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F2" w:rsidRDefault="001776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Metadatos.</w:t>
      </w:r>
      <w:r w:rsidR="00037B5B">
        <w:rPr>
          <w:rFonts w:ascii="Arial" w:hAnsi="Arial" w:cs="Arial"/>
          <w:b/>
          <w:sz w:val="24"/>
          <w:szCs w:val="24"/>
        </w:rPr>
        <w:t xml:space="preserve"> Currículo vitae reducido</w:t>
      </w:r>
    </w:p>
    <w:p w:rsidR="0017765E" w:rsidRDefault="0017765E" w:rsidP="00123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7765E" w:rsidRPr="00037B5B" w:rsidRDefault="0017765E" w:rsidP="001232C2">
      <w:pPr>
        <w:numPr>
          <w:ilvl w:val="1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r w:rsidRPr="00037B5B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Título de la colaboración.</w:t>
      </w:r>
    </w:p>
    <w:p w:rsidR="0017765E" w:rsidRPr="00037B5B" w:rsidRDefault="00037B5B" w:rsidP="001232C2">
      <w:pPr>
        <w:spacing w:after="0" w:line="360" w:lineRule="auto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 w:rsidRPr="00037B5B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M</w:t>
      </w:r>
      <w:r w:rsidRPr="00037B5B">
        <w:rPr>
          <w:rFonts w:ascii="Arial" w:eastAsia="Times New Roman" w:hAnsi="Arial" w:cs="Arial"/>
          <w:bCs/>
          <w:color w:val="111111"/>
          <w:sz w:val="24"/>
          <w:szCs w:val="24"/>
          <w:lang w:eastAsia="es-MX"/>
        </w:rPr>
        <w:t>odelo Estratégico de Gestión para Investigación en una IES</w:t>
      </w:r>
      <w:r w:rsidR="0017765E" w:rsidRPr="00037B5B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.</w:t>
      </w:r>
    </w:p>
    <w:p w:rsidR="0017765E" w:rsidRPr="0017765E" w:rsidRDefault="0017765E" w:rsidP="001232C2">
      <w:p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</w:p>
    <w:p w:rsidR="0017765E" w:rsidRDefault="0017765E" w:rsidP="001232C2">
      <w:pPr>
        <w:numPr>
          <w:ilvl w:val="1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r w:rsidRPr="0017765E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Nombre completo del autor.</w:t>
      </w:r>
    </w:p>
    <w:p w:rsidR="0017765E" w:rsidRDefault="0017765E" w:rsidP="001232C2">
      <w:pPr>
        <w:spacing w:after="0" w:line="360" w:lineRule="auto"/>
        <w:ind w:left="284" w:hanging="284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 w:rsidRPr="0017765E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José Irigoyen Baldenegro</w:t>
      </w:r>
    </w:p>
    <w:p w:rsidR="0017765E" w:rsidRPr="0017765E" w:rsidRDefault="0017765E" w:rsidP="001232C2">
      <w:pPr>
        <w:spacing w:after="0" w:line="360" w:lineRule="auto"/>
        <w:ind w:left="284" w:hanging="284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</w:p>
    <w:p w:rsidR="0017765E" w:rsidRDefault="0017765E" w:rsidP="001232C2">
      <w:pPr>
        <w:numPr>
          <w:ilvl w:val="1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r w:rsidRPr="0017765E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Correo electrónico del autor.</w:t>
      </w:r>
    </w:p>
    <w:p w:rsidR="0017765E" w:rsidRDefault="00037B5B" w:rsidP="001232C2">
      <w:p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hyperlink r:id="rId6" w:history="1">
        <w:r w:rsidR="0017765E" w:rsidRPr="004A39FA">
          <w:rPr>
            <w:rStyle w:val="Hipervnculo"/>
            <w:rFonts w:ascii="Arial" w:eastAsia="Times New Roman" w:hAnsi="Arial" w:cs="Arial"/>
            <w:b/>
            <w:sz w:val="24"/>
            <w:szCs w:val="24"/>
            <w:lang w:eastAsia="es-MX"/>
          </w:rPr>
          <w:t>jirigoyen2002@yahoo.com.mx</w:t>
        </w:r>
      </w:hyperlink>
      <w:bookmarkStart w:id="0" w:name="_GoBack"/>
      <w:bookmarkEnd w:id="0"/>
    </w:p>
    <w:p w:rsidR="0017765E" w:rsidRDefault="0017765E" w:rsidP="001232C2">
      <w:p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</w:p>
    <w:p w:rsidR="0017765E" w:rsidRDefault="0017765E" w:rsidP="001232C2">
      <w:pPr>
        <w:numPr>
          <w:ilvl w:val="1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r w:rsidRPr="0017765E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Institución y dependencia de adscripción. </w:t>
      </w:r>
    </w:p>
    <w:p w:rsidR="00612132" w:rsidRDefault="0017765E" w:rsidP="001232C2">
      <w:pPr>
        <w:spacing w:after="0" w:line="360" w:lineRule="auto"/>
        <w:ind w:left="284" w:hanging="284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s-MX"/>
        </w:rPr>
        <w:t>Instituto T</w:t>
      </w:r>
      <w:r w:rsidRPr="0017765E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ecnológico de Sonora (ITSON)</w:t>
      </w:r>
    </w:p>
    <w:p w:rsidR="00612132" w:rsidRDefault="00612132" w:rsidP="001232C2">
      <w:pPr>
        <w:spacing w:after="0" w:line="360" w:lineRule="auto"/>
        <w:ind w:left="284" w:hanging="284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</w:p>
    <w:p w:rsidR="0017765E" w:rsidRPr="00612132" w:rsidRDefault="00612132" w:rsidP="001232C2">
      <w:pPr>
        <w:spacing w:after="0" w:line="360" w:lineRule="auto"/>
        <w:ind w:left="284" w:hanging="284"/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</w:pPr>
      <w:r w:rsidRPr="00612132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5. D</w:t>
      </w:r>
      <w:r w:rsidR="0017765E" w:rsidRPr="00612132">
        <w:rPr>
          <w:rFonts w:ascii="Arial" w:eastAsia="Times New Roman" w:hAnsi="Arial" w:cs="Arial"/>
          <w:b/>
          <w:color w:val="111111"/>
          <w:sz w:val="24"/>
          <w:szCs w:val="24"/>
          <w:lang w:eastAsia="es-MX"/>
        </w:rPr>
        <w:t>irección postal.</w:t>
      </w:r>
    </w:p>
    <w:p w:rsidR="0017765E" w:rsidRPr="0017765E" w:rsidRDefault="0017765E" w:rsidP="001232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65E">
        <w:rPr>
          <w:rFonts w:ascii="Arial" w:hAnsi="Arial" w:cs="Arial"/>
          <w:sz w:val="24"/>
          <w:szCs w:val="24"/>
        </w:rPr>
        <w:t>Arroyos No. 11. Esq. Costas</w:t>
      </w:r>
    </w:p>
    <w:p w:rsidR="0017765E" w:rsidRPr="0017765E" w:rsidRDefault="0017765E" w:rsidP="001232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65E">
        <w:rPr>
          <w:rFonts w:ascii="Arial" w:hAnsi="Arial" w:cs="Arial"/>
          <w:sz w:val="24"/>
          <w:szCs w:val="24"/>
        </w:rPr>
        <w:t>Fracc. Praderas</w:t>
      </w:r>
    </w:p>
    <w:p w:rsidR="0017765E" w:rsidRDefault="0017765E" w:rsidP="001232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65E">
        <w:rPr>
          <w:rFonts w:ascii="Arial" w:hAnsi="Arial" w:cs="Arial"/>
          <w:sz w:val="24"/>
          <w:szCs w:val="24"/>
        </w:rPr>
        <w:t>C.P. 83288.</w:t>
      </w:r>
      <w:r w:rsidR="001232C2">
        <w:rPr>
          <w:rFonts w:ascii="Arial" w:hAnsi="Arial" w:cs="Arial"/>
          <w:sz w:val="24"/>
          <w:szCs w:val="24"/>
        </w:rPr>
        <w:t xml:space="preserve"> </w:t>
      </w:r>
      <w:r w:rsidRPr="0017765E">
        <w:rPr>
          <w:rFonts w:ascii="Arial" w:hAnsi="Arial" w:cs="Arial"/>
          <w:sz w:val="24"/>
          <w:szCs w:val="24"/>
        </w:rPr>
        <w:t>Hermosillo, Sonora.</w:t>
      </w:r>
      <w:r w:rsidR="001232C2">
        <w:rPr>
          <w:rFonts w:ascii="Arial" w:hAnsi="Arial" w:cs="Arial"/>
          <w:sz w:val="24"/>
          <w:szCs w:val="24"/>
        </w:rPr>
        <w:t xml:space="preserve"> México</w:t>
      </w:r>
      <w:r w:rsidR="003839B0">
        <w:rPr>
          <w:rFonts w:ascii="Arial" w:hAnsi="Arial" w:cs="Arial"/>
          <w:sz w:val="24"/>
          <w:szCs w:val="24"/>
        </w:rPr>
        <w:t>.</w:t>
      </w:r>
    </w:p>
    <w:p w:rsidR="003839B0" w:rsidRDefault="003839B0" w:rsidP="001232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39B0" w:rsidRDefault="003839B0" w:rsidP="00123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39B0">
        <w:rPr>
          <w:rFonts w:ascii="Arial" w:hAnsi="Arial" w:cs="Arial"/>
          <w:b/>
          <w:sz w:val="24"/>
          <w:szCs w:val="24"/>
        </w:rPr>
        <w:t>6. Teléfono.</w:t>
      </w:r>
    </w:p>
    <w:p w:rsidR="003839B0" w:rsidRDefault="003839B0" w:rsidP="00123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839B0" w:rsidRPr="003839B0" w:rsidRDefault="003839B0" w:rsidP="001232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Cel. (045) </w:t>
      </w:r>
      <w:r w:rsidRPr="003839B0">
        <w:rPr>
          <w:rFonts w:ascii="Arial" w:hAnsi="Arial" w:cs="Arial"/>
          <w:sz w:val="24"/>
          <w:szCs w:val="24"/>
        </w:rPr>
        <w:t>662</w:t>
      </w:r>
      <w:r w:rsidR="00037B5B">
        <w:rPr>
          <w:rFonts w:ascii="Arial" w:hAnsi="Arial" w:cs="Arial"/>
          <w:sz w:val="24"/>
          <w:szCs w:val="24"/>
        </w:rPr>
        <w:t>3 178257</w:t>
      </w:r>
    </w:p>
    <w:p w:rsidR="001232C2" w:rsidRDefault="001232C2" w:rsidP="001232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32C2" w:rsidRDefault="003839B0" w:rsidP="001232C2">
      <w:pPr>
        <w:spacing w:after="0" w:line="360" w:lineRule="auto"/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  <w:t>7</w:t>
      </w:r>
      <w:r w:rsidR="001232C2"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  <w:t xml:space="preserve">. </w:t>
      </w:r>
      <w:r w:rsidR="001232C2" w:rsidRPr="00A2370F"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  <w:t>Currículo abreviado del autor</w:t>
      </w:r>
      <w:r w:rsidR="001232C2"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  <w:t>.</w:t>
      </w:r>
    </w:p>
    <w:p w:rsidR="001232C2" w:rsidRPr="00A2370F" w:rsidRDefault="001232C2" w:rsidP="001232C2">
      <w:pPr>
        <w:spacing w:after="0" w:line="360" w:lineRule="auto"/>
        <w:rPr>
          <w:rFonts w:ascii="Verdana" w:eastAsia="Times New Roman" w:hAnsi="Verdana" w:cs="Times New Roman"/>
          <w:b/>
          <w:color w:val="111111"/>
          <w:sz w:val="24"/>
          <w:szCs w:val="24"/>
          <w:lang w:eastAsia="es-MX"/>
        </w:rPr>
      </w:pPr>
    </w:p>
    <w:p w:rsidR="001232C2" w:rsidRDefault="001232C2" w:rsidP="001232C2">
      <w:pPr>
        <w:spacing w:after="0" w:line="360" w:lineRule="auto"/>
        <w:rPr>
          <w:rFonts w:ascii="Arial" w:hAnsi="Arial" w:cs="Arial"/>
          <w:b/>
          <w:i/>
          <w:sz w:val="24"/>
        </w:rPr>
      </w:pPr>
      <w:r w:rsidRPr="001232C2">
        <w:rPr>
          <w:rFonts w:ascii="Arial" w:hAnsi="Arial" w:cs="Arial"/>
          <w:b/>
          <w:i/>
          <w:sz w:val="24"/>
        </w:rPr>
        <w:t>a. Grado Académico.</w:t>
      </w:r>
    </w:p>
    <w:p w:rsidR="001232C2" w:rsidRPr="001232C2" w:rsidRDefault="001232C2" w:rsidP="001232C2">
      <w:pPr>
        <w:spacing w:after="0" w:line="360" w:lineRule="auto"/>
        <w:rPr>
          <w:rFonts w:ascii="Arial" w:hAnsi="Arial" w:cs="Arial"/>
          <w:b/>
          <w:i/>
          <w:sz w:val="24"/>
        </w:rPr>
      </w:pPr>
    </w:p>
    <w:p w:rsidR="001232C2" w:rsidRDefault="001232C2" w:rsidP="001232C2">
      <w:pPr>
        <w:spacing w:after="0" w:line="360" w:lineRule="auto"/>
        <w:rPr>
          <w:rFonts w:ascii="Arial" w:hAnsi="Arial" w:cs="Arial"/>
          <w:sz w:val="24"/>
        </w:rPr>
      </w:pPr>
      <w:r w:rsidRPr="00A2370F">
        <w:rPr>
          <w:rFonts w:ascii="Arial" w:hAnsi="Arial" w:cs="Arial"/>
          <w:sz w:val="24"/>
        </w:rPr>
        <w:t>Candidato a Doctor</w:t>
      </w:r>
      <w:r>
        <w:rPr>
          <w:rFonts w:ascii="Arial" w:hAnsi="Arial" w:cs="Arial"/>
          <w:sz w:val="24"/>
        </w:rPr>
        <w:t xml:space="preserve"> por el Instituto Tecnológico de Sonora (ITSON)</w:t>
      </w:r>
    </w:p>
    <w:p w:rsidR="001232C2" w:rsidRDefault="001232C2" w:rsidP="001232C2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1232C2" w:rsidRDefault="001232C2" w:rsidP="001232C2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1232C2">
        <w:rPr>
          <w:rFonts w:ascii="Arial" w:hAnsi="Arial" w:cs="Arial"/>
          <w:b/>
          <w:i/>
          <w:sz w:val="24"/>
          <w:szCs w:val="24"/>
        </w:rPr>
        <w:t>b. Productividad investigadora.</w:t>
      </w:r>
    </w:p>
    <w:p w:rsidR="001232C2" w:rsidRPr="001232C2" w:rsidRDefault="001232C2" w:rsidP="001232C2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1232C2" w:rsidRPr="008122C1" w:rsidRDefault="001232C2" w:rsidP="001232C2">
      <w:pPr>
        <w:pStyle w:val="Encabezado"/>
        <w:numPr>
          <w:ilvl w:val="0"/>
          <w:numId w:val="7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Catálogo Oferta Educativa de Nivel Superior Sonora.1999. </w:t>
      </w:r>
    </w:p>
    <w:p w:rsidR="001232C2" w:rsidRPr="008122C1" w:rsidRDefault="001232C2" w:rsidP="001232C2">
      <w:pPr>
        <w:pStyle w:val="Encabezado"/>
        <w:numPr>
          <w:ilvl w:val="0"/>
          <w:numId w:val="7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PDI Cobach 1997-2003. </w:t>
      </w:r>
    </w:p>
    <w:p w:rsidR="001232C2" w:rsidRPr="008122C1" w:rsidRDefault="001232C2" w:rsidP="001232C2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lastRenderedPageBreak/>
        <w:t xml:space="preserve">Reglamento Posgrado. </w:t>
      </w:r>
      <w:r w:rsidRPr="008156F3">
        <w:rPr>
          <w:rFonts w:ascii="Arial" w:hAnsi="Arial" w:cs="Arial"/>
        </w:rPr>
        <w:t>CESUES</w:t>
      </w:r>
      <w:r>
        <w:rPr>
          <w:rFonts w:ascii="Arial" w:hAnsi="Arial" w:cs="Arial"/>
        </w:rPr>
        <w:t xml:space="preserve">. </w:t>
      </w:r>
      <w:r w:rsidRPr="008122C1">
        <w:rPr>
          <w:rFonts w:ascii="Arial" w:hAnsi="Arial" w:cs="Arial"/>
        </w:rPr>
        <w:t>2007.</w:t>
      </w:r>
    </w:p>
    <w:p w:rsidR="001232C2" w:rsidRDefault="001232C2" w:rsidP="001232C2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>Proyectos: FIM. PROGES, FOCEFAPPIT, FADOES-FECEES 2007-2011.</w:t>
      </w:r>
      <w:r>
        <w:rPr>
          <w:rFonts w:ascii="Arial" w:hAnsi="Arial" w:cs="Arial"/>
        </w:rPr>
        <w:t xml:space="preserve"> </w:t>
      </w:r>
      <w:r w:rsidRPr="008156F3">
        <w:rPr>
          <w:rFonts w:ascii="Arial" w:hAnsi="Arial" w:cs="Arial"/>
        </w:rPr>
        <w:t>CESUES</w:t>
      </w:r>
      <w:r>
        <w:rPr>
          <w:rFonts w:ascii="Arial" w:hAnsi="Arial" w:cs="Arial"/>
        </w:rPr>
        <w:t>.</w:t>
      </w:r>
    </w:p>
    <w:p w:rsidR="001232C2" w:rsidRPr="008122C1" w:rsidRDefault="001232C2" w:rsidP="001232C2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Perspectiva de Género. </w:t>
      </w:r>
      <w:r w:rsidRPr="008156F3">
        <w:rPr>
          <w:rFonts w:ascii="Arial" w:hAnsi="Arial" w:cs="Arial"/>
        </w:rPr>
        <w:t>CESUES</w:t>
      </w:r>
      <w:r>
        <w:rPr>
          <w:rFonts w:ascii="Arial" w:hAnsi="Arial" w:cs="Arial"/>
        </w:rPr>
        <w:t xml:space="preserve">. </w:t>
      </w:r>
      <w:r w:rsidRPr="008122C1">
        <w:rPr>
          <w:rFonts w:ascii="Arial" w:hAnsi="Arial" w:cs="Arial"/>
        </w:rPr>
        <w:t>2010.</w:t>
      </w:r>
    </w:p>
    <w:p w:rsidR="001232C2" w:rsidRPr="008122C1" w:rsidRDefault="001232C2" w:rsidP="001232C2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>Proyectos Diseño Curricular Licenciatura Agro</w:t>
      </w:r>
      <w:r>
        <w:rPr>
          <w:rFonts w:ascii="Arial" w:hAnsi="Arial" w:cs="Arial"/>
        </w:rPr>
        <w:t xml:space="preserve"> </w:t>
      </w:r>
      <w:r w:rsidRPr="008122C1">
        <w:rPr>
          <w:rFonts w:ascii="Arial" w:hAnsi="Arial" w:cs="Arial"/>
        </w:rPr>
        <w:t>negocios, Ingeniería Ambiental, Enseñanza Inglés, Nutrición Humana y Entrenamiento Deportivo. Maestría Administración Negocios Internacionales, administración Calidad, empresas turísticas y  Metodología Entrenamiento Deportivo, Ciencias Tecnología de Cultivos Acuícolas</w:t>
      </w:r>
      <w:r>
        <w:rPr>
          <w:rFonts w:ascii="Arial" w:hAnsi="Arial" w:cs="Arial"/>
        </w:rPr>
        <w:t xml:space="preserve">. </w:t>
      </w:r>
      <w:r w:rsidRPr="008156F3">
        <w:rPr>
          <w:rFonts w:ascii="Arial" w:hAnsi="Arial" w:cs="Arial"/>
        </w:rPr>
        <w:t>CESUES</w:t>
      </w:r>
      <w:r>
        <w:rPr>
          <w:rFonts w:ascii="Arial" w:hAnsi="Arial" w:cs="Arial"/>
        </w:rPr>
        <w:t xml:space="preserve">. </w:t>
      </w:r>
      <w:r w:rsidRPr="008122C1">
        <w:rPr>
          <w:rFonts w:ascii="Arial" w:hAnsi="Arial" w:cs="Arial"/>
        </w:rPr>
        <w:t>2008-2010</w:t>
      </w:r>
      <w:r>
        <w:rPr>
          <w:rFonts w:ascii="Arial" w:hAnsi="Arial" w:cs="Arial"/>
        </w:rPr>
        <w:t>.</w:t>
      </w:r>
    </w:p>
    <w:p w:rsidR="001232C2" w:rsidRPr="008122C1" w:rsidRDefault="001232C2" w:rsidP="001232C2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PDI </w:t>
      </w:r>
      <w:r>
        <w:rPr>
          <w:rFonts w:ascii="Arial" w:hAnsi="Arial" w:cs="Arial"/>
        </w:rPr>
        <w:t xml:space="preserve"> </w:t>
      </w:r>
      <w:r w:rsidRPr="008156F3">
        <w:rPr>
          <w:rFonts w:ascii="Arial" w:hAnsi="Arial" w:cs="Arial"/>
        </w:rPr>
        <w:t>CESUES</w:t>
      </w:r>
      <w:r>
        <w:rPr>
          <w:rFonts w:ascii="Arial" w:hAnsi="Arial" w:cs="Arial"/>
        </w:rPr>
        <w:t xml:space="preserve">. </w:t>
      </w:r>
      <w:r w:rsidRPr="008122C1">
        <w:rPr>
          <w:rFonts w:ascii="Arial" w:hAnsi="Arial" w:cs="Arial"/>
        </w:rPr>
        <w:t xml:space="preserve">2010-2015. </w:t>
      </w:r>
    </w:p>
    <w:p w:rsidR="001232C2" w:rsidRPr="008156F3" w:rsidRDefault="001232C2" w:rsidP="001232C2">
      <w:pPr>
        <w:pStyle w:val="Prrafode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56F3">
        <w:rPr>
          <w:rFonts w:ascii="Arial" w:hAnsi="Arial" w:cs="Arial"/>
          <w:sz w:val="24"/>
          <w:szCs w:val="24"/>
        </w:rPr>
        <w:t>Artículos: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Modelo Estratégico Integrado </w:t>
      </w:r>
      <w:r>
        <w:rPr>
          <w:rFonts w:ascii="Arial" w:hAnsi="Arial" w:cs="Arial"/>
          <w:lang w:val="es-MX"/>
        </w:rPr>
        <w:t>M</w:t>
      </w:r>
      <w:r w:rsidRPr="008122C1">
        <w:rPr>
          <w:rFonts w:ascii="Arial" w:hAnsi="Arial" w:cs="Arial"/>
          <w:lang w:val="es-MX"/>
        </w:rPr>
        <w:t>egaplan para una IES: CESUES. 2011.</w:t>
      </w:r>
      <w:r w:rsidRPr="008122C1">
        <w:rPr>
          <w:rFonts w:ascii="Arial" w:hAnsi="Arial" w:cs="Arial"/>
        </w:rPr>
        <w:t xml:space="preserve"> 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8122C1">
        <w:rPr>
          <w:rFonts w:ascii="Arial" w:hAnsi="Arial" w:cs="Arial"/>
        </w:rPr>
        <w:t xml:space="preserve">Impacto del modelo constructivista en un proyecto para el desarrollo de investigación en una IES. CESUES. 2011. 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  <w:bCs/>
          <w:lang w:val="es-MX"/>
        </w:rPr>
      </w:pPr>
      <w:r w:rsidRPr="008122C1">
        <w:rPr>
          <w:rFonts w:ascii="Arial" w:hAnsi="Arial" w:cs="Arial"/>
          <w:bCs/>
          <w:lang w:val="es-MX"/>
        </w:rPr>
        <w:t xml:space="preserve">La Cadena de Valor. CESUES: Una herramienta de impacto y ventaja estratégica para agregar valor a la sociedad. 2011. 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  <w:bCs/>
        </w:rPr>
      </w:pPr>
      <w:r w:rsidRPr="008122C1">
        <w:rPr>
          <w:rFonts w:ascii="Arial" w:hAnsi="Arial" w:cs="Arial"/>
          <w:bCs/>
          <w:lang w:val="es-MX"/>
        </w:rPr>
        <w:t>P</w:t>
      </w:r>
      <w:r w:rsidRPr="008122C1">
        <w:rPr>
          <w:rFonts w:ascii="Arial" w:hAnsi="Arial" w:cs="Arial"/>
          <w:bCs/>
        </w:rPr>
        <w:t xml:space="preserve">ertinencia de la función misional de investigación en CESUES basado en organización estratégica. 2012. 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  <w:bCs/>
        </w:rPr>
      </w:pPr>
      <w:r w:rsidRPr="008122C1">
        <w:rPr>
          <w:rFonts w:ascii="Arial" w:hAnsi="Arial" w:cs="Arial"/>
          <w:bCs/>
        </w:rPr>
        <w:t>Propósito estratégico y liderazgo global. ITSON. 2012.</w:t>
      </w:r>
    </w:p>
    <w:p w:rsid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  <w:bCs/>
        </w:rPr>
      </w:pPr>
      <w:r w:rsidRPr="008122C1">
        <w:rPr>
          <w:rFonts w:ascii="Arial" w:hAnsi="Arial" w:cs="Arial"/>
          <w:bCs/>
        </w:rPr>
        <w:t xml:space="preserve">Creación de valor compartido. ITSON. 2012. </w:t>
      </w:r>
    </w:p>
    <w:p w:rsidR="001232C2" w:rsidRPr="001232C2" w:rsidRDefault="001232C2" w:rsidP="001232C2">
      <w:pPr>
        <w:pStyle w:val="Encabezado"/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1232C2">
        <w:rPr>
          <w:rFonts w:ascii="Arial" w:hAnsi="Arial" w:cs="Arial"/>
          <w:bCs/>
          <w:lang w:val="es-MX"/>
        </w:rPr>
        <w:t xml:space="preserve">Proceso de coaching realizado en formulación del modelo de solución tecnológica para la función misional de investigación. CESUES. </w:t>
      </w:r>
      <w:r w:rsidRPr="001232C2">
        <w:rPr>
          <w:rFonts w:ascii="Arial" w:hAnsi="Arial" w:cs="Arial"/>
          <w:bCs/>
        </w:rPr>
        <w:t xml:space="preserve">2012. </w:t>
      </w:r>
    </w:p>
    <w:sectPr w:rsidR="001232C2" w:rsidRPr="001232C2" w:rsidSect="001232C2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3CFB"/>
    <w:multiLevelType w:val="hybridMultilevel"/>
    <w:tmpl w:val="54162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E5682"/>
    <w:multiLevelType w:val="hybridMultilevel"/>
    <w:tmpl w:val="09E877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6154C"/>
    <w:multiLevelType w:val="hybridMultilevel"/>
    <w:tmpl w:val="7062CD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11AE5"/>
    <w:multiLevelType w:val="hybridMultilevel"/>
    <w:tmpl w:val="D0BC7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12AEB5E">
      <w:start w:val="1"/>
      <w:numFmt w:val="decimal"/>
      <w:lvlText w:val="%2."/>
      <w:lvlJc w:val="left"/>
      <w:pPr>
        <w:ind w:left="928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06B8F"/>
    <w:multiLevelType w:val="hybridMultilevel"/>
    <w:tmpl w:val="138AD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C207D"/>
    <w:multiLevelType w:val="hybridMultilevel"/>
    <w:tmpl w:val="4CEA2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08A9"/>
    <w:multiLevelType w:val="hybridMultilevel"/>
    <w:tmpl w:val="EC562D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D2E1C"/>
    <w:multiLevelType w:val="multilevel"/>
    <w:tmpl w:val="6530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5E"/>
    <w:rsid w:val="00037B5B"/>
    <w:rsid w:val="001232C2"/>
    <w:rsid w:val="0017765E"/>
    <w:rsid w:val="003839B0"/>
    <w:rsid w:val="00612132"/>
    <w:rsid w:val="00B75FF2"/>
    <w:rsid w:val="00D8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6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765E"/>
    <w:pPr>
      <w:ind w:left="720"/>
      <w:contextualSpacing/>
    </w:pPr>
  </w:style>
  <w:style w:type="paragraph" w:styleId="Encabezado">
    <w:name w:val="header"/>
    <w:basedOn w:val="Normal"/>
    <w:link w:val="EncabezadoCar"/>
    <w:rsid w:val="00123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32C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6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765E"/>
    <w:pPr>
      <w:ind w:left="720"/>
      <w:contextualSpacing/>
    </w:pPr>
  </w:style>
  <w:style w:type="paragraph" w:styleId="Encabezado">
    <w:name w:val="header"/>
    <w:basedOn w:val="Normal"/>
    <w:link w:val="EncabezadoCar"/>
    <w:rsid w:val="001232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32C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igoyen2002@yahoo.com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2015-04-11T00:31:00Z</dcterms:created>
  <dcterms:modified xsi:type="dcterms:W3CDTF">2015-04-11T00:31:00Z</dcterms:modified>
</cp:coreProperties>
</file>