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86AE0" w14:textId="77777777" w:rsidR="00506F42" w:rsidRPr="009315DC" w:rsidRDefault="00506F42" w:rsidP="009315DC">
      <w:pPr>
        <w:spacing w:line="360" w:lineRule="auto"/>
        <w:jc w:val="center"/>
        <w:rPr>
          <w:rFonts w:ascii="Arial" w:eastAsiaTheme="minorHAnsi" w:hAnsi="Arial" w:cs="Arial"/>
          <w:b/>
          <w:bCs/>
          <w:color w:val="943634"/>
          <w:sz w:val="24"/>
          <w:szCs w:val="24"/>
          <w:lang w:val="es-CR" w:bidi="ar-SA"/>
        </w:rPr>
      </w:pPr>
      <w:r w:rsidRPr="009315DC">
        <w:rPr>
          <w:rFonts w:ascii="Arial" w:eastAsiaTheme="minorHAnsi" w:hAnsi="Arial" w:cs="Arial"/>
          <w:b/>
          <w:bCs/>
          <w:color w:val="943634"/>
          <w:sz w:val="24"/>
          <w:szCs w:val="24"/>
          <w:lang w:val="es-CR" w:bidi="ar-SA"/>
        </w:rPr>
        <w:t>Percepciones</w:t>
      </w:r>
      <w:r w:rsidRPr="006B0868">
        <w:rPr>
          <w:rFonts w:ascii="Arial" w:hAnsi="Arial" w:cs="Arial"/>
          <w:sz w:val="24"/>
          <w:szCs w:val="24"/>
          <w:lang w:val="es-CR"/>
        </w:rPr>
        <w:t xml:space="preserve"> </w:t>
      </w:r>
      <w:r w:rsidRPr="009315DC">
        <w:rPr>
          <w:rFonts w:ascii="Arial" w:eastAsiaTheme="minorHAnsi" w:hAnsi="Arial" w:cs="Arial"/>
          <w:b/>
          <w:bCs/>
          <w:color w:val="943634"/>
          <w:sz w:val="24"/>
          <w:szCs w:val="24"/>
          <w:lang w:val="es-CR" w:bidi="ar-SA"/>
        </w:rPr>
        <w:t xml:space="preserve">del personal docente de Química, </w:t>
      </w:r>
      <w:r w:rsidR="006B0868" w:rsidRPr="009315DC">
        <w:rPr>
          <w:rFonts w:ascii="Arial" w:eastAsiaTheme="minorHAnsi" w:hAnsi="Arial" w:cs="Arial"/>
          <w:b/>
          <w:bCs/>
          <w:color w:val="943634"/>
          <w:sz w:val="24"/>
          <w:szCs w:val="24"/>
          <w:lang w:val="es-CR" w:bidi="ar-SA"/>
        </w:rPr>
        <w:t xml:space="preserve">con </w:t>
      </w:r>
      <w:r w:rsidRPr="009315DC">
        <w:rPr>
          <w:rFonts w:ascii="Arial" w:eastAsiaTheme="minorHAnsi" w:hAnsi="Arial" w:cs="Arial"/>
          <w:b/>
          <w:bCs/>
          <w:color w:val="943634"/>
          <w:sz w:val="24"/>
          <w:szCs w:val="24"/>
          <w:lang w:val="es-CR" w:bidi="ar-SA"/>
        </w:rPr>
        <w:t>respecto a sus necesidades pedagógicas y tecnológicas durante la pandemia de SARS-CoV-2 en 2020 y 2021</w:t>
      </w:r>
    </w:p>
    <w:p w14:paraId="19186AE1" w14:textId="10E066EF" w:rsidR="00506F42" w:rsidRPr="00946487" w:rsidRDefault="001C0307" w:rsidP="009315DC">
      <w:pPr>
        <w:spacing w:line="360" w:lineRule="auto"/>
        <w:jc w:val="center"/>
        <w:rPr>
          <w:rFonts w:ascii="Arial" w:eastAsiaTheme="minorHAnsi" w:hAnsi="Arial" w:cs="Arial"/>
          <w:b/>
          <w:bCs/>
          <w:color w:val="943634"/>
          <w:sz w:val="24"/>
          <w:szCs w:val="24"/>
          <w:lang w:bidi="ar-SA"/>
        </w:rPr>
      </w:pPr>
      <w:r w:rsidRPr="00946487">
        <w:rPr>
          <w:rFonts w:ascii="Arial" w:eastAsiaTheme="minorHAnsi" w:hAnsi="Arial" w:cs="Arial"/>
          <w:b/>
          <w:bCs/>
          <w:color w:val="943634"/>
          <w:sz w:val="24"/>
          <w:szCs w:val="24"/>
          <w:lang w:bidi="ar-SA"/>
        </w:rPr>
        <w:t>Perceptions of C</w:t>
      </w:r>
      <w:r w:rsidR="00506F42" w:rsidRPr="00946487">
        <w:rPr>
          <w:rFonts w:ascii="Arial" w:eastAsiaTheme="minorHAnsi" w:hAnsi="Arial" w:cs="Arial"/>
          <w:b/>
          <w:bCs/>
          <w:color w:val="943634"/>
          <w:sz w:val="24"/>
          <w:szCs w:val="24"/>
          <w:lang w:bidi="ar-SA"/>
        </w:rPr>
        <w:t>hemistry teachers regarding their pedagogical and technological needs during the SARS-CoV-2 pandemic in 2020 and 2021</w:t>
      </w:r>
    </w:p>
    <w:p w14:paraId="0AC6AD5A" w14:textId="11466864" w:rsidR="006330BF" w:rsidRDefault="002E3F3E" w:rsidP="00162A71">
      <w:pPr>
        <w:jc w:val="right"/>
        <w:rPr>
          <w:rFonts w:ascii="Arial" w:hAnsi="Arial" w:cs="Arial"/>
          <w:sz w:val="24"/>
          <w:szCs w:val="24"/>
          <w:lang w:val="es-CR"/>
        </w:rPr>
      </w:pPr>
      <w:r w:rsidRPr="006330BF">
        <w:rPr>
          <w:rFonts w:ascii="Arial" w:hAnsi="Arial" w:cs="Arial"/>
          <w:sz w:val="24"/>
          <w:szCs w:val="24"/>
          <w:lang w:val="es-CR"/>
        </w:rPr>
        <w:t>José</w:t>
      </w:r>
      <w:r w:rsidR="00162A71">
        <w:rPr>
          <w:rFonts w:ascii="Arial" w:hAnsi="Arial" w:cs="Arial"/>
          <w:sz w:val="24"/>
          <w:szCs w:val="24"/>
          <w:lang w:val="es-CR"/>
        </w:rPr>
        <w:t xml:space="preserve"> </w:t>
      </w:r>
      <w:r w:rsidR="006B0868" w:rsidRPr="006330BF">
        <w:rPr>
          <w:rFonts w:ascii="Arial" w:hAnsi="Arial" w:cs="Arial"/>
          <w:sz w:val="24"/>
          <w:szCs w:val="24"/>
          <w:lang w:val="es-CR"/>
        </w:rPr>
        <w:t>Alfredo</w:t>
      </w:r>
      <w:r w:rsidRPr="006330BF">
        <w:rPr>
          <w:rFonts w:ascii="Arial" w:hAnsi="Arial" w:cs="Arial"/>
          <w:sz w:val="24"/>
          <w:szCs w:val="24"/>
          <w:lang w:val="es-CR"/>
        </w:rPr>
        <w:t xml:space="preserve"> Jerez-</w:t>
      </w:r>
      <w:r w:rsidR="00E41F15" w:rsidRPr="006330BF">
        <w:rPr>
          <w:rFonts w:ascii="Arial" w:hAnsi="Arial" w:cs="Arial"/>
          <w:sz w:val="24"/>
          <w:szCs w:val="24"/>
          <w:lang w:val="es-CR"/>
        </w:rPr>
        <w:t>Chaverri</w:t>
      </w:r>
      <w:r w:rsidR="00AB286B">
        <w:rPr>
          <w:rStyle w:val="Refdenotaalpie"/>
          <w:rFonts w:ascii="Arial" w:hAnsi="Arial" w:cs="Arial"/>
          <w:sz w:val="24"/>
          <w:szCs w:val="24"/>
          <w:lang w:val="es-CR"/>
        </w:rPr>
        <w:footnoteReference w:id="1"/>
      </w:r>
    </w:p>
    <w:p w14:paraId="247B6060" w14:textId="03A2C097" w:rsidR="00162A71" w:rsidRDefault="00162A71" w:rsidP="00162A71">
      <w:pPr>
        <w:jc w:val="right"/>
        <w:rPr>
          <w:rFonts w:ascii="Arial" w:hAnsi="Arial" w:cs="Arial"/>
          <w:sz w:val="24"/>
          <w:szCs w:val="24"/>
          <w:lang w:val="es-CR"/>
        </w:rPr>
      </w:pPr>
      <w:r>
        <w:rPr>
          <w:rFonts w:ascii="Arial" w:hAnsi="Arial" w:cs="Arial"/>
          <w:sz w:val="24"/>
          <w:szCs w:val="24"/>
          <w:lang w:val="es-CR"/>
        </w:rPr>
        <w:t>Universidad de Costa Rica y Universidad Estatal a Distancia</w:t>
      </w:r>
    </w:p>
    <w:p w14:paraId="15C3086C" w14:textId="43966C76" w:rsidR="00162A71" w:rsidRDefault="00162A71" w:rsidP="00162A71">
      <w:pPr>
        <w:jc w:val="right"/>
        <w:rPr>
          <w:rFonts w:ascii="Arial" w:hAnsi="Arial" w:cs="Arial"/>
          <w:sz w:val="24"/>
          <w:szCs w:val="24"/>
          <w:lang w:val="es-CR"/>
        </w:rPr>
      </w:pPr>
      <w:r>
        <w:rPr>
          <w:rFonts w:ascii="Arial" w:hAnsi="Arial" w:cs="Arial"/>
          <w:sz w:val="24"/>
          <w:szCs w:val="24"/>
          <w:lang w:val="es-CR"/>
        </w:rPr>
        <w:t>San José, Costa Rica</w:t>
      </w:r>
    </w:p>
    <w:p w14:paraId="7CCBB87D" w14:textId="2E719A82" w:rsidR="00162A71" w:rsidRPr="00162A71" w:rsidRDefault="00162A71" w:rsidP="00162A71">
      <w:pPr>
        <w:jc w:val="right"/>
        <w:rPr>
          <w:rFonts w:ascii="Arial" w:hAnsi="Arial" w:cs="Arial"/>
          <w:sz w:val="24"/>
          <w:szCs w:val="24"/>
          <w:lang w:val="es-CR"/>
        </w:rPr>
      </w:pPr>
      <w:r w:rsidRPr="00162A71">
        <w:rPr>
          <w:rStyle w:val="Hipervnculo"/>
          <w:rFonts w:ascii="Arial" w:eastAsiaTheme="minorHAnsi" w:hAnsi="Arial" w:cs="Arial"/>
          <w:sz w:val="24"/>
          <w:szCs w:val="24"/>
          <w:lang w:val="es-ES_tradnl" w:bidi="ar-SA"/>
        </w:rPr>
        <w:t>jose.jerezchaverri@ucr.ac.cr</w:t>
      </w:r>
    </w:p>
    <w:p w14:paraId="4C56A04F" w14:textId="0C4BEC0B" w:rsidR="00162A71" w:rsidRPr="00162A71" w:rsidRDefault="00162A71" w:rsidP="00162A71">
      <w:pPr>
        <w:tabs>
          <w:tab w:val="left" w:pos="5865"/>
        </w:tabs>
        <w:spacing w:line="240" w:lineRule="auto"/>
        <w:jc w:val="center"/>
        <w:rPr>
          <w:rFonts w:ascii="Arial" w:hAnsi="Arial" w:cs="Arial"/>
          <w:bCs/>
          <w:color w:val="365F91" w:themeColor="accent1" w:themeShade="BF"/>
          <w:sz w:val="24"/>
          <w:szCs w:val="24"/>
          <w:u w:val="single"/>
        </w:rPr>
      </w:pPr>
      <w:bookmarkStart w:id="0" w:name="_Hlk167189758"/>
      <w:r w:rsidRPr="00162A71">
        <w:rPr>
          <w:rFonts w:ascii="Arial" w:hAnsi="Arial" w:cs="Arial"/>
          <w:bCs/>
          <w:color w:val="365F91" w:themeColor="accent1" w:themeShade="BF"/>
          <w:sz w:val="24"/>
          <w:szCs w:val="24"/>
          <w:u w:val="single"/>
        </w:rPr>
        <w:t>DOI: http://dx.doi.org/10.22458/caes.v15i1</w:t>
      </w:r>
      <w:r w:rsidRPr="00946487">
        <w:rPr>
          <w:rFonts w:ascii="Arial" w:hAnsi="Arial" w:cs="Arial"/>
          <w:bCs/>
          <w:color w:val="365F91" w:themeColor="accent1" w:themeShade="BF"/>
          <w:sz w:val="24"/>
          <w:szCs w:val="24"/>
          <w:u w:val="single"/>
        </w:rPr>
        <w:t>.5086</w:t>
      </w:r>
    </w:p>
    <w:p w14:paraId="3250DE2D" w14:textId="77777777" w:rsidR="00162A71" w:rsidRDefault="00162A71" w:rsidP="00162A71">
      <w:pPr>
        <w:tabs>
          <w:tab w:val="left" w:pos="5865"/>
        </w:tabs>
        <w:spacing w:line="240" w:lineRule="auto"/>
        <w:jc w:val="center"/>
        <w:rPr>
          <w:rFonts w:ascii="Arial" w:hAnsi="Arial" w:cs="Arial"/>
          <w:bCs/>
          <w:sz w:val="24"/>
          <w:szCs w:val="24"/>
          <w:lang w:val="es-CR"/>
        </w:rPr>
      </w:pPr>
      <w:r>
        <w:rPr>
          <w:rFonts w:ascii="Arial" w:hAnsi="Arial" w:cs="Arial"/>
          <w:bCs/>
          <w:sz w:val="24"/>
          <w:szCs w:val="24"/>
          <w:lang w:val="es-CR"/>
        </w:rPr>
        <w:t>Volumen 15, Número 1</w:t>
      </w:r>
    </w:p>
    <w:p w14:paraId="63683844" w14:textId="77777777" w:rsidR="00162A71" w:rsidRDefault="00162A71" w:rsidP="00162A71">
      <w:pPr>
        <w:tabs>
          <w:tab w:val="left" w:pos="5865"/>
        </w:tabs>
        <w:spacing w:line="240" w:lineRule="auto"/>
        <w:jc w:val="center"/>
        <w:rPr>
          <w:rFonts w:ascii="Arial" w:hAnsi="Arial" w:cs="Arial"/>
          <w:bCs/>
          <w:sz w:val="24"/>
          <w:szCs w:val="24"/>
          <w:lang w:val="es-CR"/>
        </w:rPr>
      </w:pPr>
      <w:r>
        <w:rPr>
          <w:rFonts w:ascii="Arial" w:hAnsi="Arial" w:cs="Arial"/>
          <w:bCs/>
          <w:sz w:val="24"/>
          <w:szCs w:val="24"/>
          <w:lang w:val="es-CR"/>
        </w:rPr>
        <w:t>30 de mayo de 2024</w:t>
      </w:r>
    </w:p>
    <w:p w14:paraId="30437354" w14:textId="69ACB661" w:rsidR="00162A71" w:rsidRPr="00210767" w:rsidRDefault="00162A71" w:rsidP="00162A71">
      <w:pPr>
        <w:tabs>
          <w:tab w:val="left" w:pos="5865"/>
        </w:tabs>
        <w:spacing w:line="240" w:lineRule="auto"/>
        <w:jc w:val="center"/>
        <w:rPr>
          <w:rFonts w:ascii="Arial" w:hAnsi="Arial" w:cs="Arial"/>
          <w:bCs/>
          <w:sz w:val="24"/>
          <w:szCs w:val="24"/>
          <w:lang w:val="es-CR"/>
        </w:rPr>
      </w:pPr>
      <w:r w:rsidRPr="00210767">
        <w:rPr>
          <w:rFonts w:ascii="Arial" w:hAnsi="Arial" w:cs="Arial"/>
          <w:bCs/>
          <w:sz w:val="24"/>
          <w:szCs w:val="24"/>
          <w:lang w:val="es-CR"/>
        </w:rPr>
        <w:t>pp. 01-3</w:t>
      </w:r>
      <w:r w:rsidR="00210767" w:rsidRPr="00210767">
        <w:rPr>
          <w:rFonts w:ascii="Arial" w:hAnsi="Arial" w:cs="Arial"/>
          <w:bCs/>
          <w:sz w:val="24"/>
          <w:szCs w:val="24"/>
          <w:lang w:val="es-CR"/>
        </w:rPr>
        <w:t>5</w:t>
      </w:r>
    </w:p>
    <w:bookmarkEnd w:id="0"/>
    <w:p w14:paraId="0BD1EDBD" w14:textId="2C2E59DE" w:rsidR="00162A71" w:rsidRPr="00210767" w:rsidRDefault="00162A71" w:rsidP="00162A71">
      <w:pPr>
        <w:tabs>
          <w:tab w:val="left" w:pos="5865"/>
        </w:tabs>
        <w:spacing w:line="240" w:lineRule="auto"/>
        <w:rPr>
          <w:rFonts w:ascii="Arial" w:hAnsi="Arial" w:cs="Arial"/>
          <w:bCs/>
          <w:sz w:val="24"/>
          <w:szCs w:val="24"/>
          <w:lang w:val="es-CR"/>
        </w:rPr>
      </w:pPr>
      <w:r w:rsidRPr="00210767">
        <w:rPr>
          <w:rFonts w:ascii="Arial" w:hAnsi="Arial" w:cs="Arial"/>
          <w:bCs/>
          <w:sz w:val="24"/>
          <w:szCs w:val="24"/>
          <w:lang w:val="es-CR"/>
        </w:rPr>
        <w:t>Recibido: 2</w:t>
      </w:r>
      <w:r w:rsidR="00210767" w:rsidRPr="00210767">
        <w:rPr>
          <w:rFonts w:ascii="Arial" w:hAnsi="Arial" w:cs="Arial"/>
          <w:bCs/>
          <w:sz w:val="24"/>
          <w:szCs w:val="24"/>
          <w:lang w:val="es-CR"/>
        </w:rPr>
        <w:t>9</w:t>
      </w:r>
      <w:r w:rsidRPr="00210767">
        <w:rPr>
          <w:rFonts w:ascii="Arial" w:hAnsi="Arial" w:cs="Arial"/>
          <w:bCs/>
          <w:sz w:val="24"/>
          <w:szCs w:val="24"/>
          <w:lang w:val="es-CR"/>
        </w:rPr>
        <w:t xml:space="preserve"> de</w:t>
      </w:r>
      <w:r w:rsidR="00210767" w:rsidRPr="00210767">
        <w:rPr>
          <w:rFonts w:ascii="Arial" w:hAnsi="Arial" w:cs="Arial"/>
          <w:bCs/>
          <w:sz w:val="24"/>
          <w:szCs w:val="24"/>
          <w:lang w:val="es-CR"/>
        </w:rPr>
        <w:t xml:space="preserve"> noviembre</w:t>
      </w:r>
      <w:r w:rsidRPr="00210767">
        <w:rPr>
          <w:rFonts w:ascii="Arial" w:hAnsi="Arial" w:cs="Arial"/>
          <w:bCs/>
          <w:sz w:val="24"/>
          <w:szCs w:val="24"/>
          <w:lang w:val="es-CR"/>
        </w:rPr>
        <w:t xml:space="preserve"> de 2023</w:t>
      </w:r>
    </w:p>
    <w:p w14:paraId="0F9A21D6" w14:textId="19101283" w:rsidR="00162A71" w:rsidRPr="00D71D9D" w:rsidRDefault="00162A71" w:rsidP="00162A71">
      <w:pPr>
        <w:tabs>
          <w:tab w:val="left" w:pos="5865"/>
        </w:tabs>
        <w:spacing w:line="240" w:lineRule="auto"/>
        <w:rPr>
          <w:rFonts w:ascii="Arial" w:hAnsi="Arial" w:cs="Arial"/>
          <w:bCs/>
          <w:sz w:val="24"/>
          <w:szCs w:val="24"/>
          <w:lang w:val="es-CR"/>
        </w:rPr>
      </w:pPr>
      <w:r w:rsidRPr="00210767">
        <w:rPr>
          <w:rFonts w:ascii="Arial" w:hAnsi="Arial" w:cs="Arial"/>
          <w:bCs/>
          <w:sz w:val="24"/>
          <w:szCs w:val="24"/>
          <w:lang w:val="es-CR"/>
        </w:rPr>
        <w:t xml:space="preserve">Aprobado: </w:t>
      </w:r>
      <w:r w:rsidR="00210767" w:rsidRPr="00210767">
        <w:rPr>
          <w:rFonts w:ascii="Arial" w:hAnsi="Arial" w:cs="Arial"/>
          <w:bCs/>
          <w:sz w:val="24"/>
          <w:szCs w:val="24"/>
          <w:lang w:val="es-CR"/>
        </w:rPr>
        <w:t>22</w:t>
      </w:r>
      <w:r w:rsidRPr="00210767">
        <w:rPr>
          <w:rFonts w:ascii="Arial" w:hAnsi="Arial" w:cs="Arial"/>
          <w:bCs/>
          <w:sz w:val="24"/>
          <w:szCs w:val="24"/>
          <w:lang w:val="es-CR"/>
        </w:rPr>
        <w:t xml:space="preserve"> de </w:t>
      </w:r>
      <w:r w:rsidR="00210767" w:rsidRPr="00210767">
        <w:rPr>
          <w:rFonts w:ascii="Arial" w:hAnsi="Arial" w:cs="Arial"/>
          <w:bCs/>
          <w:sz w:val="24"/>
          <w:szCs w:val="24"/>
          <w:lang w:val="es-CR"/>
        </w:rPr>
        <w:t>abril</w:t>
      </w:r>
      <w:r w:rsidRPr="00210767">
        <w:rPr>
          <w:rFonts w:ascii="Arial" w:hAnsi="Arial" w:cs="Arial"/>
          <w:bCs/>
          <w:sz w:val="24"/>
          <w:szCs w:val="24"/>
          <w:lang w:val="es-CR"/>
        </w:rPr>
        <w:t xml:space="preserve"> de 202</w:t>
      </w:r>
      <w:r w:rsidR="00210767" w:rsidRPr="00210767">
        <w:rPr>
          <w:rFonts w:ascii="Arial" w:hAnsi="Arial" w:cs="Arial"/>
          <w:bCs/>
          <w:sz w:val="24"/>
          <w:szCs w:val="24"/>
          <w:lang w:val="es-CR"/>
        </w:rPr>
        <w:t>4</w:t>
      </w:r>
    </w:p>
    <w:p w14:paraId="4D5D5706" w14:textId="0C2D188F" w:rsidR="006330BF" w:rsidRPr="002E3F3E" w:rsidRDefault="00162A71" w:rsidP="00162A71">
      <w:pPr>
        <w:tabs>
          <w:tab w:val="left" w:pos="739"/>
        </w:tabs>
        <w:spacing w:line="360" w:lineRule="auto"/>
        <w:rPr>
          <w:rFonts w:ascii="Arial" w:hAnsi="Arial" w:cs="Arial"/>
          <w:sz w:val="24"/>
          <w:szCs w:val="24"/>
          <w:lang w:val="es-CR"/>
        </w:rPr>
      </w:pPr>
      <w:r>
        <w:rPr>
          <w:rFonts w:ascii="Arial" w:hAnsi="Arial" w:cs="Arial"/>
          <w:sz w:val="24"/>
          <w:szCs w:val="24"/>
          <w:lang w:val="es-CR"/>
        </w:rPr>
        <w:tab/>
      </w:r>
    </w:p>
    <w:p w14:paraId="0FCD20C8" w14:textId="2F48A2A2" w:rsidR="00162A71" w:rsidRDefault="00162A71" w:rsidP="00E27F7F">
      <w:pPr>
        <w:spacing w:line="360" w:lineRule="auto"/>
        <w:jc w:val="both"/>
        <w:rPr>
          <w:rFonts w:ascii="Arial" w:hAnsi="Arial" w:cs="Arial"/>
          <w:sz w:val="24"/>
          <w:szCs w:val="24"/>
          <w:lang w:val="es-CR"/>
        </w:rPr>
      </w:pPr>
    </w:p>
    <w:p w14:paraId="1093E3EA" w14:textId="77777777" w:rsidR="00162A71" w:rsidRDefault="00162A71" w:rsidP="00E27F7F">
      <w:pPr>
        <w:spacing w:line="360" w:lineRule="auto"/>
        <w:jc w:val="both"/>
        <w:rPr>
          <w:rFonts w:ascii="Arial" w:hAnsi="Arial" w:cs="Arial"/>
          <w:sz w:val="24"/>
          <w:szCs w:val="24"/>
          <w:lang w:val="es-CR"/>
        </w:rPr>
      </w:pPr>
    </w:p>
    <w:p w14:paraId="633010AE" w14:textId="45FCD6E6" w:rsidR="00162A71" w:rsidRPr="00162A71" w:rsidRDefault="00B05372" w:rsidP="00E27F7F">
      <w:pPr>
        <w:spacing w:line="360" w:lineRule="auto"/>
        <w:jc w:val="both"/>
        <w:rPr>
          <w:rFonts w:ascii="Arial" w:hAnsi="Arial" w:cs="Arial"/>
          <w:b/>
          <w:sz w:val="24"/>
          <w:szCs w:val="24"/>
          <w:lang w:val="es-CR"/>
        </w:rPr>
      </w:pPr>
      <w:r w:rsidRPr="00162A71">
        <w:rPr>
          <w:rFonts w:ascii="Arial" w:hAnsi="Arial" w:cs="Arial"/>
          <w:b/>
          <w:sz w:val="24"/>
          <w:szCs w:val="24"/>
          <w:lang w:val="es-CR"/>
        </w:rPr>
        <w:lastRenderedPageBreak/>
        <w:t>Resumen</w:t>
      </w:r>
    </w:p>
    <w:p w14:paraId="19186AE5" w14:textId="2E054E32" w:rsidR="00B05372" w:rsidRPr="00E41F15" w:rsidRDefault="00BD771F" w:rsidP="00E27F7F">
      <w:pPr>
        <w:spacing w:line="360" w:lineRule="auto"/>
        <w:jc w:val="both"/>
        <w:rPr>
          <w:rFonts w:ascii="Arial" w:hAnsi="Arial" w:cs="Arial"/>
          <w:sz w:val="24"/>
          <w:szCs w:val="24"/>
          <w:lang w:val="es-CR"/>
        </w:rPr>
      </w:pPr>
      <w:bookmarkStart w:id="1" w:name="_GoBack"/>
      <w:bookmarkEnd w:id="1"/>
      <w:r>
        <w:rPr>
          <w:rFonts w:ascii="Arial" w:hAnsi="Arial" w:cs="Arial"/>
          <w:sz w:val="24"/>
          <w:szCs w:val="24"/>
          <w:lang w:val="es-CR"/>
        </w:rPr>
        <w:t>Este trabajo propone</w:t>
      </w:r>
      <w:r w:rsidR="00B05372" w:rsidRPr="00E41F15">
        <w:rPr>
          <w:rFonts w:ascii="Arial" w:hAnsi="Arial" w:cs="Arial"/>
          <w:sz w:val="24"/>
          <w:szCs w:val="24"/>
          <w:lang w:val="es-CR"/>
        </w:rPr>
        <w:t xml:space="preserve"> reconocer</w:t>
      </w:r>
      <w:r>
        <w:rPr>
          <w:rFonts w:ascii="Arial" w:hAnsi="Arial" w:cs="Arial"/>
          <w:sz w:val="24"/>
          <w:szCs w:val="24"/>
          <w:lang w:val="es-CR"/>
        </w:rPr>
        <w:t xml:space="preserve"> las</w:t>
      </w:r>
      <w:r w:rsidR="00B05372" w:rsidRPr="00E41F15">
        <w:rPr>
          <w:rFonts w:ascii="Arial" w:hAnsi="Arial" w:cs="Arial"/>
          <w:sz w:val="24"/>
          <w:szCs w:val="24"/>
          <w:lang w:val="es-CR"/>
        </w:rPr>
        <w:t xml:space="preserve"> </w:t>
      </w:r>
      <w:r w:rsidR="00CB2FBB">
        <w:rPr>
          <w:rFonts w:ascii="Arial" w:hAnsi="Arial" w:cs="Arial"/>
          <w:sz w:val="24"/>
          <w:szCs w:val="24"/>
          <w:lang w:val="es-CR"/>
        </w:rPr>
        <w:t>percepciones</w:t>
      </w:r>
      <w:r>
        <w:rPr>
          <w:rFonts w:ascii="Arial" w:hAnsi="Arial" w:cs="Arial"/>
          <w:sz w:val="24"/>
          <w:szCs w:val="24"/>
          <w:lang w:val="es-CR"/>
        </w:rPr>
        <w:t xml:space="preserve"> del personal docente de la s</w:t>
      </w:r>
      <w:r w:rsidR="00B05372" w:rsidRPr="00E41F15">
        <w:rPr>
          <w:rFonts w:ascii="Arial" w:hAnsi="Arial" w:cs="Arial"/>
          <w:sz w:val="24"/>
          <w:szCs w:val="24"/>
          <w:lang w:val="es-CR"/>
        </w:rPr>
        <w:t>ección de Química General</w:t>
      </w:r>
      <w:r w:rsidR="006B0868">
        <w:rPr>
          <w:rFonts w:ascii="Arial" w:hAnsi="Arial" w:cs="Arial"/>
          <w:sz w:val="24"/>
          <w:szCs w:val="24"/>
          <w:lang w:val="es-CR"/>
        </w:rPr>
        <w:t>,</w:t>
      </w:r>
      <w:r w:rsidR="00B05372" w:rsidRPr="00E41F15">
        <w:rPr>
          <w:rFonts w:ascii="Arial" w:hAnsi="Arial" w:cs="Arial"/>
          <w:sz w:val="24"/>
          <w:szCs w:val="24"/>
          <w:lang w:val="es-CR"/>
        </w:rPr>
        <w:t xml:space="preserve"> de la Universidad de Costa Rica, </w:t>
      </w:r>
      <w:r>
        <w:rPr>
          <w:rFonts w:ascii="Arial" w:hAnsi="Arial" w:cs="Arial"/>
          <w:sz w:val="24"/>
          <w:szCs w:val="24"/>
          <w:lang w:val="es-CR"/>
        </w:rPr>
        <w:t>sobre</w:t>
      </w:r>
      <w:r w:rsidR="00B05372" w:rsidRPr="00E41F15">
        <w:rPr>
          <w:rFonts w:ascii="Arial" w:hAnsi="Arial" w:cs="Arial"/>
          <w:sz w:val="24"/>
          <w:szCs w:val="24"/>
          <w:lang w:val="es-CR"/>
        </w:rPr>
        <w:t xml:space="preserve"> sus necesidades pedagógicas, humanas y tecnológicas en la adaptación </w:t>
      </w:r>
      <w:r w:rsidR="00CB2FBB">
        <w:rPr>
          <w:rFonts w:ascii="Arial" w:hAnsi="Arial" w:cs="Arial"/>
          <w:sz w:val="24"/>
          <w:szCs w:val="24"/>
          <w:lang w:val="es-CR"/>
        </w:rPr>
        <w:t>a la</w:t>
      </w:r>
      <w:r w:rsidR="006B0868">
        <w:rPr>
          <w:rFonts w:ascii="Arial" w:hAnsi="Arial" w:cs="Arial"/>
          <w:sz w:val="24"/>
          <w:szCs w:val="24"/>
          <w:lang w:val="es-CR"/>
        </w:rPr>
        <w:t xml:space="preserve"> restricción de la</w:t>
      </w:r>
      <w:r w:rsidR="00CB2FBB">
        <w:rPr>
          <w:rFonts w:ascii="Arial" w:hAnsi="Arial" w:cs="Arial"/>
          <w:sz w:val="24"/>
          <w:szCs w:val="24"/>
          <w:lang w:val="es-CR"/>
        </w:rPr>
        <w:t xml:space="preserve"> presencialidad </w:t>
      </w:r>
      <w:r w:rsidR="00B05372" w:rsidRPr="00E41F15">
        <w:rPr>
          <w:rFonts w:ascii="Arial" w:hAnsi="Arial" w:cs="Arial"/>
          <w:sz w:val="24"/>
          <w:szCs w:val="24"/>
          <w:lang w:val="es-CR"/>
        </w:rPr>
        <w:t>producto del confinamiento en el marco de la pand</w:t>
      </w:r>
      <w:r w:rsidR="00CB2FBB">
        <w:rPr>
          <w:rFonts w:ascii="Arial" w:hAnsi="Arial" w:cs="Arial"/>
          <w:sz w:val="24"/>
          <w:szCs w:val="24"/>
          <w:lang w:val="es-CR"/>
        </w:rPr>
        <w:t>emia por el SARS-</w:t>
      </w:r>
      <w:r>
        <w:rPr>
          <w:rFonts w:ascii="Arial" w:hAnsi="Arial" w:cs="Arial"/>
          <w:sz w:val="24"/>
          <w:szCs w:val="24"/>
          <w:lang w:val="es-CR"/>
        </w:rPr>
        <w:t>CoV-2. Se trata</w:t>
      </w:r>
      <w:r w:rsidR="00B05372" w:rsidRPr="00E41F15">
        <w:rPr>
          <w:rFonts w:ascii="Arial" w:hAnsi="Arial" w:cs="Arial"/>
          <w:sz w:val="24"/>
          <w:szCs w:val="24"/>
          <w:lang w:val="es-CR"/>
        </w:rPr>
        <w:t xml:space="preserve"> de una investigación mixta</w:t>
      </w:r>
      <w:r w:rsidR="00CB2FBB">
        <w:rPr>
          <w:rFonts w:ascii="Arial" w:hAnsi="Arial" w:cs="Arial"/>
          <w:sz w:val="24"/>
          <w:szCs w:val="24"/>
          <w:lang w:val="es-CR"/>
        </w:rPr>
        <w:t xml:space="preserve"> de alcance descriptivo,</w:t>
      </w:r>
      <w:r w:rsidR="00B05372" w:rsidRPr="00E41F15">
        <w:rPr>
          <w:rFonts w:ascii="Arial" w:hAnsi="Arial" w:cs="Arial"/>
          <w:sz w:val="24"/>
          <w:szCs w:val="24"/>
          <w:lang w:val="es-CR"/>
        </w:rPr>
        <w:t xml:space="preserve"> cuy</w:t>
      </w:r>
      <w:r>
        <w:rPr>
          <w:rFonts w:ascii="Arial" w:hAnsi="Arial" w:cs="Arial"/>
          <w:sz w:val="24"/>
          <w:szCs w:val="24"/>
          <w:lang w:val="es-CR"/>
        </w:rPr>
        <w:t>o componente cualitativo utiliza</w:t>
      </w:r>
      <w:r w:rsidR="00B05372" w:rsidRPr="00E41F15">
        <w:rPr>
          <w:rFonts w:ascii="Arial" w:hAnsi="Arial" w:cs="Arial"/>
          <w:sz w:val="24"/>
          <w:szCs w:val="24"/>
          <w:lang w:val="es-CR"/>
        </w:rPr>
        <w:t xml:space="preserve"> como técnica de recolección de información la entrevista semiestructurada</w:t>
      </w:r>
      <w:r w:rsidR="00356A6F" w:rsidRPr="00E41F15">
        <w:rPr>
          <w:rFonts w:ascii="Arial" w:hAnsi="Arial" w:cs="Arial"/>
          <w:sz w:val="24"/>
          <w:szCs w:val="24"/>
          <w:lang w:val="es-CR"/>
        </w:rPr>
        <w:t xml:space="preserve"> </w:t>
      </w:r>
      <w:r w:rsidR="00CB2FBB">
        <w:rPr>
          <w:rFonts w:ascii="Arial" w:hAnsi="Arial" w:cs="Arial"/>
          <w:sz w:val="24"/>
          <w:szCs w:val="24"/>
          <w:lang w:val="es-CR"/>
        </w:rPr>
        <w:t>y su</w:t>
      </w:r>
      <w:r w:rsidR="00356A6F" w:rsidRPr="00E41F15">
        <w:rPr>
          <w:rFonts w:ascii="Arial" w:hAnsi="Arial" w:cs="Arial"/>
          <w:sz w:val="24"/>
          <w:szCs w:val="24"/>
          <w:lang w:val="es-CR"/>
        </w:rPr>
        <w:t xml:space="preserve"> parte cuantitativa el cuestionario. </w:t>
      </w:r>
      <w:r>
        <w:rPr>
          <w:rFonts w:ascii="Arial" w:hAnsi="Arial" w:cs="Arial"/>
          <w:sz w:val="24"/>
          <w:szCs w:val="24"/>
          <w:lang w:val="es-CR"/>
        </w:rPr>
        <w:t>Se observa</w:t>
      </w:r>
      <w:r w:rsidR="00CB2FBB">
        <w:rPr>
          <w:rFonts w:ascii="Arial" w:hAnsi="Arial" w:cs="Arial"/>
          <w:sz w:val="24"/>
          <w:szCs w:val="24"/>
          <w:lang w:val="es-CR"/>
        </w:rPr>
        <w:t xml:space="preserve"> el surgimiento de necesidades relacionadas con el acercamiento al estudiantado, </w:t>
      </w:r>
      <w:r w:rsidR="006B0868">
        <w:rPr>
          <w:rFonts w:ascii="Arial" w:hAnsi="Arial" w:cs="Arial"/>
          <w:sz w:val="24"/>
          <w:szCs w:val="24"/>
          <w:lang w:val="es-CR"/>
        </w:rPr>
        <w:t xml:space="preserve">la </w:t>
      </w:r>
      <w:r w:rsidR="00CB2FBB">
        <w:rPr>
          <w:rFonts w:ascii="Arial" w:hAnsi="Arial" w:cs="Arial"/>
          <w:sz w:val="24"/>
          <w:szCs w:val="24"/>
          <w:lang w:val="es-CR"/>
        </w:rPr>
        <w:t>evaluación</w:t>
      </w:r>
      <w:r>
        <w:rPr>
          <w:rFonts w:ascii="Arial" w:hAnsi="Arial" w:cs="Arial"/>
          <w:sz w:val="24"/>
          <w:szCs w:val="24"/>
          <w:lang w:val="es-CR"/>
        </w:rPr>
        <w:t xml:space="preserve"> de los aprendizajes</w:t>
      </w:r>
      <w:r w:rsidR="00CB2FBB">
        <w:rPr>
          <w:rFonts w:ascii="Arial" w:hAnsi="Arial" w:cs="Arial"/>
          <w:sz w:val="24"/>
          <w:szCs w:val="24"/>
          <w:lang w:val="es-CR"/>
        </w:rPr>
        <w:t xml:space="preserve"> </w:t>
      </w:r>
      <w:r w:rsidR="00925AA8">
        <w:rPr>
          <w:rFonts w:ascii="Arial" w:hAnsi="Arial" w:cs="Arial"/>
          <w:sz w:val="24"/>
          <w:szCs w:val="24"/>
          <w:lang w:val="es-CR"/>
        </w:rPr>
        <w:t>y</w:t>
      </w:r>
      <w:r w:rsidR="00CB2FBB">
        <w:rPr>
          <w:rFonts w:ascii="Arial" w:hAnsi="Arial" w:cs="Arial"/>
          <w:sz w:val="24"/>
          <w:szCs w:val="24"/>
          <w:lang w:val="es-CR"/>
        </w:rPr>
        <w:t xml:space="preserve"> la disposición y el uso de las tecnologías de información y comunicación.</w:t>
      </w:r>
    </w:p>
    <w:p w14:paraId="19186AE6" w14:textId="149B514A" w:rsidR="007A6354" w:rsidRDefault="007A6354" w:rsidP="00E27F7F">
      <w:pPr>
        <w:spacing w:line="360" w:lineRule="auto"/>
        <w:jc w:val="both"/>
        <w:rPr>
          <w:rFonts w:ascii="Arial" w:hAnsi="Arial" w:cs="Arial"/>
          <w:sz w:val="24"/>
          <w:szCs w:val="24"/>
          <w:lang w:val="es-CR"/>
        </w:rPr>
      </w:pPr>
      <w:r w:rsidRPr="00162A71">
        <w:rPr>
          <w:rFonts w:ascii="Arial" w:hAnsi="Arial" w:cs="Arial"/>
          <w:b/>
          <w:sz w:val="24"/>
          <w:szCs w:val="24"/>
          <w:lang w:val="es-CR"/>
        </w:rPr>
        <w:t>Palabras clave</w:t>
      </w:r>
      <w:r w:rsidR="00162A71" w:rsidRPr="00162A71">
        <w:rPr>
          <w:rFonts w:ascii="Arial" w:hAnsi="Arial" w:cs="Arial"/>
          <w:b/>
          <w:sz w:val="24"/>
          <w:szCs w:val="24"/>
          <w:lang w:val="es-CR"/>
        </w:rPr>
        <w:t>s</w:t>
      </w:r>
      <w:r w:rsidRPr="00E41F15">
        <w:rPr>
          <w:rFonts w:ascii="Arial" w:hAnsi="Arial" w:cs="Arial"/>
          <w:sz w:val="24"/>
          <w:szCs w:val="24"/>
          <w:lang w:val="es-CR"/>
        </w:rPr>
        <w:t>: Química, enseñanza, SARS-CoV-2,</w:t>
      </w:r>
      <w:r w:rsidR="00B217BA">
        <w:rPr>
          <w:rFonts w:ascii="Arial" w:hAnsi="Arial" w:cs="Arial"/>
          <w:sz w:val="24"/>
          <w:szCs w:val="24"/>
          <w:lang w:val="es-CR"/>
        </w:rPr>
        <w:t xml:space="preserve"> evaluación</w:t>
      </w:r>
      <w:r w:rsidR="00BD771F">
        <w:rPr>
          <w:rFonts w:ascii="Arial" w:hAnsi="Arial" w:cs="Arial"/>
          <w:sz w:val="24"/>
          <w:szCs w:val="24"/>
          <w:lang w:val="es-CR"/>
        </w:rPr>
        <w:t xml:space="preserve"> de los aprendizajes, Tecnologías de información y comunicación</w:t>
      </w:r>
      <w:r w:rsidR="00B217BA">
        <w:rPr>
          <w:rFonts w:ascii="Arial" w:hAnsi="Arial" w:cs="Arial"/>
          <w:sz w:val="24"/>
          <w:szCs w:val="24"/>
          <w:lang w:val="es-CR"/>
        </w:rPr>
        <w:t>,</w:t>
      </w:r>
      <w:r w:rsidRPr="00E41F15">
        <w:rPr>
          <w:rFonts w:ascii="Arial" w:hAnsi="Arial" w:cs="Arial"/>
          <w:sz w:val="24"/>
          <w:szCs w:val="24"/>
          <w:lang w:val="es-CR"/>
        </w:rPr>
        <w:t xml:space="preserve"> educación superior</w:t>
      </w:r>
    </w:p>
    <w:p w14:paraId="19186AE7" w14:textId="736C4E6F" w:rsidR="00CB2FBB" w:rsidRPr="00CB2FBB" w:rsidRDefault="00162A71" w:rsidP="00E27F7F">
      <w:pPr>
        <w:spacing w:line="360" w:lineRule="auto"/>
        <w:jc w:val="both"/>
        <w:rPr>
          <w:rFonts w:ascii="Arial" w:hAnsi="Arial" w:cs="Arial"/>
          <w:sz w:val="24"/>
          <w:szCs w:val="24"/>
        </w:rPr>
      </w:pPr>
      <w:r w:rsidRPr="00162A71">
        <w:rPr>
          <w:rFonts w:ascii="Arial" w:hAnsi="Arial" w:cs="Arial"/>
          <w:b/>
          <w:sz w:val="24"/>
          <w:szCs w:val="24"/>
        </w:rPr>
        <w:t>Abstract</w:t>
      </w:r>
      <w:r w:rsidR="00CB2FBB">
        <w:rPr>
          <w:rFonts w:ascii="Arial" w:hAnsi="Arial" w:cs="Arial"/>
          <w:sz w:val="24"/>
          <w:szCs w:val="24"/>
        </w:rPr>
        <w:t xml:space="preserve">: </w:t>
      </w:r>
      <w:r w:rsidR="007D3A46">
        <w:rPr>
          <w:rFonts w:ascii="Arial" w:hAnsi="Arial" w:cs="Arial"/>
          <w:sz w:val="24"/>
          <w:szCs w:val="24"/>
        </w:rPr>
        <w:t>This study aim</w:t>
      </w:r>
      <w:r w:rsidR="00CB2FBB" w:rsidRPr="00CB2FBB">
        <w:rPr>
          <w:rFonts w:ascii="Arial" w:hAnsi="Arial" w:cs="Arial"/>
          <w:sz w:val="24"/>
          <w:szCs w:val="24"/>
        </w:rPr>
        <w:t xml:space="preserve"> to recognize the perceptions of </w:t>
      </w:r>
      <w:r w:rsidR="00CB2FBB">
        <w:rPr>
          <w:rFonts w:ascii="Arial" w:hAnsi="Arial" w:cs="Arial"/>
          <w:sz w:val="24"/>
          <w:szCs w:val="24"/>
        </w:rPr>
        <w:t>teachers</w:t>
      </w:r>
      <w:r w:rsidR="00CB2FBB" w:rsidRPr="00CB2FBB">
        <w:rPr>
          <w:rFonts w:ascii="Arial" w:hAnsi="Arial" w:cs="Arial"/>
          <w:sz w:val="24"/>
          <w:szCs w:val="24"/>
        </w:rPr>
        <w:t xml:space="preserve"> in the </w:t>
      </w:r>
      <w:proofErr w:type="spellStart"/>
      <w:r w:rsidR="00BD771F">
        <w:rPr>
          <w:rFonts w:ascii="Arial" w:hAnsi="Arial" w:cs="Arial"/>
          <w:sz w:val="24"/>
          <w:szCs w:val="24"/>
        </w:rPr>
        <w:t>s</w:t>
      </w:r>
      <w:r w:rsidR="00CB2FBB">
        <w:rPr>
          <w:rFonts w:ascii="Arial" w:hAnsi="Arial" w:cs="Arial"/>
          <w:sz w:val="24"/>
          <w:szCs w:val="24"/>
        </w:rPr>
        <w:t>ección</w:t>
      </w:r>
      <w:proofErr w:type="spellEnd"/>
      <w:r w:rsidR="00CB2FBB">
        <w:rPr>
          <w:rFonts w:ascii="Arial" w:hAnsi="Arial" w:cs="Arial"/>
          <w:sz w:val="24"/>
          <w:szCs w:val="24"/>
        </w:rPr>
        <w:t xml:space="preserve"> de </w:t>
      </w:r>
      <w:proofErr w:type="spellStart"/>
      <w:r w:rsidR="00CB2FBB">
        <w:rPr>
          <w:rFonts w:ascii="Arial" w:hAnsi="Arial" w:cs="Arial"/>
          <w:sz w:val="24"/>
          <w:szCs w:val="24"/>
        </w:rPr>
        <w:t>Química</w:t>
      </w:r>
      <w:proofErr w:type="spellEnd"/>
      <w:r w:rsidR="00CB2FBB">
        <w:rPr>
          <w:rFonts w:ascii="Arial" w:hAnsi="Arial" w:cs="Arial"/>
          <w:sz w:val="24"/>
          <w:szCs w:val="24"/>
        </w:rPr>
        <w:t xml:space="preserve"> General</w:t>
      </w:r>
      <w:r w:rsidR="00CB2FBB" w:rsidRPr="00CB2FBB">
        <w:rPr>
          <w:rFonts w:ascii="Arial" w:hAnsi="Arial" w:cs="Arial"/>
          <w:sz w:val="24"/>
          <w:szCs w:val="24"/>
        </w:rPr>
        <w:t xml:space="preserve"> at the </w:t>
      </w:r>
      <w:r w:rsidR="00CB2FBB">
        <w:rPr>
          <w:rFonts w:ascii="Arial" w:hAnsi="Arial" w:cs="Arial"/>
          <w:sz w:val="24"/>
          <w:szCs w:val="24"/>
        </w:rPr>
        <w:t>Universidad de Costa Rica</w:t>
      </w:r>
      <w:r w:rsidR="00CB2FBB" w:rsidRPr="00CB2FBB">
        <w:rPr>
          <w:rFonts w:ascii="Arial" w:hAnsi="Arial" w:cs="Arial"/>
          <w:sz w:val="24"/>
          <w:szCs w:val="24"/>
        </w:rPr>
        <w:t xml:space="preserve"> regarding their pedagogical, human, and technological needs in adapting to remote teaching due to the confinement imposed by the SARS</w:t>
      </w:r>
      <w:r w:rsidR="007D3A46">
        <w:rPr>
          <w:rFonts w:ascii="Arial" w:hAnsi="Arial" w:cs="Arial"/>
          <w:sz w:val="24"/>
          <w:szCs w:val="24"/>
        </w:rPr>
        <w:t>-CoV-2 pandemic. It is</w:t>
      </w:r>
      <w:r w:rsidR="00B217BA">
        <w:rPr>
          <w:rFonts w:ascii="Arial" w:hAnsi="Arial" w:cs="Arial"/>
          <w:sz w:val="24"/>
          <w:szCs w:val="24"/>
        </w:rPr>
        <w:t xml:space="preserve"> a mixed method</w:t>
      </w:r>
      <w:r w:rsidR="00CB2FBB" w:rsidRPr="00CB2FBB">
        <w:rPr>
          <w:rFonts w:ascii="Arial" w:hAnsi="Arial" w:cs="Arial"/>
          <w:sz w:val="24"/>
          <w:szCs w:val="24"/>
        </w:rPr>
        <w:t xml:space="preserve"> research with a descriptive scope. The qualitative component employed semi-structured interviews as the information collection technique, while the quantitative utilized a questionnaire. The study</w:t>
      </w:r>
      <w:r w:rsidR="007D3A46">
        <w:rPr>
          <w:rFonts w:ascii="Arial" w:hAnsi="Arial" w:cs="Arial"/>
          <w:sz w:val="24"/>
          <w:szCs w:val="24"/>
        </w:rPr>
        <w:t xml:space="preserve"> </w:t>
      </w:r>
      <w:proofErr w:type="gramStart"/>
      <w:r w:rsidR="007D3A46">
        <w:rPr>
          <w:rFonts w:ascii="Arial" w:hAnsi="Arial" w:cs="Arial"/>
          <w:sz w:val="24"/>
          <w:szCs w:val="24"/>
        </w:rPr>
        <w:t>identify</w:t>
      </w:r>
      <w:proofErr w:type="gramEnd"/>
      <w:r w:rsidR="00CB2FBB" w:rsidRPr="00CB2FBB">
        <w:rPr>
          <w:rFonts w:ascii="Arial" w:hAnsi="Arial" w:cs="Arial"/>
          <w:sz w:val="24"/>
          <w:szCs w:val="24"/>
        </w:rPr>
        <w:t xml:space="preserve"> emerging needs related to student engagement, </w:t>
      </w:r>
      <w:r w:rsidR="00B217BA">
        <w:rPr>
          <w:rFonts w:ascii="Arial" w:hAnsi="Arial" w:cs="Arial"/>
          <w:sz w:val="24"/>
          <w:szCs w:val="24"/>
        </w:rPr>
        <w:t>evaluation</w:t>
      </w:r>
      <w:r w:rsidR="00CB2FBB" w:rsidRPr="00CB2FBB">
        <w:rPr>
          <w:rFonts w:ascii="Arial" w:hAnsi="Arial" w:cs="Arial"/>
          <w:sz w:val="24"/>
          <w:szCs w:val="24"/>
        </w:rPr>
        <w:t>, as well as the availability and use of information and communication technologies.</w:t>
      </w:r>
    </w:p>
    <w:p w14:paraId="19186AE8" w14:textId="77777777" w:rsidR="005B00AD" w:rsidRPr="00E41F15" w:rsidRDefault="005B00AD" w:rsidP="00E27F7F">
      <w:pPr>
        <w:spacing w:line="360" w:lineRule="auto"/>
        <w:jc w:val="both"/>
        <w:rPr>
          <w:rFonts w:ascii="Arial" w:hAnsi="Arial" w:cs="Arial"/>
          <w:sz w:val="24"/>
          <w:szCs w:val="24"/>
        </w:rPr>
      </w:pPr>
      <w:r w:rsidRPr="00162A71">
        <w:rPr>
          <w:rFonts w:ascii="Arial" w:hAnsi="Arial" w:cs="Arial"/>
          <w:b/>
          <w:sz w:val="24"/>
          <w:szCs w:val="24"/>
        </w:rPr>
        <w:lastRenderedPageBreak/>
        <w:t>Keywords:</w:t>
      </w:r>
      <w:r w:rsidRPr="00E41F15">
        <w:rPr>
          <w:rFonts w:ascii="Arial" w:hAnsi="Arial" w:cs="Arial"/>
          <w:sz w:val="24"/>
          <w:szCs w:val="24"/>
        </w:rPr>
        <w:t xml:space="preserve"> Chemistry, teaching, SARS-CoV-2, </w:t>
      </w:r>
      <w:r w:rsidR="00BD771F">
        <w:rPr>
          <w:rFonts w:ascii="Arial" w:hAnsi="Arial" w:cs="Arial"/>
          <w:sz w:val="24"/>
          <w:szCs w:val="24"/>
        </w:rPr>
        <w:t xml:space="preserve">learning evaluation, </w:t>
      </w:r>
      <w:r w:rsidR="00BD771F" w:rsidRPr="00BD771F">
        <w:rPr>
          <w:rFonts w:ascii="Arial" w:hAnsi="Arial" w:cs="Arial"/>
          <w:sz w:val="24"/>
          <w:szCs w:val="24"/>
        </w:rPr>
        <w:t>information and communication technologies</w:t>
      </w:r>
      <w:r w:rsidR="00456CA0">
        <w:rPr>
          <w:rFonts w:ascii="Arial" w:hAnsi="Arial" w:cs="Arial"/>
          <w:sz w:val="24"/>
          <w:szCs w:val="24"/>
        </w:rPr>
        <w:t>, higher educat</w:t>
      </w:r>
      <w:r w:rsidR="00B217BA">
        <w:rPr>
          <w:rFonts w:ascii="Arial" w:hAnsi="Arial" w:cs="Arial"/>
          <w:sz w:val="24"/>
          <w:szCs w:val="24"/>
        </w:rPr>
        <w:t>ion</w:t>
      </w:r>
    </w:p>
    <w:p w14:paraId="19186AEA" w14:textId="5402CE36" w:rsidR="007A6354" w:rsidRPr="00E41F15" w:rsidRDefault="007A6354" w:rsidP="00E27F7F">
      <w:pPr>
        <w:pStyle w:val="Ttulo2"/>
        <w:spacing w:line="360" w:lineRule="auto"/>
        <w:jc w:val="both"/>
        <w:rPr>
          <w:rFonts w:ascii="Arial" w:hAnsi="Arial" w:cs="Arial"/>
          <w:sz w:val="24"/>
          <w:szCs w:val="24"/>
          <w:lang w:val="es-CR"/>
        </w:rPr>
      </w:pPr>
      <w:r w:rsidRPr="00E41F15">
        <w:rPr>
          <w:rFonts w:ascii="Arial" w:hAnsi="Arial" w:cs="Arial"/>
          <w:sz w:val="24"/>
          <w:szCs w:val="24"/>
          <w:lang w:val="es-CR"/>
        </w:rPr>
        <w:t>Introducción</w:t>
      </w:r>
    </w:p>
    <w:p w14:paraId="19186AEB" w14:textId="77777777" w:rsidR="006B0868" w:rsidRPr="00E41F15" w:rsidRDefault="006B0868" w:rsidP="006B0868">
      <w:pPr>
        <w:spacing w:line="360" w:lineRule="auto"/>
        <w:jc w:val="both"/>
        <w:rPr>
          <w:rFonts w:ascii="Arial" w:hAnsi="Arial" w:cs="Arial"/>
          <w:sz w:val="24"/>
          <w:szCs w:val="24"/>
          <w:lang w:val="es-CR"/>
        </w:rPr>
      </w:pPr>
      <w:r w:rsidRPr="00E41F15">
        <w:rPr>
          <w:rFonts w:ascii="Arial" w:hAnsi="Arial" w:cs="Arial"/>
          <w:sz w:val="24"/>
          <w:szCs w:val="24"/>
          <w:lang w:val="es-CR"/>
        </w:rPr>
        <w:t xml:space="preserve">Durante el marco de la pandemia por SARS-CoV-2, la forma de impartir la educación estuvo sujeta a múltiples adaptaciones. Entre ellas, la migración </w:t>
      </w:r>
      <w:r>
        <w:rPr>
          <w:rFonts w:ascii="Arial" w:hAnsi="Arial" w:cs="Arial"/>
          <w:sz w:val="24"/>
          <w:szCs w:val="24"/>
          <w:lang w:val="es-CR"/>
        </w:rPr>
        <w:t xml:space="preserve">por la restricción de la </w:t>
      </w:r>
      <w:r w:rsidRPr="00C10890">
        <w:rPr>
          <w:rFonts w:ascii="Arial" w:hAnsi="Arial" w:cs="Arial"/>
          <w:sz w:val="24"/>
          <w:szCs w:val="24"/>
          <w:lang w:val="es-CR"/>
        </w:rPr>
        <w:t>presencialidad fue</w:t>
      </w:r>
      <w:r w:rsidRPr="00E41F15">
        <w:rPr>
          <w:rFonts w:ascii="Arial" w:hAnsi="Arial" w:cs="Arial"/>
          <w:sz w:val="24"/>
          <w:szCs w:val="24"/>
          <w:lang w:val="es-CR"/>
        </w:rPr>
        <w:t xml:space="preserve"> una de las más retadoras para las personas docentes,</w:t>
      </w:r>
      <w:r>
        <w:rPr>
          <w:rFonts w:ascii="Arial" w:hAnsi="Arial" w:cs="Arial"/>
          <w:sz w:val="24"/>
          <w:szCs w:val="24"/>
          <w:lang w:val="es-CR"/>
        </w:rPr>
        <w:t xml:space="preserve"> puesto que anterior a este contexto </w:t>
      </w:r>
      <w:r w:rsidRPr="00E41F15">
        <w:rPr>
          <w:rFonts w:ascii="Arial" w:hAnsi="Arial" w:cs="Arial"/>
          <w:sz w:val="24"/>
          <w:szCs w:val="24"/>
          <w:lang w:val="es-CR"/>
        </w:rPr>
        <w:t>se trabajaba</w:t>
      </w:r>
      <w:r>
        <w:rPr>
          <w:rFonts w:ascii="Arial" w:hAnsi="Arial" w:cs="Arial"/>
          <w:sz w:val="24"/>
          <w:szCs w:val="24"/>
          <w:lang w:val="es-CR"/>
        </w:rPr>
        <w:t xml:space="preserve"> principalmente </w:t>
      </w:r>
      <w:r w:rsidRPr="00E41F15">
        <w:rPr>
          <w:rFonts w:ascii="Arial" w:hAnsi="Arial" w:cs="Arial"/>
          <w:sz w:val="24"/>
          <w:szCs w:val="24"/>
          <w:lang w:val="es-CR"/>
        </w:rPr>
        <w:t>de manera presencial. En el caso de la químic</w:t>
      </w:r>
      <w:r>
        <w:rPr>
          <w:rFonts w:ascii="Arial" w:hAnsi="Arial" w:cs="Arial"/>
          <w:sz w:val="24"/>
          <w:szCs w:val="24"/>
          <w:lang w:val="es-CR"/>
        </w:rPr>
        <w:t xml:space="preserve">a, </w:t>
      </w:r>
      <w:r w:rsidRPr="00E41F15">
        <w:rPr>
          <w:rFonts w:ascii="Arial" w:hAnsi="Arial" w:cs="Arial"/>
          <w:sz w:val="24"/>
          <w:szCs w:val="24"/>
          <w:lang w:val="es-CR"/>
        </w:rPr>
        <w:t>ello constituyó un verdadero desafío</w:t>
      </w:r>
      <w:r>
        <w:rPr>
          <w:rFonts w:ascii="Arial" w:hAnsi="Arial" w:cs="Arial"/>
          <w:sz w:val="24"/>
          <w:szCs w:val="24"/>
          <w:lang w:val="es-CR"/>
        </w:rPr>
        <w:t xml:space="preserve"> al considerar </w:t>
      </w:r>
      <w:r w:rsidRPr="00E41F15">
        <w:rPr>
          <w:rFonts w:ascii="Arial" w:hAnsi="Arial" w:cs="Arial"/>
          <w:sz w:val="24"/>
          <w:szCs w:val="24"/>
          <w:lang w:val="es-CR"/>
        </w:rPr>
        <w:t>el componente procedimental y experimental de sus contenidos</w:t>
      </w:r>
      <w:r>
        <w:rPr>
          <w:rFonts w:ascii="Arial" w:hAnsi="Arial" w:cs="Arial"/>
          <w:sz w:val="24"/>
          <w:szCs w:val="24"/>
          <w:lang w:val="es-CR"/>
        </w:rPr>
        <w:t xml:space="preserve"> de aprendizaje</w:t>
      </w:r>
      <w:r w:rsidRPr="00E41F15">
        <w:rPr>
          <w:rFonts w:ascii="Arial" w:hAnsi="Arial" w:cs="Arial"/>
          <w:sz w:val="24"/>
          <w:szCs w:val="24"/>
          <w:lang w:val="es-CR"/>
        </w:rPr>
        <w:t>.</w:t>
      </w:r>
    </w:p>
    <w:p w14:paraId="19186AEC" w14:textId="036F3D3B" w:rsidR="006B0868" w:rsidRPr="00E41F15" w:rsidRDefault="006B0868" w:rsidP="006B0868">
      <w:pPr>
        <w:spacing w:line="360" w:lineRule="auto"/>
        <w:jc w:val="both"/>
        <w:rPr>
          <w:rFonts w:ascii="Arial" w:hAnsi="Arial" w:cs="Arial"/>
          <w:sz w:val="24"/>
          <w:szCs w:val="24"/>
          <w:lang w:val="es-CR"/>
        </w:rPr>
      </w:pPr>
      <w:r w:rsidRPr="00E41F15">
        <w:rPr>
          <w:rFonts w:ascii="Arial" w:hAnsi="Arial" w:cs="Arial"/>
          <w:sz w:val="24"/>
          <w:szCs w:val="24"/>
          <w:lang w:val="es-CR"/>
        </w:rPr>
        <w:t xml:space="preserve">De esta forma, en el caso de la </w:t>
      </w:r>
      <w:r>
        <w:rPr>
          <w:rFonts w:ascii="Arial" w:hAnsi="Arial" w:cs="Arial"/>
          <w:sz w:val="24"/>
          <w:szCs w:val="24"/>
          <w:lang w:val="es-CR"/>
        </w:rPr>
        <w:t>Q</w:t>
      </w:r>
      <w:r w:rsidRPr="00E41F15">
        <w:rPr>
          <w:rFonts w:ascii="Arial" w:hAnsi="Arial" w:cs="Arial"/>
          <w:sz w:val="24"/>
          <w:szCs w:val="24"/>
          <w:lang w:val="es-CR"/>
        </w:rPr>
        <w:t xml:space="preserve">uímica, estas adaptaciones dieron lugar a que surgieran múltiples necesidades del profesorado en el cumplimiento de la labor docente. </w:t>
      </w:r>
      <w:r>
        <w:rPr>
          <w:rFonts w:ascii="Arial" w:hAnsi="Arial" w:cs="Arial"/>
          <w:sz w:val="24"/>
          <w:szCs w:val="24"/>
          <w:lang w:val="es-CR"/>
        </w:rPr>
        <w:t>Así,</w:t>
      </w:r>
      <w:r w:rsidRPr="00E41F15">
        <w:rPr>
          <w:rFonts w:ascii="Arial" w:hAnsi="Arial" w:cs="Arial"/>
          <w:sz w:val="24"/>
          <w:szCs w:val="24"/>
          <w:lang w:val="es-CR"/>
        </w:rPr>
        <w:t xml:space="preserve"> a partir del inicio del contexto de SARS-CoV-2</w:t>
      </w:r>
      <w:r>
        <w:rPr>
          <w:rFonts w:ascii="Arial" w:hAnsi="Arial" w:cs="Arial"/>
          <w:sz w:val="24"/>
          <w:szCs w:val="24"/>
          <w:lang w:val="es-CR"/>
        </w:rPr>
        <w:t xml:space="preserve"> </w:t>
      </w:r>
      <w:r w:rsidRPr="00E41F15">
        <w:rPr>
          <w:rFonts w:ascii="Arial" w:hAnsi="Arial" w:cs="Arial"/>
          <w:sz w:val="24"/>
          <w:szCs w:val="24"/>
          <w:lang w:val="es-CR"/>
        </w:rPr>
        <w:t>comenzaron a realizarse estudios donde se reconocieron necesidades tecnológicas (Acevedo-Duque, Argüello, Pineda y Turcios, 2020)</w:t>
      </w:r>
      <w:r>
        <w:rPr>
          <w:rFonts w:ascii="Arial" w:hAnsi="Arial" w:cs="Arial"/>
          <w:sz w:val="24"/>
          <w:szCs w:val="24"/>
          <w:lang w:val="es-CR"/>
        </w:rPr>
        <w:t xml:space="preserve"> </w:t>
      </w:r>
      <w:r w:rsidRPr="00E41F15">
        <w:rPr>
          <w:rFonts w:ascii="Arial" w:hAnsi="Arial" w:cs="Arial"/>
          <w:sz w:val="24"/>
          <w:szCs w:val="24"/>
          <w:lang w:val="es-CR"/>
        </w:rPr>
        <w:t>relacionadas con una nueva didáctica (Suárez, 2020)</w:t>
      </w:r>
      <w:r>
        <w:rPr>
          <w:rFonts w:ascii="Arial" w:hAnsi="Arial" w:cs="Arial"/>
          <w:sz w:val="24"/>
          <w:szCs w:val="24"/>
          <w:lang w:val="es-CR"/>
        </w:rPr>
        <w:t xml:space="preserve"> y </w:t>
      </w:r>
      <w:r w:rsidRPr="00E41F15">
        <w:rPr>
          <w:rFonts w:ascii="Arial" w:hAnsi="Arial" w:cs="Arial"/>
          <w:sz w:val="24"/>
          <w:szCs w:val="24"/>
          <w:lang w:val="es-CR"/>
        </w:rPr>
        <w:t xml:space="preserve">enfocadas en la evaluación (Grande-de-Prado, García-Peñalvo, </w:t>
      </w:r>
      <w:proofErr w:type="spellStart"/>
      <w:r w:rsidRPr="00E41F15">
        <w:rPr>
          <w:rFonts w:ascii="Arial" w:hAnsi="Arial" w:cs="Arial"/>
          <w:sz w:val="24"/>
          <w:szCs w:val="24"/>
          <w:lang w:val="es-CR"/>
        </w:rPr>
        <w:t>Corell</w:t>
      </w:r>
      <w:proofErr w:type="spellEnd"/>
      <w:r w:rsidRPr="00E41F15">
        <w:rPr>
          <w:rFonts w:ascii="Arial" w:hAnsi="Arial" w:cs="Arial"/>
          <w:sz w:val="24"/>
          <w:szCs w:val="24"/>
          <w:lang w:val="es-CR"/>
        </w:rPr>
        <w:t xml:space="preserve">, y Abella-García, 2021), entre otras. Estos estudios están </w:t>
      </w:r>
      <w:r>
        <w:rPr>
          <w:rFonts w:ascii="Arial" w:hAnsi="Arial" w:cs="Arial"/>
          <w:sz w:val="24"/>
          <w:szCs w:val="24"/>
          <w:lang w:val="es-CR"/>
        </w:rPr>
        <w:t xml:space="preserve">centrados </w:t>
      </w:r>
      <w:r w:rsidRPr="00E41F15">
        <w:rPr>
          <w:rFonts w:ascii="Arial" w:hAnsi="Arial" w:cs="Arial"/>
          <w:sz w:val="24"/>
          <w:szCs w:val="24"/>
          <w:lang w:val="es-CR"/>
        </w:rPr>
        <w:t>en áreas diferentes a las ciencias naturales</w:t>
      </w:r>
      <w:r>
        <w:rPr>
          <w:rFonts w:ascii="Arial" w:hAnsi="Arial" w:cs="Arial"/>
          <w:sz w:val="24"/>
          <w:szCs w:val="24"/>
          <w:lang w:val="es-CR"/>
        </w:rPr>
        <w:t>. Ello</w:t>
      </w:r>
      <w:r w:rsidRPr="00E41F15">
        <w:rPr>
          <w:rFonts w:ascii="Arial" w:hAnsi="Arial" w:cs="Arial"/>
          <w:sz w:val="24"/>
          <w:szCs w:val="24"/>
          <w:lang w:val="es-CR"/>
        </w:rPr>
        <w:t xml:space="preserve"> genera un</w:t>
      </w:r>
      <w:r>
        <w:rPr>
          <w:rFonts w:ascii="Arial" w:hAnsi="Arial" w:cs="Arial"/>
          <w:sz w:val="24"/>
          <w:szCs w:val="24"/>
          <w:lang w:val="es-CR"/>
        </w:rPr>
        <w:t xml:space="preserve">a </w:t>
      </w:r>
      <w:r w:rsidRPr="00E41F15">
        <w:rPr>
          <w:rFonts w:ascii="Arial" w:hAnsi="Arial" w:cs="Arial"/>
          <w:sz w:val="24"/>
          <w:szCs w:val="24"/>
          <w:lang w:val="es-CR"/>
        </w:rPr>
        <w:t>o</w:t>
      </w:r>
      <w:r>
        <w:rPr>
          <w:rFonts w:ascii="Arial" w:hAnsi="Arial" w:cs="Arial"/>
          <w:sz w:val="24"/>
          <w:szCs w:val="24"/>
          <w:lang w:val="es-CR"/>
        </w:rPr>
        <w:t xml:space="preserve">portunidad para la </w:t>
      </w:r>
      <w:r w:rsidR="00210767">
        <w:rPr>
          <w:rFonts w:ascii="Arial" w:hAnsi="Arial" w:cs="Arial"/>
          <w:sz w:val="24"/>
          <w:szCs w:val="24"/>
          <w:lang w:val="es-CR"/>
        </w:rPr>
        <w:t>investigación sobre</w:t>
      </w:r>
      <w:r w:rsidRPr="00E41F15">
        <w:rPr>
          <w:rFonts w:ascii="Arial" w:hAnsi="Arial" w:cs="Arial"/>
          <w:sz w:val="24"/>
          <w:szCs w:val="24"/>
          <w:lang w:val="es-CR"/>
        </w:rPr>
        <w:t xml:space="preserve"> lo que sucede durante la adaptación de estos contenidos</w:t>
      </w:r>
      <w:r>
        <w:rPr>
          <w:rFonts w:ascii="Arial" w:hAnsi="Arial" w:cs="Arial"/>
          <w:sz w:val="24"/>
          <w:szCs w:val="24"/>
          <w:lang w:val="es-CR"/>
        </w:rPr>
        <w:t xml:space="preserve"> a una realidad distinta</w:t>
      </w:r>
      <w:r w:rsidRPr="00E41F15">
        <w:rPr>
          <w:rFonts w:ascii="Arial" w:hAnsi="Arial" w:cs="Arial"/>
          <w:sz w:val="24"/>
          <w:szCs w:val="24"/>
          <w:lang w:val="es-CR"/>
        </w:rPr>
        <w:t>.</w:t>
      </w:r>
    </w:p>
    <w:p w14:paraId="19186AED" w14:textId="77777777" w:rsidR="006B0868" w:rsidRPr="00E41F15" w:rsidRDefault="006B0868" w:rsidP="006B0868">
      <w:pPr>
        <w:spacing w:line="360" w:lineRule="auto"/>
        <w:jc w:val="both"/>
        <w:rPr>
          <w:rFonts w:ascii="Arial" w:hAnsi="Arial" w:cs="Arial"/>
          <w:sz w:val="24"/>
          <w:szCs w:val="24"/>
          <w:lang w:val="es-CR"/>
        </w:rPr>
      </w:pPr>
      <w:r w:rsidRPr="00E41F15">
        <w:rPr>
          <w:rFonts w:ascii="Arial" w:hAnsi="Arial" w:cs="Arial"/>
          <w:sz w:val="24"/>
          <w:szCs w:val="24"/>
          <w:lang w:val="es-CR"/>
        </w:rPr>
        <w:t>Así, específicamente</w:t>
      </w:r>
      <w:r>
        <w:rPr>
          <w:rFonts w:ascii="Arial" w:hAnsi="Arial" w:cs="Arial"/>
          <w:sz w:val="24"/>
          <w:szCs w:val="24"/>
          <w:lang w:val="es-CR"/>
        </w:rPr>
        <w:t>,</w:t>
      </w:r>
      <w:r w:rsidRPr="00E41F15">
        <w:rPr>
          <w:rFonts w:ascii="Arial" w:hAnsi="Arial" w:cs="Arial"/>
          <w:sz w:val="24"/>
          <w:szCs w:val="24"/>
          <w:lang w:val="es-CR"/>
        </w:rPr>
        <w:t xml:space="preserve"> en cuanto a necesidades en la </w:t>
      </w:r>
      <w:r>
        <w:rPr>
          <w:rFonts w:ascii="Arial" w:hAnsi="Arial" w:cs="Arial"/>
          <w:sz w:val="24"/>
          <w:szCs w:val="24"/>
          <w:lang w:val="es-CR"/>
        </w:rPr>
        <w:t>E</w:t>
      </w:r>
      <w:r w:rsidRPr="00E41F15">
        <w:rPr>
          <w:rFonts w:ascii="Arial" w:hAnsi="Arial" w:cs="Arial"/>
          <w:sz w:val="24"/>
          <w:szCs w:val="24"/>
          <w:lang w:val="es-CR"/>
        </w:rPr>
        <w:t>nseñanza de</w:t>
      </w:r>
      <w:r>
        <w:rPr>
          <w:rFonts w:ascii="Arial" w:hAnsi="Arial" w:cs="Arial"/>
          <w:sz w:val="24"/>
          <w:szCs w:val="24"/>
          <w:lang w:val="es-CR"/>
        </w:rPr>
        <w:t xml:space="preserve"> las C</w:t>
      </w:r>
      <w:r w:rsidRPr="00E41F15">
        <w:rPr>
          <w:rFonts w:ascii="Arial" w:hAnsi="Arial" w:cs="Arial"/>
          <w:sz w:val="24"/>
          <w:szCs w:val="24"/>
          <w:lang w:val="es-CR"/>
        </w:rPr>
        <w:t xml:space="preserve">iencias </w:t>
      </w:r>
      <w:r>
        <w:rPr>
          <w:rFonts w:ascii="Arial" w:hAnsi="Arial" w:cs="Arial"/>
          <w:sz w:val="24"/>
          <w:szCs w:val="24"/>
          <w:lang w:val="es-CR"/>
        </w:rPr>
        <w:br/>
        <w:t>N</w:t>
      </w:r>
      <w:r w:rsidRPr="00E41F15">
        <w:rPr>
          <w:rFonts w:ascii="Arial" w:hAnsi="Arial" w:cs="Arial"/>
          <w:sz w:val="24"/>
          <w:szCs w:val="24"/>
          <w:lang w:val="es-CR"/>
        </w:rPr>
        <w:t xml:space="preserve">aturales es </w:t>
      </w:r>
      <w:r>
        <w:rPr>
          <w:rFonts w:ascii="Arial" w:hAnsi="Arial" w:cs="Arial"/>
          <w:sz w:val="24"/>
          <w:szCs w:val="24"/>
          <w:lang w:val="es-CR"/>
        </w:rPr>
        <w:t>escasa</w:t>
      </w:r>
      <w:r w:rsidRPr="00E41F15">
        <w:rPr>
          <w:rFonts w:ascii="Arial" w:hAnsi="Arial" w:cs="Arial"/>
          <w:sz w:val="24"/>
          <w:szCs w:val="24"/>
          <w:lang w:val="es-CR"/>
        </w:rPr>
        <w:t xml:space="preserve"> la literatura que se encuentra.</w:t>
      </w:r>
      <w:r>
        <w:rPr>
          <w:rFonts w:ascii="Arial" w:hAnsi="Arial" w:cs="Arial"/>
          <w:sz w:val="24"/>
          <w:szCs w:val="24"/>
          <w:lang w:val="es-CR"/>
        </w:rPr>
        <w:t xml:space="preserve"> De esta manera</w:t>
      </w:r>
      <w:r w:rsidRPr="00E41F15">
        <w:rPr>
          <w:rFonts w:ascii="Arial" w:hAnsi="Arial" w:cs="Arial"/>
          <w:sz w:val="24"/>
          <w:szCs w:val="24"/>
          <w:lang w:val="es-CR"/>
        </w:rPr>
        <w:t>, toma importancia reconocer de forma sistemá</w:t>
      </w:r>
      <w:r>
        <w:rPr>
          <w:rFonts w:ascii="Arial" w:hAnsi="Arial" w:cs="Arial"/>
          <w:sz w:val="24"/>
          <w:szCs w:val="24"/>
          <w:lang w:val="es-CR"/>
        </w:rPr>
        <w:t>tica cuáles necesidades experimenta</w:t>
      </w:r>
      <w:r w:rsidRPr="00E41F15">
        <w:rPr>
          <w:rFonts w:ascii="Arial" w:hAnsi="Arial" w:cs="Arial"/>
          <w:sz w:val="24"/>
          <w:szCs w:val="24"/>
          <w:lang w:val="es-CR"/>
        </w:rPr>
        <w:t xml:space="preserve"> el personal docente</w:t>
      </w:r>
      <w:r>
        <w:rPr>
          <w:rFonts w:ascii="Arial" w:hAnsi="Arial" w:cs="Arial"/>
          <w:sz w:val="24"/>
          <w:szCs w:val="24"/>
          <w:lang w:val="es-CR"/>
        </w:rPr>
        <w:t xml:space="preserve"> de estas áreas</w:t>
      </w:r>
      <w:r w:rsidRPr="00E41F15">
        <w:rPr>
          <w:rFonts w:ascii="Arial" w:hAnsi="Arial" w:cs="Arial"/>
          <w:sz w:val="24"/>
          <w:szCs w:val="24"/>
          <w:lang w:val="es-CR"/>
        </w:rPr>
        <w:t xml:space="preserve"> durante las adaptaciones a la </w:t>
      </w:r>
      <w:r>
        <w:rPr>
          <w:rFonts w:ascii="Arial" w:hAnsi="Arial" w:cs="Arial"/>
          <w:sz w:val="24"/>
          <w:szCs w:val="24"/>
          <w:lang w:val="es-CR"/>
        </w:rPr>
        <w:t>restricción de la</w:t>
      </w:r>
      <w:r w:rsidRPr="00E41F15">
        <w:rPr>
          <w:rFonts w:ascii="Arial" w:hAnsi="Arial" w:cs="Arial"/>
          <w:sz w:val="24"/>
          <w:szCs w:val="24"/>
          <w:lang w:val="es-CR"/>
        </w:rPr>
        <w:t xml:space="preserve"> presencialidad tras considerar </w:t>
      </w:r>
      <w:r w:rsidRPr="00E41F15">
        <w:rPr>
          <w:rFonts w:ascii="Arial" w:hAnsi="Arial" w:cs="Arial"/>
          <w:sz w:val="24"/>
          <w:szCs w:val="24"/>
          <w:lang w:val="es-CR"/>
        </w:rPr>
        <w:lastRenderedPageBreak/>
        <w:t>modificaciones que debieron realizarse en los niveles pedagógicos y tecnológicos. El objetivo principal de este artículo es analizar</w:t>
      </w:r>
      <w:r>
        <w:rPr>
          <w:rFonts w:ascii="Arial" w:hAnsi="Arial" w:cs="Arial"/>
          <w:sz w:val="24"/>
          <w:szCs w:val="24"/>
          <w:lang w:val="es-CR"/>
        </w:rPr>
        <w:t>,</w:t>
      </w:r>
      <w:r w:rsidRPr="00E41F15">
        <w:rPr>
          <w:rFonts w:ascii="Arial" w:hAnsi="Arial" w:cs="Arial"/>
          <w:sz w:val="24"/>
          <w:szCs w:val="24"/>
          <w:lang w:val="es-CR"/>
        </w:rPr>
        <w:t xml:space="preserve"> desde la perc</w:t>
      </w:r>
      <w:r>
        <w:rPr>
          <w:rFonts w:ascii="Arial" w:hAnsi="Arial" w:cs="Arial"/>
          <w:sz w:val="24"/>
          <w:szCs w:val="24"/>
          <w:lang w:val="es-CR"/>
        </w:rPr>
        <w:t>epción del personal docente de la sección de Química G</w:t>
      </w:r>
      <w:r w:rsidRPr="00E41F15">
        <w:rPr>
          <w:rFonts w:ascii="Arial" w:hAnsi="Arial" w:cs="Arial"/>
          <w:sz w:val="24"/>
          <w:szCs w:val="24"/>
          <w:lang w:val="es-CR"/>
        </w:rPr>
        <w:t>eneral de la Universidad de Costa Rica</w:t>
      </w:r>
      <w:r>
        <w:rPr>
          <w:rFonts w:ascii="Arial" w:hAnsi="Arial" w:cs="Arial"/>
          <w:sz w:val="24"/>
          <w:szCs w:val="24"/>
          <w:lang w:val="es-CR"/>
        </w:rPr>
        <w:t>,</w:t>
      </w:r>
      <w:r w:rsidRPr="00E41F15">
        <w:rPr>
          <w:rFonts w:ascii="Arial" w:hAnsi="Arial" w:cs="Arial"/>
          <w:sz w:val="24"/>
          <w:szCs w:val="24"/>
          <w:lang w:val="es-CR"/>
        </w:rPr>
        <w:t xml:space="preserve"> las necesidades en los niveles antes propuestos para una correcta mediación pedagógica en </w:t>
      </w:r>
      <w:r>
        <w:rPr>
          <w:rFonts w:ascii="Arial" w:hAnsi="Arial" w:cs="Arial"/>
          <w:sz w:val="24"/>
          <w:szCs w:val="24"/>
          <w:lang w:val="es-CR"/>
        </w:rPr>
        <w:t xml:space="preserve">el </w:t>
      </w:r>
      <w:r w:rsidRPr="00E41F15">
        <w:rPr>
          <w:rFonts w:ascii="Arial" w:hAnsi="Arial" w:cs="Arial"/>
          <w:sz w:val="24"/>
          <w:szCs w:val="24"/>
          <w:lang w:val="es-CR"/>
        </w:rPr>
        <w:t xml:space="preserve">contexto </w:t>
      </w:r>
      <w:r>
        <w:rPr>
          <w:rFonts w:ascii="Arial" w:hAnsi="Arial" w:cs="Arial"/>
          <w:sz w:val="24"/>
          <w:szCs w:val="24"/>
          <w:lang w:val="es-CR"/>
        </w:rPr>
        <w:t>mencionado</w:t>
      </w:r>
      <w:r w:rsidRPr="00E41F15">
        <w:rPr>
          <w:rFonts w:ascii="Arial" w:hAnsi="Arial" w:cs="Arial"/>
          <w:sz w:val="24"/>
          <w:szCs w:val="24"/>
          <w:lang w:val="es-CR"/>
        </w:rPr>
        <w:t>.</w:t>
      </w:r>
    </w:p>
    <w:p w14:paraId="19186AEE" w14:textId="54A7F4EA" w:rsidR="007A6354" w:rsidRPr="00E41F15" w:rsidRDefault="007A6354" w:rsidP="00E27F7F">
      <w:pPr>
        <w:pStyle w:val="Ttulo2"/>
        <w:spacing w:line="360" w:lineRule="auto"/>
        <w:jc w:val="both"/>
        <w:rPr>
          <w:rFonts w:ascii="Arial" w:hAnsi="Arial" w:cs="Arial"/>
          <w:sz w:val="24"/>
          <w:szCs w:val="24"/>
          <w:lang w:val="es-CR"/>
        </w:rPr>
      </w:pPr>
      <w:r w:rsidRPr="00E41F15">
        <w:rPr>
          <w:rFonts w:ascii="Arial" w:hAnsi="Arial" w:cs="Arial"/>
          <w:sz w:val="24"/>
          <w:szCs w:val="24"/>
          <w:lang w:val="es-CR"/>
        </w:rPr>
        <w:t>Referente teórico</w:t>
      </w:r>
    </w:p>
    <w:p w14:paraId="19186AEF" w14:textId="77777777" w:rsidR="007A153F" w:rsidRPr="00AC2A63" w:rsidRDefault="007A153F" w:rsidP="007A153F">
      <w:pPr>
        <w:spacing w:line="360" w:lineRule="auto"/>
        <w:jc w:val="both"/>
        <w:rPr>
          <w:rFonts w:ascii="Arial" w:hAnsi="Arial" w:cs="Arial"/>
          <w:b/>
          <w:sz w:val="24"/>
          <w:szCs w:val="24"/>
          <w:lang w:val="es-CR"/>
        </w:rPr>
      </w:pPr>
      <w:r w:rsidRPr="00AC2A63">
        <w:rPr>
          <w:rFonts w:ascii="Arial" w:hAnsi="Arial" w:cs="Arial"/>
          <w:b/>
          <w:sz w:val="24"/>
          <w:szCs w:val="24"/>
          <w:lang w:val="es-CR"/>
        </w:rPr>
        <w:t>Contexto SARS-CoV-2 y mediación pedagógica</w:t>
      </w:r>
    </w:p>
    <w:p w14:paraId="19186AF0" w14:textId="1AC54DA6" w:rsidR="007A153F" w:rsidRPr="00E41F15" w:rsidRDefault="00AC2A63" w:rsidP="007A153F">
      <w:pPr>
        <w:spacing w:line="360" w:lineRule="auto"/>
        <w:jc w:val="both"/>
        <w:rPr>
          <w:rFonts w:ascii="Arial" w:hAnsi="Arial" w:cs="Arial"/>
          <w:sz w:val="24"/>
          <w:szCs w:val="24"/>
          <w:lang w:val="es-CR"/>
        </w:rPr>
      </w:pPr>
      <w:r>
        <w:rPr>
          <w:rFonts w:ascii="Arial" w:hAnsi="Arial" w:cs="Arial"/>
          <w:sz w:val="24"/>
          <w:szCs w:val="24"/>
          <w:lang w:val="es-CR"/>
        </w:rPr>
        <w:t xml:space="preserve">    </w:t>
      </w:r>
      <w:r w:rsidR="007A153F">
        <w:rPr>
          <w:rFonts w:ascii="Arial" w:hAnsi="Arial" w:cs="Arial"/>
          <w:sz w:val="24"/>
          <w:szCs w:val="24"/>
          <w:lang w:val="es-CR"/>
        </w:rPr>
        <w:t>Este estudio</w:t>
      </w:r>
      <w:r w:rsidR="007A153F" w:rsidRPr="00E41F15">
        <w:rPr>
          <w:rFonts w:ascii="Arial" w:hAnsi="Arial" w:cs="Arial"/>
          <w:sz w:val="24"/>
          <w:szCs w:val="24"/>
          <w:lang w:val="es-CR"/>
        </w:rPr>
        <w:t xml:space="preserve"> se enfoca</w:t>
      </w:r>
      <w:r w:rsidR="007A153F">
        <w:rPr>
          <w:rFonts w:ascii="Arial" w:hAnsi="Arial" w:cs="Arial"/>
          <w:sz w:val="24"/>
          <w:szCs w:val="24"/>
          <w:lang w:val="es-CR"/>
        </w:rPr>
        <w:t xml:space="preserve"> en</w:t>
      </w:r>
      <w:r w:rsidR="007A153F" w:rsidRPr="00E41F15">
        <w:rPr>
          <w:rFonts w:ascii="Arial" w:hAnsi="Arial" w:cs="Arial"/>
          <w:sz w:val="24"/>
          <w:szCs w:val="24"/>
          <w:lang w:val="es-CR"/>
        </w:rPr>
        <w:t xml:space="preserve"> la acción </w:t>
      </w:r>
      <w:r w:rsidR="007A153F">
        <w:rPr>
          <w:rFonts w:ascii="Arial" w:hAnsi="Arial" w:cs="Arial"/>
          <w:sz w:val="24"/>
          <w:szCs w:val="24"/>
          <w:lang w:val="es-CR"/>
        </w:rPr>
        <w:t>del personal docente en lo concerniente a</w:t>
      </w:r>
      <w:r w:rsidR="007A153F" w:rsidRPr="00E41F15">
        <w:rPr>
          <w:rFonts w:ascii="Arial" w:hAnsi="Arial" w:cs="Arial"/>
          <w:sz w:val="24"/>
          <w:szCs w:val="24"/>
          <w:lang w:val="es-CR"/>
        </w:rPr>
        <w:t xml:space="preserve"> la mediación pedagógica de los contenidos como forma de entrega de la docencia. </w:t>
      </w:r>
      <w:r w:rsidR="007A153F">
        <w:rPr>
          <w:rFonts w:ascii="Arial" w:hAnsi="Arial" w:cs="Arial"/>
          <w:sz w:val="24"/>
          <w:szCs w:val="24"/>
          <w:lang w:val="es-CR"/>
        </w:rPr>
        <w:t>Por lo tanto</w:t>
      </w:r>
      <w:r w:rsidR="007A153F" w:rsidRPr="00E41F15">
        <w:rPr>
          <w:rFonts w:ascii="Arial" w:hAnsi="Arial" w:cs="Arial"/>
          <w:sz w:val="24"/>
          <w:szCs w:val="24"/>
          <w:lang w:val="es-CR"/>
        </w:rPr>
        <w:t xml:space="preserve">, </w:t>
      </w:r>
      <w:r w:rsidR="007A153F">
        <w:rPr>
          <w:rFonts w:ascii="Arial" w:hAnsi="Arial" w:cs="Arial"/>
          <w:sz w:val="24"/>
          <w:szCs w:val="24"/>
          <w:lang w:val="es-CR"/>
        </w:rPr>
        <w:t xml:space="preserve">se </w:t>
      </w:r>
      <w:r w:rsidR="007A153F" w:rsidRPr="00E41F15">
        <w:rPr>
          <w:rFonts w:ascii="Arial" w:hAnsi="Arial" w:cs="Arial"/>
          <w:sz w:val="24"/>
          <w:szCs w:val="24"/>
          <w:lang w:val="es-CR"/>
        </w:rPr>
        <w:t xml:space="preserve">ubica la formación del estudiantado con base en lo estipulado por el constructivismo, </w:t>
      </w:r>
      <w:r w:rsidR="007A153F">
        <w:rPr>
          <w:rFonts w:ascii="Arial" w:hAnsi="Arial" w:cs="Arial"/>
          <w:sz w:val="24"/>
          <w:szCs w:val="24"/>
          <w:lang w:val="es-CR"/>
        </w:rPr>
        <w:t>que coloca</w:t>
      </w:r>
      <w:r w:rsidR="007A153F" w:rsidRPr="00E41F15">
        <w:rPr>
          <w:rFonts w:ascii="Arial" w:hAnsi="Arial" w:cs="Arial"/>
          <w:sz w:val="24"/>
          <w:szCs w:val="24"/>
          <w:lang w:val="es-CR"/>
        </w:rPr>
        <w:t xml:space="preserve"> al docente como una figura que guía al estudiantado en su formación (León, 2014). </w:t>
      </w:r>
      <w:r w:rsidR="007A153F">
        <w:rPr>
          <w:rFonts w:ascii="Arial" w:hAnsi="Arial" w:cs="Arial"/>
          <w:sz w:val="24"/>
          <w:szCs w:val="24"/>
          <w:lang w:val="es-CR"/>
        </w:rPr>
        <w:t>El tema</w:t>
      </w:r>
      <w:r w:rsidR="007A153F" w:rsidRPr="00E41F15">
        <w:rPr>
          <w:rFonts w:ascii="Arial" w:hAnsi="Arial" w:cs="Arial"/>
          <w:sz w:val="24"/>
          <w:szCs w:val="24"/>
          <w:lang w:val="es-CR"/>
        </w:rPr>
        <w:t xml:space="preserve"> cobró especial importancia en el contexto SARS-CoV-2</w:t>
      </w:r>
      <w:r w:rsidR="007A153F">
        <w:rPr>
          <w:rFonts w:ascii="Arial" w:hAnsi="Arial" w:cs="Arial"/>
          <w:sz w:val="24"/>
          <w:szCs w:val="24"/>
          <w:lang w:val="es-CR"/>
        </w:rPr>
        <w:t>.</w:t>
      </w:r>
    </w:p>
    <w:p w14:paraId="19186AF1" w14:textId="3712FAB2" w:rsidR="007A153F" w:rsidRPr="00E41F15" w:rsidRDefault="00AC2A63" w:rsidP="007A153F">
      <w:pPr>
        <w:spacing w:line="360" w:lineRule="auto"/>
        <w:jc w:val="both"/>
        <w:rPr>
          <w:rFonts w:ascii="Arial" w:hAnsi="Arial" w:cs="Arial"/>
          <w:sz w:val="24"/>
          <w:szCs w:val="24"/>
          <w:lang w:val="es-CR"/>
        </w:rPr>
      </w:pPr>
      <w:r>
        <w:rPr>
          <w:rFonts w:ascii="Arial" w:hAnsi="Arial" w:cs="Arial"/>
          <w:sz w:val="24"/>
          <w:szCs w:val="24"/>
          <w:lang w:val="es-CR"/>
        </w:rPr>
        <w:t xml:space="preserve">    </w:t>
      </w:r>
      <w:r w:rsidR="007A153F">
        <w:rPr>
          <w:rFonts w:ascii="Arial" w:hAnsi="Arial" w:cs="Arial"/>
          <w:sz w:val="24"/>
          <w:szCs w:val="24"/>
          <w:lang w:val="es-CR"/>
        </w:rPr>
        <w:t xml:space="preserve">La presente investigación analiza que, </w:t>
      </w:r>
      <w:proofErr w:type="gramStart"/>
      <w:r w:rsidR="007A153F" w:rsidRPr="00E41F15">
        <w:rPr>
          <w:rFonts w:ascii="Arial" w:hAnsi="Arial" w:cs="Arial"/>
          <w:sz w:val="24"/>
          <w:szCs w:val="24"/>
          <w:lang w:val="es-CR"/>
        </w:rPr>
        <w:t>que</w:t>
      </w:r>
      <w:proofErr w:type="gramEnd"/>
      <w:r w:rsidR="007A153F" w:rsidRPr="00E41F15">
        <w:rPr>
          <w:rFonts w:ascii="Arial" w:hAnsi="Arial" w:cs="Arial"/>
          <w:sz w:val="24"/>
          <w:szCs w:val="24"/>
          <w:lang w:val="es-CR"/>
        </w:rPr>
        <w:t xml:space="preserve"> durante el tiempo de la </w:t>
      </w:r>
      <w:r w:rsidR="007A153F">
        <w:rPr>
          <w:rFonts w:ascii="Arial" w:hAnsi="Arial" w:cs="Arial"/>
          <w:sz w:val="24"/>
          <w:szCs w:val="24"/>
          <w:lang w:val="es-CR"/>
        </w:rPr>
        <w:t>restricción de la</w:t>
      </w:r>
      <w:r w:rsidR="007A153F" w:rsidRPr="00E41F15">
        <w:rPr>
          <w:rFonts w:ascii="Arial" w:hAnsi="Arial" w:cs="Arial"/>
          <w:sz w:val="24"/>
          <w:szCs w:val="24"/>
          <w:lang w:val="es-CR"/>
        </w:rPr>
        <w:t xml:space="preserve"> presencialidad, el estudiantado gestion</w:t>
      </w:r>
      <w:r w:rsidR="007A153F">
        <w:rPr>
          <w:rFonts w:ascii="Arial" w:hAnsi="Arial" w:cs="Arial"/>
          <w:sz w:val="24"/>
          <w:szCs w:val="24"/>
          <w:lang w:val="es-CR"/>
        </w:rPr>
        <w:t>ó</w:t>
      </w:r>
      <w:r w:rsidR="007A153F" w:rsidRPr="00E41F15">
        <w:rPr>
          <w:rFonts w:ascii="Arial" w:hAnsi="Arial" w:cs="Arial"/>
          <w:sz w:val="24"/>
          <w:szCs w:val="24"/>
          <w:lang w:val="es-CR"/>
        </w:rPr>
        <w:t xml:space="preserve"> gran parte de su propio proceso formativo</w:t>
      </w:r>
      <w:r w:rsidR="007A153F">
        <w:rPr>
          <w:rFonts w:ascii="Arial" w:hAnsi="Arial" w:cs="Arial"/>
          <w:sz w:val="24"/>
          <w:szCs w:val="24"/>
          <w:lang w:val="es-CR"/>
        </w:rPr>
        <w:t>, sin perder</w:t>
      </w:r>
      <w:r w:rsidR="007A153F" w:rsidRPr="00E41F15">
        <w:rPr>
          <w:rFonts w:ascii="Arial" w:hAnsi="Arial" w:cs="Arial"/>
          <w:sz w:val="24"/>
          <w:szCs w:val="24"/>
          <w:lang w:val="es-CR"/>
        </w:rPr>
        <w:t xml:space="preserve"> de vista que </w:t>
      </w:r>
      <w:r w:rsidR="007A153F">
        <w:rPr>
          <w:rFonts w:ascii="Arial" w:hAnsi="Arial" w:cs="Arial"/>
          <w:sz w:val="24"/>
          <w:szCs w:val="24"/>
          <w:lang w:val="es-CR"/>
        </w:rPr>
        <w:t>estas personas man</w:t>
      </w:r>
      <w:r w:rsidR="007A153F" w:rsidRPr="00E41F15">
        <w:rPr>
          <w:rFonts w:ascii="Arial" w:hAnsi="Arial" w:cs="Arial"/>
          <w:sz w:val="24"/>
          <w:szCs w:val="24"/>
          <w:lang w:val="es-CR"/>
        </w:rPr>
        <w:t xml:space="preserve">tenían acceso a multiplicidad de recursos </w:t>
      </w:r>
      <w:r w:rsidR="007A153F">
        <w:rPr>
          <w:rFonts w:ascii="Arial" w:hAnsi="Arial" w:cs="Arial"/>
          <w:sz w:val="24"/>
          <w:szCs w:val="24"/>
          <w:lang w:val="es-CR"/>
        </w:rPr>
        <w:t xml:space="preserve">por medio </w:t>
      </w:r>
      <w:r w:rsidR="007A153F" w:rsidRPr="00E41F15">
        <w:rPr>
          <w:rFonts w:ascii="Arial" w:hAnsi="Arial" w:cs="Arial"/>
          <w:sz w:val="24"/>
          <w:szCs w:val="24"/>
          <w:lang w:val="es-CR"/>
        </w:rPr>
        <w:t>de</w:t>
      </w:r>
      <w:r w:rsidR="007A153F">
        <w:rPr>
          <w:rFonts w:ascii="Arial" w:hAnsi="Arial" w:cs="Arial"/>
          <w:sz w:val="24"/>
          <w:szCs w:val="24"/>
          <w:lang w:val="es-CR"/>
        </w:rPr>
        <w:t xml:space="preserve"> i</w:t>
      </w:r>
      <w:r w:rsidR="007A153F" w:rsidRPr="00E41F15">
        <w:rPr>
          <w:rFonts w:ascii="Arial" w:hAnsi="Arial" w:cs="Arial"/>
          <w:sz w:val="24"/>
          <w:szCs w:val="24"/>
          <w:lang w:val="es-CR"/>
        </w:rPr>
        <w:t xml:space="preserve">nternet. </w:t>
      </w:r>
      <w:r w:rsidR="007A153F">
        <w:rPr>
          <w:rFonts w:ascii="Arial" w:hAnsi="Arial" w:cs="Arial"/>
          <w:sz w:val="24"/>
          <w:szCs w:val="24"/>
          <w:lang w:val="es-CR"/>
        </w:rPr>
        <w:t>Con</w:t>
      </w:r>
      <w:r w:rsidR="007A153F" w:rsidRPr="00E41F15">
        <w:rPr>
          <w:rFonts w:ascii="Arial" w:hAnsi="Arial" w:cs="Arial"/>
          <w:sz w:val="24"/>
          <w:szCs w:val="24"/>
          <w:lang w:val="es-CR"/>
        </w:rPr>
        <w:t xml:space="preserve"> ello, la tarea del personal docente mediador </w:t>
      </w:r>
      <w:r w:rsidR="007A153F">
        <w:rPr>
          <w:rFonts w:ascii="Arial" w:hAnsi="Arial" w:cs="Arial"/>
          <w:sz w:val="24"/>
          <w:szCs w:val="24"/>
          <w:lang w:val="es-CR"/>
        </w:rPr>
        <w:t>cobró</w:t>
      </w:r>
      <w:r w:rsidR="007A153F" w:rsidRPr="00E41F15">
        <w:rPr>
          <w:rFonts w:ascii="Arial" w:hAnsi="Arial" w:cs="Arial"/>
          <w:sz w:val="24"/>
          <w:szCs w:val="24"/>
          <w:lang w:val="es-CR"/>
        </w:rPr>
        <w:t xml:space="preserve"> un carácter de orientación al estudiantado</w:t>
      </w:r>
      <w:r w:rsidR="007A153F">
        <w:rPr>
          <w:rFonts w:ascii="Arial" w:hAnsi="Arial" w:cs="Arial"/>
          <w:sz w:val="24"/>
          <w:szCs w:val="24"/>
          <w:lang w:val="es-CR"/>
        </w:rPr>
        <w:t>; en especial</w:t>
      </w:r>
      <w:r w:rsidR="007A153F" w:rsidRPr="00E41F15">
        <w:rPr>
          <w:rFonts w:ascii="Arial" w:hAnsi="Arial" w:cs="Arial"/>
          <w:sz w:val="24"/>
          <w:szCs w:val="24"/>
          <w:lang w:val="es-CR"/>
        </w:rPr>
        <w:t xml:space="preserve">, </w:t>
      </w:r>
      <w:r w:rsidR="007A153F">
        <w:rPr>
          <w:rFonts w:ascii="Arial" w:hAnsi="Arial" w:cs="Arial"/>
          <w:sz w:val="24"/>
          <w:szCs w:val="24"/>
          <w:lang w:val="es-CR"/>
        </w:rPr>
        <w:t xml:space="preserve">con la </w:t>
      </w:r>
      <w:r w:rsidR="007A153F" w:rsidRPr="00E41F15">
        <w:rPr>
          <w:rFonts w:ascii="Arial" w:hAnsi="Arial" w:cs="Arial"/>
          <w:sz w:val="24"/>
          <w:szCs w:val="24"/>
          <w:lang w:val="es-CR"/>
        </w:rPr>
        <w:t>selec</w:t>
      </w:r>
      <w:r w:rsidR="007A153F">
        <w:rPr>
          <w:rFonts w:ascii="Arial" w:hAnsi="Arial" w:cs="Arial"/>
          <w:sz w:val="24"/>
          <w:szCs w:val="24"/>
          <w:lang w:val="es-CR"/>
        </w:rPr>
        <w:t xml:space="preserve">ción de los materiales. Por tanto, se escogieron </w:t>
      </w:r>
      <w:r w:rsidR="007A153F" w:rsidRPr="00E41F15">
        <w:rPr>
          <w:rFonts w:ascii="Arial" w:hAnsi="Arial" w:cs="Arial"/>
          <w:sz w:val="24"/>
          <w:szCs w:val="24"/>
          <w:lang w:val="es-CR"/>
        </w:rPr>
        <w:t xml:space="preserve">recursos que </w:t>
      </w:r>
      <w:r w:rsidR="007A153F">
        <w:rPr>
          <w:rFonts w:ascii="Arial" w:hAnsi="Arial" w:cs="Arial"/>
          <w:sz w:val="24"/>
          <w:szCs w:val="24"/>
          <w:lang w:val="es-CR"/>
        </w:rPr>
        <w:t xml:space="preserve">fueran </w:t>
      </w:r>
      <w:r w:rsidR="007A153F" w:rsidRPr="00E41F15">
        <w:rPr>
          <w:rFonts w:ascii="Arial" w:hAnsi="Arial" w:cs="Arial"/>
          <w:sz w:val="24"/>
          <w:szCs w:val="24"/>
          <w:lang w:val="es-CR"/>
        </w:rPr>
        <w:t>apropiados</w:t>
      </w:r>
      <w:r w:rsidR="007A153F">
        <w:rPr>
          <w:rFonts w:ascii="Arial" w:hAnsi="Arial" w:cs="Arial"/>
          <w:sz w:val="24"/>
          <w:szCs w:val="24"/>
          <w:lang w:val="es-CR"/>
        </w:rPr>
        <w:t>, que facilitaran</w:t>
      </w:r>
      <w:r w:rsidR="007A153F" w:rsidRPr="00E41F15">
        <w:rPr>
          <w:rFonts w:ascii="Arial" w:hAnsi="Arial" w:cs="Arial"/>
          <w:sz w:val="24"/>
          <w:szCs w:val="24"/>
          <w:lang w:val="es-CR"/>
        </w:rPr>
        <w:t xml:space="preserve"> el aprendizaje activo, </w:t>
      </w:r>
      <w:r w:rsidR="007A153F">
        <w:rPr>
          <w:rFonts w:ascii="Arial" w:hAnsi="Arial" w:cs="Arial"/>
          <w:sz w:val="24"/>
          <w:szCs w:val="24"/>
          <w:lang w:val="es-CR"/>
        </w:rPr>
        <w:t xml:space="preserve">que incluyeran </w:t>
      </w:r>
      <w:r w:rsidR="007A153F" w:rsidRPr="00E41F15">
        <w:rPr>
          <w:rFonts w:ascii="Arial" w:hAnsi="Arial" w:cs="Arial"/>
          <w:sz w:val="24"/>
          <w:szCs w:val="24"/>
          <w:lang w:val="es-CR"/>
        </w:rPr>
        <w:t>la realidad del entorno</w:t>
      </w:r>
      <w:r w:rsidR="007A153F">
        <w:rPr>
          <w:rFonts w:ascii="Arial" w:hAnsi="Arial" w:cs="Arial"/>
          <w:sz w:val="24"/>
          <w:szCs w:val="24"/>
          <w:lang w:val="es-CR"/>
        </w:rPr>
        <w:t xml:space="preserve"> e idóneos</w:t>
      </w:r>
      <w:r w:rsidR="007A153F" w:rsidRPr="00E41F15">
        <w:rPr>
          <w:rFonts w:ascii="Arial" w:hAnsi="Arial" w:cs="Arial"/>
          <w:sz w:val="24"/>
          <w:szCs w:val="24"/>
          <w:lang w:val="es-CR"/>
        </w:rPr>
        <w:t xml:space="preserve"> en secuencia y complejidad</w:t>
      </w:r>
      <w:r w:rsidR="007A153F">
        <w:rPr>
          <w:rFonts w:ascii="Arial" w:hAnsi="Arial" w:cs="Arial"/>
          <w:sz w:val="24"/>
          <w:szCs w:val="24"/>
          <w:lang w:val="es-CR"/>
        </w:rPr>
        <w:t xml:space="preserve"> según el currículum establecido</w:t>
      </w:r>
      <w:r w:rsidR="007A153F" w:rsidRPr="00E41F15">
        <w:rPr>
          <w:rFonts w:ascii="Arial" w:hAnsi="Arial" w:cs="Arial"/>
          <w:sz w:val="24"/>
          <w:szCs w:val="24"/>
          <w:lang w:val="es-CR"/>
        </w:rPr>
        <w:t>.</w:t>
      </w:r>
    </w:p>
    <w:p w14:paraId="19186AF2" w14:textId="0988B2F6" w:rsidR="007A153F" w:rsidRDefault="00AC2A63" w:rsidP="007A153F">
      <w:pPr>
        <w:spacing w:line="360" w:lineRule="auto"/>
        <w:jc w:val="both"/>
        <w:rPr>
          <w:rFonts w:ascii="Arial" w:hAnsi="Arial" w:cs="Arial"/>
          <w:sz w:val="24"/>
          <w:szCs w:val="24"/>
          <w:lang w:val="es-CR"/>
        </w:rPr>
      </w:pPr>
      <w:r>
        <w:rPr>
          <w:rFonts w:ascii="Arial" w:hAnsi="Arial" w:cs="Arial"/>
          <w:sz w:val="24"/>
          <w:szCs w:val="24"/>
          <w:lang w:val="es-CR"/>
        </w:rPr>
        <w:t xml:space="preserve">    </w:t>
      </w:r>
      <w:r w:rsidR="007A153F">
        <w:rPr>
          <w:rFonts w:ascii="Arial" w:hAnsi="Arial" w:cs="Arial"/>
          <w:sz w:val="24"/>
          <w:szCs w:val="24"/>
          <w:lang w:val="es-CR"/>
        </w:rPr>
        <w:t>Por</w:t>
      </w:r>
      <w:r w:rsidR="007A153F" w:rsidRPr="00E41F15">
        <w:rPr>
          <w:rFonts w:ascii="Arial" w:hAnsi="Arial" w:cs="Arial"/>
          <w:sz w:val="24"/>
          <w:szCs w:val="24"/>
          <w:lang w:val="es-CR"/>
        </w:rPr>
        <w:t xml:space="preserve"> lo anterior, las habilidades docentes debían </w:t>
      </w:r>
      <w:r w:rsidR="007A153F">
        <w:rPr>
          <w:rFonts w:ascii="Arial" w:hAnsi="Arial" w:cs="Arial"/>
          <w:sz w:val="24"/>
          <w:szCs w:val="24"/>
          <w:lang w:val="es-CR"/>
        </w:rPr>
        <w:t>trascender el</w:t>
      </w:r>
      <w:r w:rsidR="007A153F" w:rsidRPr="00E41F15">
        <w:rPr>
          <w:rFonts w:ascii="Arial" w:hAnsi="Arial" w:cs="Arial"/>
          <w:sz w:val="24"/>
          <w:szCs w:val="24"/>
          <w:lang w:val="es-CR"/>
        </w:rPr>
        <w:t xml:space="preserve"> dominio de los contenidos de la disciplina (Díaz y Hernández, 2010; León, 2014).</w:t>
      </w:r>
      <w:r w:rsidR="007A153F">
        <w:rPr>
          <w:rFonts w:ascii="Arial" w:hAnsi="Arial" w:cs="Arial"/>
          <w:sz w:val="24"/>
          <w:szCs w:val="24"/>
          <w:lang w:val="es-CR"/>
        </w:rPr>
        <w:t xml:space="preserve"> Así</w:t>
      </w:r>
      <w:r w:rsidR="007A153F" w:rsidRPr="00E41F15">
        <w:rPr>
          <w:rFonts w:ascii="Arial" w:hAnsi="Arial" w:cs="Arial"/>
          <w:sz w:val="24"/>
          <w:szCs w:val="24"/>
          <w:lang w:val="es-CR"/>
        </w:rPr>
        <w:t>, la persona docente</w:t>
      </w:r>
      <w:r w:rsidR="007A153F">
        <w:rPr>
          <w:rFonts w:ascii="Arial" w:hAnsi="Arial" w:cs="Arial"/>
          <w:sz w:val="24"/>
          <w:szCs w:val="24"/>
          <w:lang w:val="es-CR"/>
        </w:rPr>
        <w:t xml:space="preserve"> asumió</w:t>
      </w:r>
      <w:r w:rsidR="007A153F" w:rsidRPr="00E41F15">
        <w:rPr>
          <w:rFonts w:ascii="Arial" w:hAnsi="Arial" w:cs="Arial"/>
          <w:sz w:val="24"/>
          <w:szCs w:val="24"/>
          <w:lang w:val="es-CR"/>
        </w:rPr>
        <w:t xml:space="preserve"> un papel </w:t>
      </w:r>
      <w:r w:rsidR="007A153F">
        <w:rPr>
          <w:rFonts w:ascii="Arial" w:hAnsi="Arial" w:cs="Arial"/>
          <w:sz w:val="24"/>
          <w:szCs w:val="24"/>
          <w:lang w:val="es-CR"/>
        </w:rPr>
        <w:t xml:space="preserve">de mediación, </w:t>
      </w:r>
      <w:r w:rsidR="007A153F" w:rsidRPr="00E41F15">
        <w:rPr>
          <w:rFonts w:ascii="Arial" w:hAnsi="Arial" w:cs="Arial"/>
          <w:sz w:val="24"/>
          <w:szCs w:val="24"/>
          <w:lang w:val="es-CR"/>
        </w:rPr>
        <w:t xml:space="preserve">que </w:t>
      </w:r>
      <w:r w:rsidR="007A153F">
        <w:rPr>
          <w:rFonts w:ascii="Arial" w:hAnsi="Arial" w:cs="Arial"/>
          <w:sz w:val="24"/>
          <w:szCs w:val="24"/>
          <w:lang w:val="es-CR"/>
        </w:rPr>
        <w:t>abarca</w:t>
      </w:r>
      <w:r w:rsidR="007F0F34">
        <w:rPr>
          <w:rFonts w:ascii="Arial" w:hAnsi="Arial" w:cs="Arial"/>
          <w:sz w:val="24"/>
          <w:szCs w:val="24"/>
          <w:lang w:val="es-CR"/>
        </w:rPr>
        <w:t>ba</w:t>
      </w:r>
      <w:r w:rsidR="007A153F" w:rsidRPr="00E41F15">
        <w:rPr>
          <w:rFonts w:ascii="Arial" w:hAnsi="Arial" w:cs="Arial"/>
          <w:sz w:val="24"/>
          <w:szCs w:val="24"/>
          <w:lang w:val="es-CR"/>
        </w:rPr>
        <w:t xml:space="preserve"> la motivación,</w:t>
      </w:r>
      <w:r w:rsidR="007A153F">
        <w:rPr>
          <w:rFonts w:ascii="Arial" w:hAnsi="Arial" w:cs="Arial"/>
          <w:sz w:val="24"/>
          <w:szCs w:val="24"/>
          <w:lang w:val="es-CR"/>
        </w:rPr>
        <w:t xml:space="preserve"> la</w:t>
      </w:r>
      <w:r w:rsidR="007A153F" w:rsidRPr="00E41F15">
        <w:rPr>
          <w:rFonts w:ascii="Arial" w:hAnsi="Arial" w:cs="Arial"/>
          <w:sz w:val="24"/>
          <w:szCs w:val="24"/>
          <w:lang w:val="es-CR"/>
        </w:rPr>
        <w:t xml:space="preserve"> guía, </w:t>
      </w:r>
      <w:r w:rsidR="007A153F">
        <w:rPr>
          <w:rFonts w:ascii="Arial" w:hAnsi="Arial" w:cs="Arial"/>
          <w:sz w:val="24"/>
          <w:szCs w:val="24"/>
          <w:lang w:val="es-CR"/>
        </w:rPr>
        <w:t xml:space="preserve">la orientación y el </w:t>
      </w:r>
      <w:r w:rsidR="007A153F" w:rsidRPr="00E41F15">
        <w:rPr>
          <w:rFonts w:ascii="Arial" w:hAnsi="Arial" w:cs="Arial"/>
          <w:sz w:val="24"/>
          <w:szCs w:val="24"/>
          <w:lang w:val="es-CR"/>
        </w:rPr>
        <w:t>involucramiento</w:t>
      </w:r>
      <w:r w:rsidR="007A153F">
        <w:rPr>
          <w:rFonts w:ascii="Arial" w:hAnsi="Arial" w:cs="Arial"/>
          <w:sz w:val="24"/>
          <w:szCs w:val="24"/>
          <w:lang w:val="es-CR"/>
        </w:rPr>
        <w:t xml:space="preserve"> </w:t>
      </w:r>
      <w:r w:rsidR="007A153F">
        <w:rPr>
          <w:rFonts w:ascii="Arial" w:hAnsi="Arial" w:cs="Arial"/>
          <w:sz w:val="24"/>
          <w:szCs w:val="24"/>
          <w:lang w:val="es-CR"/>
        </w:rPr>
        <w:lastRenderedPageBreak/>
        <w:t>asertivo y ecléctico</w:t>
      </w:r>
      <w:r w:rsidR="007A153F" w:rsidRPr="00E41F15">
        <w:rPr>
          <w:rFonts w:ascii="Arial" w:hAnsi="Arial" w:cs="Arial"/>
          <w:sz w:val="24"/>
          <w:szCs w:val="24"/>
          <w:lang w:val="es-CR"/>
        </w:rPr>
        <w:t xml:space="preserve"> del estudiantado</w:t>
      </w:r>
      <w:r w:rsidR="007A153F">
        <w:rPr>
          <w:rFonts w:ascii="Arial" w:hAnsi="Arial" w:cs="Arial"/>
          <w:sz w:val="24"/>
          <w:szCs w:val="24"/>
          <w:lang w:val="es-CR"/>
        </w:rPr>
        <w:t xml:space="preserve"> </w:t>
      </w:r>
      <w:r w:rsidR="007A153F" w:rsidRPr="00E41F15">
        <w:rPr>
          <w:rFonts w:ascii="Arial" w:hAnsi="Arial" w:cs="Arial"/>
          <w:sz w:val="24"/>
          <w:szCs w:val="24"/>
          <w:lang w:val="es-CR"/>
        </w:rPr>
        <w:t>(</w:t>
      </w:r>
      <w:proofErr w:type="spellStart"/>
      <w:r w:rsidR="007A153F" w:rsidRPr="00E41F15">
        <w:rPr>
          <w:rFonts w:ascii="Arial" w:hAnsi="Arial" w:cs="Arial"/>
          <w:sz w:val="24"/>
          <w:szCs w:val="24"/>
          <w:lang w:val="es-CR"/>
        </w:rPr>
        <w:t>Alzate</w:t>
      </w:r>
      <w:proofErr w:type="spellEnd"/>
      <w:r w:rsidR="007A153F" w:rsidRPr="00E41F15">
        <w:rPr>
          <w:rFonts w:ascii="Arial" w:hAnsi="Arial" w:cs="Arial"/>
          <w:sz w:val="24"/>
          <w:szCs w:val="24"/>
          <w:lang w:val="es-CR"/>
        </w:rPr>
        <w:t xml:space="preserve"> y Castañeda, 2020</w:t>
      </w:r>
      <w:proofErr w:type="gramStart"/>
      <w:r w:rsidR="007A153F" w:rsidRPr="00E41F15">
        <w:rPr>
          <w:rFonts w:ascii="Arial" w:hAnsi="Arial" w:cs="Arial"/>
          <w:sz w:val="24"/>
          <w:szCs w:val="24"/>
          <w:lang w:val="es-CR"/>
        </w:rPr>
        <w:t>)</w:t>
      </w:r>
      <w:r w:rsidR="007A153F">
        <w:rPr>
          <w:rFonts w:ascii="Arial" w:hAnsi="Arial" w:cs="Arial"/>
          <w:sz w:val="24"/>
          <w:szCs w:val="24"/>
          <w:lang w:val="es-CR"/>
        </w:rPr>
        <w:t>.Todo</w:t>
      </w:r>
      <w:proofErr w:type="gramEnd"/>
      <w:r w:rsidR="007A153F">
        <w:rPr>
          <w:rFonts w:ascii="Arial" w:hAnsi="Arial" w:cs="Arial"/>
          <w:sz w:val="24"/>
          <w:szCs w:val="24"/>
          <w:lang w:val="es-CR"/>
        </w:rPr>
        <w:t xml:space="preserve"> lo anterior sin dejar de lado la dependencia de la tecnología</w:t>
      </w:r>
      <w:r w:rsidR="007A153F" w:rsidRPr="00E41F15">
        <w:rPr>
          <w:rFonts w:ascii="Arial" w:hAnsi="Arial" w:cs="Arial"/>
          <w:sz w:val="24"/>
          <w:szCs w:val="24"/>
          <w:lang w:val="es-CR"/>
        </w:rPr>
        <w:t xml:space="preserve">. </w:t>
      </w:r>
    </w:p>
    <w:p w14:paraId="19186AF3" w14:textId="745BA24D" w:rsidR="007A153F" w:rsidRPr="00E27F7F" w:rsidRDefault="00AC2A63" w:rsidP="007A153F">
      <w:pPr>
        <w:spacing w:line="360" w:lineRule="auto"/>
        <w:jc w:val="both"/>
        <w:rPr>
          <w:rFonts w:ascii="Arial" w:hAnsi="Arial" w:cs="Arial"/>
          <w:color w:val="FF0000"/>
          <w:sz w:val="24"/>
          <w:szCs w:val="24"/>
          <w:lang w:val="es-CR"/>
        </w:rPr>
      </w:pPr>
      <w:r>
        <w:rPr>
          <w:rFonts w:ascii="Arial" w:hAnsi="Arial" w:cs="Arial"/>
          <w:sz w:val="24"/>
          <w:szCs w:val="24"/>
          <w:lang w:val="es-CR"/>
        </w:rPr>
        <w:t xml:space="preserve">   </w:t>
      </w:r>
      <w:r w:rsidR="007A153F">
        <w:rPr>
          <w:rFonts w:ascii="Arial" w:hAnsi="Arial" w:cs="Arial"/>
          <w:sz w:val="24"/>
          <w:szCs w:val="24"/>
          <w:lang w:val="es-CR"/>
        </w:rPr>
        <w:t xml:space="preserve">En relación con este último punto, </w:t>
      </w:r>
      <w:r w:rsidR="007A153F" w:rsidRPr="00E41F15">
        <w:rPr>
          <w:rFonts w:ascii="Arial" w:hAnsi="Arial" w:cs="Arial"/>
          <w:sz w:val="24"/>
          <w:szCs w:val="24"/>
          <w:lang w:val="es-CR"/>
        </w:rPr>
        <w:t xml:space="preserve">Prieto (2020) señala que la adaptación a una mediación basada en la tecnología </w:t>
      </w:r>
      <w:r w:rsidR="007A153F">
        <w:rPr>
          <w:rFonts w:ascii="Arial" w:hAnsi="Arial" w:cs="Arial"/>
          <w:sz w:val="24"/>
          <w:szCs w:val="24"/>
          <w:lang w:val="es-CR"/>
        </w:rPr>
        <w:t>es</w:t>
      </w:r>
      <w:r w:rsidR="007A153F" w:rsidRPr="00E41F15">
        <w:rPr>
          <w:rFonts w:ascii="Arial" w:hAnsi="Arial" w:cs="Arial"/>
          <w:sz w:val="24"/>
          <w:szCs w:val="24"/>
          <w:lang w:val="es-CR"/>
        </w:rPr>
        <w:t xml:space="preserve"> menos brusca</w:t>
      </w:r>
      <w:r w:rsidR="007A153F">
        <w:rPr>
          <w:rFonts w:ascii="Arial" w:hAnsi="Arial" w:cs="Arial"/>
          <w:sz w:val="24"/>
          <w:szCs w:val="24"/>
          <w:lang w:val="es-CR"/>
        </w:rPr>
        <w:t xml:space="preserve"> cuando</w:t>
      </w:r>
      <w:r w:rsidR="007A153F" w:rsidRPr="00E41F15">
        <w:rPr>
          <w:rFonts w:ascii="Arial" w:hAnsi="Arial" w:cs="Arial"/>
          <w:sz w:val="24"/>
          <w:szCs w:val="24"/>
          <w:lang w:val="es-CR"/>
        </w:rPr>
        <w:t xml:space="preserve"> se </w:t>
      </w:r>
      <w:r w:rsidR="007A153F">
        <w:rPr>
          <w:rFonts w:ascii="Arial" w:hAnsi="Arial" w:cs="Arial"/>
          <w:sz w:val="24"/>
          <w:szCs w:val="24"/>
          <w:lang w:val="es-CR"/>
        </w:rPr>
        <w:t xml:space="preserve">cuenta con </w:t>
      </w:r>
      <w:r w:rsidR="007A153F" w:rsidRPr="00E41F15">
        <w:rPr>
          <w:rFonts w:ascii="Arial" w:hAnsi="Arial" w:cs="Arial"/>
          <w:sz w:val="24"/>
          <w:szCs w:val="24"/>
          <w:lang w:val="es-CR"/>
        </w:rPr>
        <w:t>una trayectoria de un uso</w:t>
      </w:r>
      <w:r w:rsidR="007A153F">
        <w:rPr>
          <w:rFonts w:ascii="Arial" w:hAnsi="Arial" w:cs="Arial"/>
          <w:sz w:val="24"/>
          <w:szCs w:val="24"/>
          <w:lang w:val="es-CR"/>
        </w:rPr>
        <w:t xml:space="preserve"> de mediación pedagógica efectiva y adecuada para </w:t>
      </w:r>
      <w:r w:rsidR="007A153F" w:rsidRPr="00E41F15">
        <w:rPr>
          <w:rFonts w:ascii="Arial" w:hAnsi="Arial" w:cs="Arial"/>
          <w:sz w:val="24"/>
          <w:szCs w:val="24"/>
          <w:lang w:val="es-CR"/>
        </w:rPr>
        <w:t>emplear la tecnología. Así, se busca una entrega de la docencia en la que la c</w:t>
      </w:r>
      <w:r w:rsidR="007A153F">
        <w:rPr>
          <w:rFonts w:ascii="Arial" w:hAnsi="Arial" w:cs="Arial"/>
          <w:sz w:val="24"/>
          <w:szCs w:val="24"/>
          <w:lang w:val="es-CR"/>
        </w:rPr>
        <w:t>lase restringida a la presencialidad no constituya</w:t>
      </w:r>
      <w:r w:rsidR="007A153F" w:rsidRPr="00E41F15">
        <w:rPr>
          <w:rFonts w:ascii="Arial" w:hAnsi="Arial" w:cs="Arial"/>
          <w:sz w:val="24"/>
          <w:szCs w:val="24"/>
          <w:lang w:val="es-CR"/>
        </w:rPr>
        <w:t xml:space="preserve"> una réplica de lo que se hacía en el aula (Chanto y Mora, 2021), sino que maximi</w:t>
      </w:r>
      <w:r w:rsidR="007A153F">
        <w:rPr>
          <w:rFonts w:ascii="Arial" w:hAnsi="Arial" w:cs="Arial"/>
          <w:sz w:val="24"/>
          <w:szCs w:val="24"/>
          <w:lang w:val="es-CR"/>
        </w:rPr>
        <w:t>za</w:t>
      </w:r>
      <w:r w:rsidR="007A153F" w:rsidRPr="00E41F15">
        <w:rPr>
          <w:rFonts w:ascii="Arial" w:hAnsi="Arial" w:cs="Arial"/>
          <w:sz w:val="24"/>
          <w:szCs w:val="24"/>
          <w:lang w:val="es-CR"/>
        </w:rPr>
        <w:t xml:space="preserve"> los</w:t>
      </w:r>
      <w:r w:rsidR="007A153F">
        <w:rPr>
          <w:rFonts w:ascii="Arial" w:hAnsi="Arial" w:cs="Arial"/>
          <w:sz w:val="24"/>
          <w:szCs w:val="24"/>
          <w:lang w:val="es-CR"/>
        </w:rPr>
        <w:t xml:space="preserve"> recursos de forma que se adaptara</w:t>
      </w:r>
      <w:r w:rsidR="007A153F" w:rsidRPr="00E41F15">
        <w:rPr>
          <w:rFonts w:ascii="Arial" w:hAnsi="Arial" w:cs="Arial"/>
          <w:sz w:val="24"/>
          <w:szCs w:val="24"/>
          <w:lang w:val="es-CR"/>
        </w:rPr>
        <w:t xml:space="preserve"> a las necesidades del contexto</w:t>
      </w:r>
      <w:r w:rsidR="007A153F">
        <w:rPr>
          <w:rFonts w:ascii="Arial" w:hAnsi="Arial" w:cs="Arial"/>
          <w:sz w:val="24"/>
          <w:szCs w:val="24"/>
          <w:lang w:val="es-CR"/>
        </w:rPr>
        <w:t xml:space="preserve"> y permitiera en el estudiantado la construcción activa del conocimiento</w:t>
      </w:r>
      <w:r w:rsidR="007A153F" w:rsidRPr="00E41F15">
        <w:rPr>
          <w:rFonts w:ascii="Arial" w:hAnsi="Arial" w:cs="Arial"/>
          <w:sz w:val="24"/>
          <w:szCs w:val="24"/>
          <w:lang w:val="es-CR"/>
        </w:rPr>
        <w:t>.</w:t>
      </w:r>
    </w:p>
    <w:p w14:paraId="19186AF4" w14:textId="77777777" w:rsidR="007A153F" w:rsidRPr="00AC2A63" w:rsidRDefault="007A153F" w:rsidP="007A153F">
      <w:pPr>
        <w:spacing w:line="360" w:lineRule="auto"/>
        <w:jc w:val="both"/>
        <w:rPr>
          <w:rFonts w:ascii="Arial" w:hAnsi="Arial" w:cs="Arial"/>
          <w:b/>
          <w:sz w:val="24"/>
          <w:szCs w:val="24"/>
          <w:lang w:val="es-CR"/>
        </w:rPr>
      </w:pPr>
      <w:r w:rsidRPr="00AC2A63">
        <w:rPr>
          <w:rFonts w:ascii="Arial" w:hAnsi="Arial" w:cs="Arial"/>
          <w:b/>
          <w:sz w:val="24"/>
          <w:szCs w:val="24"/>
          <w:lang w:val="es-CR"/>
        </w:rPr>
        <w:t>Necesidades docentes pedagógicas y tecnológicas</w:t>
      </w:r>
    </w:p>
    <w:p w14:paraId="19186AF5" w14:textId="1FE97350" w:rsidR="007A153F" w:rsidRPr="00E41F15" w:rsidRDefault="00AC2A63" w:rsidP="007A153F">
      <w:pPr>
        <w:spacing w:line="360" w:lineRule="auto"/>
        <w:jc w:val="both"/>
        <w:rPr>
          <w:rFonts w:ascii="Arial" w:hAnsi="Arial" w:cs="Arial"/>
          <w:sz w:val="24"/>
          <w:szCs w:val="24"/>
          <w:lang w:val="es-CR"/>
        </w:rPr>
      </w:pPr>
      <w:r>
        <w:rPr>
          <w:rFonts w:ascii="Arial" w:hAnsi="Arial" w:cs="Arial"/>
          <w:sz w:val="24"/>
          <w:szCs w:val="24"/>
          <w:lang w:val="es-CR"/>
        </w:rPr>
        <w:t xml:space="preserve">    </w:t>
      </w:r>
      <w:r w:rsidR="007A153F" w:rsidRPr="00E41F15">
        <w:rPr>
          <w:rFonts w:ascii="Arial" w:hAnsi="Arial" w:cs="Arial"/>
          <w:sz w:val="24"/>
          <w:szCs w:val="24"/>
          <w:lang w:val="es-CR"/>
        </w:rPr>
        <w:t xml:space="preserve">En cuanto a las </w:t>
      </w:r>
      <w:r w:rsidR="007A153F">
        <w:rPr>
          <w:rFonts w:ascii="Arial" w:hAnsi="Arial" w:cs="Arial"/>
          <w:sz w:val="24"/>
          <w:szCs w:val="24"/>
          <w:lang w:val="es-CR"/>
        </w:rPr>
        <w:t xml:space="preserve">necesidades percibidas, </w:t>
      </w:r>
      <w:r w:rsidR="007A153F" w:rsidRPr="00E41F15">
        <w:rPr>
          <w:rFonts w:ascii="Arial" w:hAnsi="Arial" w:cs="Arial"/>
          <w:sz w:val="24"/>
          <w:szCs w:val="24"/>
          <w:lang w:val="es-CR"/>
        </w:rPr>
        <w:t>se consid</w:t>
      </w:r>
      <w:r w:rsidR="007A153F">
        <w:rPr>
          <w:rFonts w:ascii="Arial" w:hAnsi="Arial" w:cs="Arial"/>
          <w:sz w:val="24"/>
          <w:szCs w:val="24"/>
          <w:lang w:val="es-CR"/>
        </w:rPr>
        <w:t>eran las pedagógicas como las tecnológicas</w:t>
      </w:r>
      <w:r w:rsidR="007A153F" w:rsidRPr="00E41F15">
        <w:rPr>
          <w:rFonts w:ascii="Arial" w:hAnsi="Arial" w:cs="Arial"/>
          <w:sz w:val="24"/>
          <w:szCs w:val="24"/>
          <w:lang w:val="es-CR"/>
        </w:rPr>
        <w:t xml:space="preserve">. En el caso de las necesidades pedagógicas, </w:t>
      </w:r>
      <w:r w:rsidR="007A153F">
        <w:rPr>
          <w:rFonts w:ascii="Arial" w:hAnsi="Arial" w:cs="Arial"/>
          <w:sz w:val="24"/>
          <w:szCs w:val="24"/>
          <w:lang w:val="es-CR"/>
        </w:rPr>
        <w:t>estas incluyen aquellas que se presentan al impartir las</w:t>
      </w:r>
      <w:r w:rsidR="007A153F" w:rsidRPr="00E41F15">
        <w:rPr>
          <w:rFonts w:ascii="Arial" w:hAnsi="Arial" w:cs="Arial"/>
          <w:sz w:val="24"/>
          <w:szCs w:val="24"/>
          <w:lang w:val="es-CR"/>
        </w:rPr>
        <w:t xml:space="preserve"> lecciones, así como </w:t>
      </w:r>
      <w:r w:rsidR="007A153F">
        <w:rPr>
          <w:rFonts w:ascii="Arial" w:hAnsi="Arial" w:cs="Arial"/>
          <w:sz w:val="24"/>
          <w:szCs w:val="24"/>
          <w:lang w:val="es-CR"/>
        </w:rPr>
        <w:t xml:space="preserve">al </w:t>
      </w:r>
      <w:r w:rsidR="007A153F" w:rsidRPr="00E41F15">
        <w:rPr>
          <w:rFonts w:ascii="Arial" w:hAnsi="Arial" w:cs="Arial"/>
          <w:sz w:val="24"/>
          <w:szCs w:val="24"/>
          <w:lang w:val="es-CR"/>
        </w:rPr>
        <w:t>evaluar los contenidos</w:t>
      </w:r>
      <w:r w:rsidR="007A153F">
        <w:rPr>
          <w:rFonts w:ascii="Arial" w:hAnsi="Arial" w:cs="Arial"/>
          <w:sz w:val="24"/>
          <w:szCs w:val="24"/>
          <w:lang w:val="es-CR"/>
        </w:rPr>
        <w:t xml:space="preserve"> de aprendizaje</w:t>
      </w:r>
      <w:r w:rsidR="007A153F" w:rsidRPr="00E41F15">
        <w:rPr>
          <w:rFonts w:ascii="Arial" w:hAnsi="Arial" w:cs="Arial"/>
          <w:sz w:val="24"/>
          <w:szCs w:val="24"/>
          <w:lang w:val="es-CR"/>
        </w:rPr>
        <w:t xml:space="preserve">. Esto puede incluir la falta de capacitación docente en educación no presencial, carencia de instrumentos de evaluación, dificultad para </w:t>
      </w:r>
      <w:r w:rsidR="007A153F">
        <w:rPr>
          <w:rFonts w:ascii="Arial" w:hAnsi="Arial" w:cs="Arial"/>
          <w:sz w:val="24"/>
          <w:szCs w:val="24"/>
          <w:lang w:val="es-CR"/>
        </w:rPr>
        <w:t>impartir</w:t>
      </w:r>
      <w:r w:rsidR="007A153F" w:rsidRPr="00E41F15">
        <w:rPr>
          <w:rFonts w:ascii="Arial" w:hAnsi="Arial" w:cs="Arial"/>
          <w:sz w:val="24"/>
          <w:szCs w:val="24"/>
          <w:lang w:val="es-CR"/>
        </w:rPr>
        <w:t xml:space="preserve">las clases inclusivas, </w:t>
      </w:r>
      <w:r w:rsidR="007A153F">
        <w:rPr>
          <w:rFonts w:ascii="Arial" w:hAnsi="Arial" w:cs="Arial"/>
          <w:sz w:val="24"/>
          <w:szCs w:val="24"/>
          <w:lang w:val="es-CR"/>
        </w:rPr>
        <w:t>dificultad para abordar</w:t>
      </w:r>
      <w:r w:rsidR="007A153F" w:rsidRPr="00E41F15">
        <w:rPr>
          <w:rFonts w:ascii="Arial" w:hAnsi="Arial" w:cs="Arial"/>
          <w:sz w:val="24"/>
          <w:szCs w:val="24"/>
          <w:lang w:val="es-CR"/>
        </w:rPr>
        <w:t xml:space="preserve"> adecuadamente algunos contenidos que requiere</w:t>
      </w:r>
      <w:r w:rsidR="007A153F">
        <w:rPr>
          <w:rFonts w:ascii="Arial" w:hAnsi="Arial" w:cs="Arial"/>
          <w:sz w:val="24"/>
          <w:szCs w:val="24"/>
          <w:lang w:val="es-CR"/>
        </w:rPr>
        <w:t>n</w:t>
      </w:r>
      <w:r w:rsidR="007A153F" w:rsidRPr="00E41F15">
        <w:rPr>
          <w:rFonts w:ascii="Arial" w:hAnsi="Arial" w:cs="Arial"/>
          <w:sz w:val="24"/>
          <w:szCs w:val="24"/>
          <w:lang w:val="es-CR"/>
        </w:rPr>
        <w:t xml:space="preserve"> la presencialidad</w:t>
      </w:r>
      <w:r w:rsidR="007A153F">
        <w:rPr>
          <w:rFonts w:ascii="Arial" w:hAnsi="Arial" w:cs="Arial"/>
          <w:sz w:val="24"/>
          <w:szCs w:val="24"/>
          <w:lang w:val="es-CR"/>
        </w:rPr>
        <w:t>,</w:t>
      </w:r>
      <w:r w:rsidR="007A153F" w:rsidRPr="00E41F15">
        <w:rPr>
          <w:rFonts w:ascii="Arial" w:hAnsi="Arial" w:cs="Arial"/>
          <w:sz w:val="24"/>
          <w:szCs w:val="24"/>
          <w:lang w:val="es-CR"/>
        </w:rPr>
        <w:t xml:space="preserve"> tal como es el caso de los laboratorios. Camargo et al. (2004) consideran estas necesidades como aquellas que engloban lo relacionado con el proceso educativo.</w:t>
      </w:r>
    </w:p>
    <w:p w14:paraId="19186AF6" w14:textId="77777777" w:rsidR="007A153F" w:rsidRPr="00E41F15" w:rsidRDefault="007A153F" w:rsidP="007A153F">
      <w:pPr>
        <w:spacing w:line="360" w:lineRule="auto"/>
        <w:jc w:val="both"/>
        <w:rPr>
          <w:rFonts w:ascii="Arial" w:hAnsi="Arial" w:cs="Arial"/>
          <w:sz w:val="24"/>
          <w:szCs w:val="24"/>
          <w:lang w:val="es-CR"/>
        </w:rPr>
      </w:pPr>
      <w:r>
        <w:rPr>
          <w:rFonts w:ascii="Arial" w:hAnsi="Arial" w:cs="Arial"/>
          <w:sz w:val="24"/>
          <w:szCs w:val="24"/>
          <w:lang w:val="es-CR"/>
        </w:rPr>
        <w:t>En relación con</w:t>
      </w:r>
      <w:r w:rsidRPr="00E41F15">
        <w:rPr>
          <w:rFonts w:ascii="Arial" w:hAnsi="Arial" w:cs="Arial"/>
          <w:sz w:val="24"/>
          <w:szCs w:val="24"/>
          <w:lang w:val="es-CR"/>
        </w:rPr>
        <w:t xml:space="preserve"> las necesidades tecnológicas, estas incluyen desde la esperada disponibilidad de equipo (computadoras, tabletas, cámaras, dispositivos para proyectar contenidos), así como lo relacionado al uso de estas.</w:t>
      </w:r>
      <w:r>
        <w:rPr>
          <w:rFonts w:ascii="Arial" w:hAnsi="Arial" w:cs="Arial"/>
          <w:sz w:val="24"/>
          <w:szCs w:val="24"/>
          <w:lang w:val="es-CR"/>
        </w:rPr>
        <w:t xml:space="preserve"> Hernández y Quintero (2009) </w:t>
      </w:r>
      <w:r>
        <w:rPr>
          <w:rFonts w:ascii="Arial" w:hAnsi="Arial" w:cs="Arial"/>
          <w:sz w:val="24"/>
          <w:szCs w:val="24"/>
          <w:lang w:val="es-CR"/>
        </w:rPr>
        <w:lastRenderedPageBreak/>
        <w:t>consideran</w:t>
      </w:r>
      <w:r w:rsidRPr="00E41F15">
        <w:rPr>
          <w:rFonts w:ascii="Arial" w:hAnsi="Arial" w:cs="Arial"/>
          <w:sz w:val="24"/>
          <w:szCs w:val="24"/>
          <w:lang w:val="es-CR"/>
        </w:rPr>
        <w:t xml:space="preserve"> como necesidades docentes en la tecnología </w:t>
      </w:r>
      <w:r>
        <w:rPr>
          <w:rFonts w:ascii="Arial" w:hAnsi="Arial" w:cs="Arial"/>
          <w:sz w:val="24"/>
          <w:szCs w:val="24"/>
          <w:lang w:val="es-CR"/>
        </w:rPr>
        <w:t xml:space="preserve">no solo como </w:t>
      </w:r>
      <w:r w:rsidRPr="00E41F15">
        <w:rPr>
          <w:rFonts w:ascii="Arial" w:hAnsi="Arial" w:cs="Arial"/>
          <w:sz w:val="24"/>
          <w:szCs w:val="24"/>
          <w:lang w:val="es-CR"/>
        </w:rPr>
        <w:t xml:space="preserve">algo que va más allá de </w:t>
      </w:r>
      <w:r>
        <w:rPr>
          <w:rFonts w:ascii="Arial" w:hAnsi="Arial" w:cs="Arial"/>
          <w:sz w:val="24"/>
          <w:szCs w:val="24"/>
          <w:lang w:val="es-CR"/>
        </w:rPr>
        <w:t>esta, sino también que compromete</w:t>
      </w:r>
      <w:r w:rsidRPr="00E41F15">
        <w:rPr>
          <w:rFonts w:ascii="Arial" w:hAnsi="Arial" w:cs="Arial"/>
          <w:sz w:val="24"/>
          <w:szCs w:val="24"/>
          <w:lang w:val="es-CR"/>
        </w:rPr>
        <w:t xml:space="preserve"> la formación específica en</w:t>
      </w:r>
      <w:r>
        <w:rPr>
          <w:rFonts w:ascii="Arial" w:hAnsi="Arial" w:cs="Arial"/>
          <w:sz w:val="24"/>
          <w:szCs w:val="24"/>
          <w:lang w:val="es-CR"/>
        </w:rPr>
        <w:t xml:space="preserve"> los</w:t>
      </w:r>
      <w:r w:rsidRPr="00E41F15">
        <w:rPr>
          <w:rFonts w:ascii="Arial" w:hAnsi="Arial" w:cs="Arial"/>
          <w:sz w:val="24"/>
          <w:szCs w:val="24"/>
          <w:lang w:val="es-CR"/>
        </w:rPr>
        <w:t xml:space="preserve"> docentes y el cambio de paradigmas en torno al uso de la tecnología</w:t>
      </w:r>
      <w:r>
        <w:rPr>
          <w:rFonts w:ascii="Arial" w:hAnsi="Arial" w:cs="Arial"/>
          <w:sz w:val="24"/>
          <w:szCs w:val="24"/>
          <w:lang w:val="es-CR"/>
        </w:rPr>
        <w:t xml:space="preserve"> en el campo educativo</w:t>
      </w:r>
      <w:r w:rsidRPr="00E41F15">
        <w:rPr>
          <w:rFonts w:ascii="Arial" w:hAnsi="Arial" w:cs="Arial"/>
          <w:sz w:val="24"/>
          <w:szCs w:val="24"/>
          <w:lang w:val="es-CR"/>
        </w:rPr>
        <w:t>. Así, un</w:t>
      </w:r>
      <w:r>
        <w:rPr>
          <w:rFonts w:ascii="Arial" w:hAnsi="Arial" w:cs="Arial"/>
          <w:sz w:val="24"/>
          <w:szCs w:val="24"/>
          <w:lang w:val="es-CR"/>
        </w:rPr>
        <w:t xml:space="preserve"> uso eficaz y eficiente de las herramientas tecnológicas requiere de</w:t>
      </w:r>
      <w:r w:rsidRPr="00E41F15">
        <w:rPr>
          <w:rFonts w:ascii="Arial" w:hAnsi="Arial" w:cs="Arial"/>
          <w:sz w:val="24"/>
          <w:szCs w:val="24"/>
          <w:lang w:val="es-CR"/>
        </w:rPr>
        <w:t xml:space="preserve"> adiestramiento</w:t>
      </w:r>
      <w:r>
        <w:rPr>
          <w:rFonts w:ascii="Arial" w:hAnsi="Arial" w:cs="Arial"/>
          <w:sz w:val="24"/>
          <w:szCs w:val="24"/>
          <w:lang w:val="es-CR"/>
        </w:rPr>
        <w:t xml:space="preserve"> adecuado</w:t>
      </w:r>
      <w:r w:rsidRPr="00E41F15">
        <w:rPr>
          <w:rFonts w:ascii="Arial" w:hAnsi="Arial" w:cs="Arial"/>
          <w:sz w:val="24"/>
          <w:szCs w:val="24"/>
          <w:lang w:val="es-CR"/>
        </w:rPr>
        <w:t xml:space="preserve"> (Riveros, Mendoza y Castro, 2011) </w:t>
      </w:r>
      <w:r>
        <w:rPr>
          <w:rFonts w:ascii="Arial" w:hAnsi="Arial" w:cs="Arial"/>
          <w:sz w:val="24"/>
          <w:szCs w:val="24"/>
          <w:lang w:val="es-CR"/>
        </w:rPr>
        <w:t>y</w:t>
      </w:r>
      <w:r w:rsidRPr="00E41F15">
        <w:rPr>
          <w:rFonts w:ascii="Arial" w:hAnsi="Arial" w:cs="Arial"/>
          <w:sz w:val="24"/>
          <w:szCs w:val="24"/>
          <w:lang w:val="es-CR"/>
        </w:rPr>
        <w:t xml:space="preserve"> reinventar la forma de </w:t>
      </w:r>
      <w:r>
        <w:rPr>
          <w:rFonts w:ascii="Arial" w:hAnsi="Arial" w:cs="Arial"/>
          <w:sz w:val="24"/>
          <w:szCs w:val="24"/>
          <w:lang w:val="es-CR"/>
        </w:rPr>
        <w:t>visualizar</w:t>
      </w:r>
      <w:r w:rsidRPr="00E41F15">
        <w:rPr>
          <w:rFonts w:ascii="Arial" w:hAnsi="Arial" w:cs="Arial"/>
          <w:sz w:val="24"/>
          <w:szCs w:val="24"/>
          <w:lang w:val="es-CR"/>
        </w:rPr>
        <w:t xml:space="preserve">la docencia, </w:t>
      </w:r>
      <w:r>
        <w:rPr>
          <w:rFonts w:ascii="Arial" w:hAnsi="Arial" w:cs="Arial"/>
          <w:sz w:val="24"/>
          <w:szCs w:val="24"/>
          <w:lang w:val="es-CR"/>
        </w:rPr>
        <w:t>lo que da lugar al surgimiento de</w:t>
      </w:r>
      <w:r w:rsidRPr="00E41F15">
        <w:rPr>
          <w:rFonts w:ascii="Arial" w:hAnsi="Arial" w:cs="Arial"/>
          <w:sz w:val="24"/>
          <w:szCs w:val="24"/>
          <w:lang w:val="es-CR"/>
        </w:rPr>
        <w:t xml:space="preserve"> necesidades</w:t>
      </w:r>
      <w:r>
        <w:rPr>
          <w:rFonts w:ascii="Arial" w:hAnsi="Arial" w:cs="Arial"/>
          <w:sz w:val="24"/>
          <w:szCs w:val="24"/>
          <w:lang w:val="es-CR"/>
        </w:rPr>
        <w:t xml:space="preserve">, sobre todo, en un contexto </w:t>
      </w:r>
      <w:r w:rsidRPr="00E41F15">
        <w:rPr>
          <w:rFonts w:ascii="Arial" w:hAnsi="Arial" w:cs="Arial"/>
          <w:sz w:val="24"/>
          <w:szCs w:val="24"/>
          <w:lang w:val="es-CR"/>
        </w:rPr>
        <w:t xml:space="preserve">que </w:t>
      </w:r>
      <w:r>
        <w:rPr>
          <w:rFonts w:ascii="Arial" w:hAnsi="Arial" w:cs="Arial"/>
          <w:sz w:val="24"/>
          <w:szCs w:val="24"/>
          <w:lang w:val="es-CR"/>
        </w:rPr>
        <w:t xml:space="preserve">incluye </w:t>
      </w:r>
      <w:r w:rsidRPr="00E41F15">
        <w:rPr>
          <w:rFonts w:ascii="Arial" w:hAnsi="Arial" w:cs="Arial"/>
          <w:sz w:val="24"/>
          <w:szCs w:val="24"/>
          <w:lang w:val="es-CR"/>
        </w:rPr>
        <w:t xml:space="preserve">migrar a la </w:t>
      </w:r>
      <w:r>
        <w:rPr>
          <w:rFonts w:ascii="Arial" w:hAnsi="Arial" w:cs="Arial"/>
          <w:sz w:val="24"/>
          <w:szCs w:val="24"/>
          <w:lang w:val="es-CR"/>
        </w:rPr>
        <w:t xml:space="preserve">restricción de la </w:t>
      </w:r>
      <w:r w:rsidRPr="00E41F15">
        <w:rPr>
          <w:rFonts w:ascii="Arial" w:hAnsi="Arial" w:cs="Arial"/>
          <w:sz w:val="24"/>
          <w:szCs w:val="24"/>
          <w:lang w:val="es-CR"/>
        </w:rPr>
        <w:t>presencialidad de forma tan inmediata.</w:t>
      </w:r>
    </w:p>
    <w:p w14:paraId="19186AF7" w14:textId="77777777" w:rsidR="007A153F" w:rsidRPr="00AC2A63" w:rsidRDefault="007A153F" w:rsidP="007A153F">
      <w:pPr>
        <w:spacing w:line="360" w:lineRule="auto"/>
        <w:jc w:val="both"/>
        <w:rPr>
          <w:rFonts w:ascii="Arial" w:hAnsi="Arial" w:cs="Arial"/>
          <w:b/>
          <w:sz w:val="24"/>
          <w:szCs w:val="24"/>
          <w:lang w:val="es-CR"/>
        </w:rPr>
      </w:pPr>
      <w:r w:rsidRPr="00AC2A63">
        <w:rPr>
          <w:rFonts w:ascii="Arial" w:hAnsi="Arial" w:cs="Arial"/>
          <w:b/>
          <w:sz w:val="24"/>
          <w:szCs w:val="24"/>
          <w:lang w:val="es-CR"/>
        </w:rPr>
        <w:t>Formación de las percepciones docentes</w:t>
      </w:r>
    </w:p>
    <w:p w14:paraId="19186AF8" w14:textId="58FC2637" w:rsidR="007A153F" w:rsidRPr="00752EDF" w:rsidRDefault="00AC2A63" w:rsidP="007A153F">
      <w:pPr>
        <w:spacing w:line="360" w:lineRule="auto"/>
        <w:jc w:val="both"/>
        <w:rPr>
          <w:rFonts w:ascii="Arial" w:hAnsi="Arial" w:cs="Arial"/>
          <w:sz w:val="24"/>
          <w:szCs w:val="24"/>
          <w:lang w:val="es-CR"/>
        </w:rPr>
      </w:pPr>
      <w:r>
        <w:rPr>
          <w:rFonts w:ascii="Arial" w:hAnsi="Arial" w:cs="Arial"/>
          <w:sz w:val="24"/>
          <w:szCs w:val="24"/>
          <w:lang w:val="es-CR"/>
        </w:rPr>
        <w:t xml:space="preserve">    </w:t>
      </w:r>
      <w:r w:rsidR="007A153F" w:rsidRPr="00752EDF">
        <w:rPr>
          <w:rFonts w:ascii="Arial" w:hAnsi="Arial" w:cs="Arial"/>
          <w:sz w:val="24"/>
          <w:szCs w:val="24"/>
          <w:lang w:val="es-CR"/>
        </w:rPr>
        <w:t xml:space="preserve">La percepción se construye desde la subjetividad con un componente selectivo (relacionado con la finalidad e intenciones de la persona) </w:t>
      </w:r>
      <w:r w:rsidR="007A153F">
        <w:rPr>
          <w:rFonts w:ascii="Arial" w:hAnsi="Arial" w:cs="Arial"/>
          <w:sz w:val="24"/>
          <w:szCs w:val="24"/>
          <w:lang w:val="es-CR"/>
        </w:rPr>
        <w:t xml:space="preserve">y, </w:t>
      </w:r>
      <w:r w:rsidR="007A153F" w:rsidRPr="00752EDF">
        <w:rPr>
          <w:rFonts w:ascii="Arial" w:hAnsi="Arial" w:cs="Arial"/>
          <w:sz w:val="24"/>
          <w:szCs w:val="24"/>
          <w:lang w:val="es-CR"/>
        </w:rPr>
        <w:t>a la vez</w:t>
      </w:r>
      <w:r w:rsidR="007A153F">
        <w:rPr>
          <w:rFonts w:ascii="Arial" w:hAnsi="Arial" w:cs="Arial"/>
          <w:sz w:val="24"/>
          <w:szCs w:val="24"/>
          <w:lang w:val="es-CR"/>
        </w:rPr>
        <w:t>,</w:t>
      </w:r>
      <w:r w:rsidR="007A153F" w:rsidRPr="00752EDF">
        <w:rPr>
          <w:rFonts w:ascii="Arial" w:hAnsi="Arial" w:cs="Arial"/>
          <w:sz w:val="24"/>
          <w:szCs w:val="24"/>
          <w:lang w:val="es-CR"/>
        </w:rPr>
        <w:t xml:space="preserve"> relativo (dependiente del contexto </w:t>
      </w:r>
      <w:r w:rsidR="007A153F">
        <w:rPr>
          <w:rFonts w:ascii="Arial" w:hAnsi="Arial" w:cs="Arial"/>
          <w:sz w:val="24"/>
          <w:szCs w:val="24"/>
          <w:lang w:val="es-CR"/>
        </w:rPr>
        <w:t>cultural) (Ander-</w:t>
      </w:r>
      <w:proofErr w:type="spellStart"/>
      <w:r w:rsidR="007A153F">
        <w:rPr>
          <w:rFonts w:ascii="Arial" w:hAnsi="Arial" w:cs="Arial"/>
          <w:sz w:val="24"/>
          <w:szCs w:val="24"/>
          <w:lang w:val="es-CR"/>
        </w:rPr>
        <w:t>Egg</w:t>
      </w:r>
      <w:proofErr w:type="spellEnd"/>
      <w:r w:rsidR="007A153F">
        <w:rPr>
          <w:rFonts w:ascii="Arial" w:hAnsi="Arial" w:cs="Arial"/>
          <w:sz w:val="24"/>
          <w:szCs w:val="24"/>
          <w:lang w:val="es-CR"/>
        </w:rPr>
        <w:t>, 2016</w:t>
      </w:r>
      <w:r w:rsidR="007A153F" w:rsidRPr="00752EDF">
        <w:rPr>
          <w:rFonts w:ascii="Arial" w:hAnsi="Arial" w:cs="Arial"/>
          <w:sz w:val="24"/>
          <w:szCs w:val="24"/>
          <w:lang w:val="es-CR"/>
        </w:rPr>
        <w:t>).</w:t>
      </w:r>
      <w:r w:rsidR="00D56B8F">
        <w:rPr>
          <w:rFonts w:ascii="Arial" w:hAnsi="Arial" w:cs="Arial"/>
          <w:sz w:val="24"/>
          <w:szCs w:val="24"/>
          <w:lang w:val="es-CR"/>
        </w:rPr>
        <w:t xml:space="preserve"> </w:t>
      </w:r>
      <w:r w:rsidR="007A153F">
        <w:rPr>
          <w:rFonts w:ascii="Arial" w:hAnsi="Arial" w:cs="Arial"/>
          <w:sz w:val="24"/>
          <w:szCs w:val="24"/>
          <w:lang w:val="es-CR"/>
        </w:rPr>
        <w:t>De igual forma</w:t>
      </w:r>
      <w:r w:rsidR="007A153F" w:rsidRPr="00752EDF">
        <w:rPr>
          <w:rFonts w:ascii="Arial" w:hAnsi="Arial" w:cs="Arial"/>
          <w:sz w:val="24"/>
          <w:szCs w:val="24"/>
          <w:lang w:val="es-CR"/>
        </w:rPr>
        <w:t>, la percepción se encuentra ligada a referentes ideológicos y culturales</w:t>
      </w:r>
      <w:r w:rsidR="007F0F34">
        <w:rPr>
          <w:rFonts w:ascii="Arial" w:hAnsi="Arial" w:cs="Arial"/>
          <w:sz w:val="24"/>
          <w:szCs w:val="24"/>
          <w:lang w:val="es-CR"/>
        </w:rPr>
        <w:t>,</w:t>
      </w:r>
      <w:r w:rsidR="007A153F" w:rsidRPr="00752EDF">
        <w:rPr>
          <w:rFonts w:ascii="Arial" w:hAnsi="Arial" w:cs="Arial"/>
          <w:sz w:val="24"/>
          <w:szCs w:val="24"/>
          <w:lang w:val="es-CR"/>
        </w:rPr>
        <w:t xml:space="preserve"> con lo que </w:t>
      </w:r>
      <w:r w:rsidR="007A153F">
        <w:rPr>
          <w:rFonts w:ascii="Arial" w:hAnsi="Arial" w:cs="Arial"/>
          <w:sz w:val="24"/>
          <w:szCs w:val="24"/>
          <w:lang w:val="es-CR"/>
        </w:rPr>
        <w:t xml:space="preserve">también está influenciada por </w:t>
      </w:r>
      <w:r w:rsidR="007A153F" w:rsidRPr="00752EDF">
        <w:rPr>
          <w:rFonts w:ascii="Arial" w:hAnsi="Arial" w:cs="Arial"/>
          <w:sz w:val="24"/>
          <w:szCs w:val="24"/>
          <w:lang w:val="es-CR"/>
        </w:rPr>
        <w:t>circunstancias y construcciones sociales</w:t>
      </w:r>
      <w:r w:rsidR="007A153F">
        <w:rPr>
          <w:rFonts w:ascii="Arial" w:hAnsi="Arial" w:cs="Arial"/>
          <w:sz w:val="24"/>
          <w:szCs w:val="24"/>
          <w:lang w:val="es-CR"/>
        </w:rPr>
        <w:t xml:space="preserve"> propias</w:t>
      </w:r>
      <w:r w:rsidR="007A153F" w:rsidRPr="00752EDF">
        <w:rPr>
          <w:rFonts w:ascii="Arial" w:hAnsi="Arial" w:cs="Arial"/>
          <w:sz w:val="24"/>
          <w:szCs w:val="24"/>
          <w:lang w:val="es-CR"/>
        </w:rPr>
        <w:t xml:space="preserve"> (</w:t>
      </w:r>
      <w:proofErr w:type="spellStart"/>
      <w:r w:rsidR="007A153F">
        <w:rPr>
          <w:rFonts w:ascii="Arial" w:hAnsi="Arial" w:cs="Arial"/>
          <w:sz w:val="24"/>
          <w:szCs w:val="24"/>
          <w:lang w:val="es-CR"/>
        </w:rPr>
        <w:t>Nisbett</w:t>
      </w:r>
      <w:proofErr w:type="spellEnd"/>
      <w:r w:rsidR="007A153F">
        <w:rPr>
          <w:rFonts w:ascii="Arial" w:hAnsi="Arial" w:cs="Arial"/>
          <w:sz w:val="24"/>
          <w:szCs w:val="24"/>
          <w:lang w:val="es-CR"/>
        </w:rPr>
        <w:t xml:space="preserve"> y Miyamoto, 2005</w:t>
      </w:r>
      <w:r w:rsidR="007A153F" w:rsidRPr="00752EDF">
        <w:rPr>
          <w:rFonts w:ascii="Arial" w:hAnsi="Arial" w:cs="Arial"/>
          <w:sz w:val="24"/>
          <w:szCs w:val="24"/>
          <w:lang w:val="es-CR"/>
        </w:rPr>
        <w:t>)</w:t>
      </w:r>
      <w:r w:rsidR="00D56B8F">
        <w:rPr>
          <w:rFonts w:ascii="Arial" w:hAnsi="Arial" w:cs="Arial"/>
          <w:sz w:val="24"/>
          <w:szCs w:val="24"/>
          <w:lang w:val="es-CR"/>
        </w:rPr>
        <w:t>.</w:t>
      </w:r>
      <w:r w:rsidR="007A153F" w:rsidRPr="00752EDF">
        <w:rPr>
          <w:rFonts w:ascii="Arial" w:hAnsi="Arial" w:cs="Arial"/>
          <w:sz w:val="24"/>
          <w:szCs w:val="24"/>
          <w:lang w:val="es-CR"/>
        </w:rPr>
        <w:t xml:space="preserve"> Así, se espera que cada persona tenga su propia percepción, aunque se encuentren en el mismo entorno, </w:t>
      </w:r>
      <w:r w:rsidR="007A153F">
        <w:rPr>
          <w:rFonts w:ascii="Arial" w:hAnsi="Arial" w:cs="Arial"/>
          <w:sz w:val="24"/>
          <w:szCs w:val="24"/>
          <w:lang w:val="es-CR"/>
        </w:rPr>
        <w:t xml:space="preserve">y que se construya mediante </w:t>
      </w:r>
      <w:r w:rsidR="007A153F" w:rsidRPr="00752EDF">
        <w:rPr>
          <w:rFonts w:ascii="Arial" w:hAnsi="Arial" w:cs="Arial"/>
          <w:sz w:val="24"/>
          <w:szCs w:val="24"/>
          <w:lang w:val="es-CR"/>
        </w:rPr>
        <w:t>impresiones sensoriales</w:t>
      </w:r>
      <w:r w:rsidR="00D56B8F">
        <w:rPr>
          <w:rFonts w:ascii="Arial" w:hAnsi="Arial" w:cs="Arial"/>
          <w:sz w:val="24"/>
          <w:szCs w:val="24"/>
          <w:lang w:val="es-CR"/>
        </w:rPr>
        <w:t xml:space="preserve"> </w:t>
      </w:r>
      <w:r w:rsidR="007A153F">
        <w:rPr>
          <w:rFonts w:ascii="Arial" w:hAnsi="Arial" w:cs="Arial"/>
          <w:sz w:val="24"/>
          <w:szCs w:val="24"/>
          <w:lang w:val="es-CR"/>
        </w:rPr>
        <w:t>e interpretadas y organizadas para que</w:t>
      </w:r>
      <w:r w:rsidR="007A153F" w:rsidRPr="00752EDF">
        <w:rPr>
          <w:rFonts w:ascii="Arial" w:hAnsi="Arial" w:cs="Arial"/>
          <w:sz w:val="24"/>
          <w:szCs w:val="24"/>
          <w:lang w:val="es-CR"/>
        </w:rPr>
        <w:t xml:space="preserve"> cobren sentido en la mente de las personas (Ander-</w:t>
      </w:r>
      <w:proofErr w:type="spellStart"/>
      <w:r w:rsidR="007A153F" w:rsidRPr="00752EDF">
        <w:rPr>
          <w:rFonts w:ascii="Arial" w:hAnsi="Arial" w:cs="Arial"/>
          <w:sz w:val="24"/>
          <w:szCs w:val="24"/>
          <w:lang w:val="es-CR"/>
        </w:rPr>
        <w:t>Egg</w:t>
      </w:r>
      <w:proofErr w:type="spellEnd"/>
      <w:r w:rsidR="007A153F" w:rsidRPr="00752EDF">
        <w:rPr>
          <w:rFonts w:ascii="Arial" w:hAnsi="Arial" w:cs="Arial"/>
          <w:sz w:val="24"/>
          <w:szCs w:val="24"/>
          <w:lang w:val="es-CR"/>
        </w:rPr>
        <w:t xml:space="preserve">, 2016). </w:t>
      </w:r>
      <w:r w:rsidR="007A153F">
        <w:rPr>
          <w:rFonts w:ascii="Arial" w:hAnsi="Arial" w:cs="Arial"/>
          <w:sz w:val="24"/>
          <w:szCs w:val="24"/>
          <w:lang w:val="es-CR"/>
        </w:rPr>
        <w:t>D</w:t>
      </w:r>
      <w:r w:rsidR="007A153F" w:rsidRPr="00752EDF">
        <w:rPr>
          <w:rFonts w:ascii="Arial" w:hAnsi="Arial" w:cs="Arial"/>
          <w:sz w:val="24"/>
          <w:szCs w:val="24"/>
          <w:lang w:val="es-CR"/>
        </w:rPr>
        <w:t xml:space="preserve">ebe considerarse que todos los esfuerzos institucionales para dar continuidad a la mediación pedagógica </w:t>
      </w:r>
      <w:r w:rsidR="007A153F">
        <w:rPr>
          <w:rFonts w:ascii="Arial" w:hAnsi="Arial" w:cs="Arial"/>
          <w:sz w:val="24"/>
          <w:szCs w:val="24"/>
          <w:lang w:val="es-CR"/>
        </w:rPr>
        <w:t>en el período 2020-2021 está</w:t>
      </w:r>
      <w:r w:rsidR="007A153F" w:rsidRPr="00752EDF">
        <w:rPr>
          <w:rFonts w:ascii="Arial" w:hAnsi="Arial" w:cs="Arial"/>
          <w:sz w:val="24"/>
          <w:szCs w:val="24"/>
          <w:lang w:val="es-CR"/>
        </w:rPr>
        <w:t xml:space="preserve">n sujetos a la percepción docente, </w:t>
      </w:r>
      <w:r w:rsidR="007A153F">
        <w:rPr>
          <w:rFonts w:ascii="Arial" w:hAnsi="Arial" w:cs="Arial"/>
          <w:sz w:val="24"/>
          <w:szCs w:val="24"/>
          <w:lang w:val="es-CR"/>
        </w:rPr>
        <w:t xml:space="preserve">que corresponde a lo esperado </w:t>
      </w:r>
      <w:r w:rsidR="007A153F" w:rsidRPr="00752EDF">
        <w:rPr>
          <w:rFonts w:ascii="Arial" w:hAnsi="Arial" w:cs="Arial"/>
          <w:sz w:val="24"/>
          <w:szCs w:val="24"/>
          <w:lang w:val="es-CR"/>
        </w:rPr>
        <w:t xml:space="preserve">en esta investigación. </w:t>
      </w:r>
    </w:p>
    <w:p w14:paraId="19186AF9" w14:textId="3E5A2212" w:rsidR="007A6354" w:rsidRPr="00E41F15" w:rsidRDefault="007A6354" w:rsidP="00E27F7F">
      <w:pPr>
        <w:pStyle w:val="Ttulo2"/>
        <w:spacing w:line="360" w:lineRule="auto"/>
        <w:jc w:val="both"/>
        <w:rPr>
          <w:rFonts w:ascii="Arial" w:hAnsi="Arial" w:cs="Arial"/>
          <w:sz w:val="24"/>
          <w:szCs w:val="24"/>
          <w:lang w:val="es-CR"/>
        </w:rPr>
      </w:pPr>
      <w:r w:rsidRPr="00E41F15">
        <w:rPr>
          <w:rFonts w:ascii="Arial" w:hAnsi="Arial" w:cs="Arial"/>
          <w:sz w:val="24"/>
          <w:szCs w:val="24"/>
          <w:lang w:val="es-CR"/>
        </w:rPr>
        <w:t>Metodología</w:t>
      </w:r>
    </w:p>
    <w:p w14:paraId="19186AFA" w14:textId="16F0AC7C" w:rsidR="00551F66" w:rsidRPr="00E41F15" w:rsidRDefault="00551F66" w:rsidP="00551F66">
      <w:pPr>
        <w:pStyle w:val="Ttulo2"/>
        <w:spacing w:line="360" w:lineRule="auto"/>
        <w:jc w:val="both"/>
        <w:rPr>
          <w:rFonts w:ascii="Arial" w:hAnsi="Arial" w:cs="Arial"/>
          <w:sz w:val="24"/>
          <w:szCs w:val="24"/>
          <w:lang w:val="es-CR"/>
        </w:rPr>
      </w:pPr>
      <w:r w:rsidRPr="00E41F15">
        <w:rPr>
          <w:rFonts w:ascii="Arial" w:hAnsi="Arial" w:cs="Arial"/>
          <w:sz w:val="24"/>
          <w:szCs w:val="24"/>
          <w:lang w:val="es-CR"/>
        </w:rPr>
        <w:t>Enfoque</w:t>
      </w:r>
    </w:p>
    <w:p w14:paraId="19186AFB" w14:textId="20922EF0" w:rsidR="00551F66" w:rsidRPr="00E41F15" w:rsidRDefault="00AC2A63" w:rsidP="00551F66">
      <w:pPr>
        <w:spacing w:line="360" w:lineRule="auto"/>
        <w:jc w:val="both"/>
        <w:rPr>
          <w:rFonts w:ascii="Arial" w:hAnsi="Arial" w:cs="Arial"/>
          <w:sz w:val="24"/>
          <w:szCs w:val="24"/>
          <w:lang w:val="es-CR"/>
        </w:rPr>
      </w:pPr>
      <w:r>
        <w:rPr>
          <w:rFonts w:ascii="Arial" w:hAnsi="Arial" w:cs="Arial"/>
          <w:sz w:val="24"/>
          <w:szCs w:val="24"/>
          <w:lang w:val="es-CR"/>
        </w:rPr>
        <w:lastRenderedPageBreak/>
        <w:t xml:space="preserve">    </w:t>
      </w:r>
      <w:r w:rsidR="00551F66">
        <w:rPr>
          <w:rFonts w:ascii="Arial" w:hAnsi="Arial" w:cs="Arial"/>
          <w:sz w:val="24"/>
          <w:szCs w:val="24"/>
          <w:lang w:val="es-CR"/>
        </w:rPr>
        <w:t>El presente trabajo emplea</w:t>
      </w:r>
      <w:r w:rsidR="00551F66" w:rsidRPr="00E41F15">
        <w:rPr>
          <w:rFonts w:ascii="Arial" w:hAnsi="Arial" w:cs="Arial"/>
          <w:sz w:val="24"/>
          <w:szCs w:val="24"/>
          <w:lang w:val="es-CR"/>
        </w:rPr>
        <w:t xml:space="preserve"> un enfoque mixto</w:t>
      </w:r>
      <w:r w:rsidR="00551F66">
        <w:rPr>
          <w:rFonts w:ascii="Arial" w:hAnsi="Arial" w:cs="Arial"/>
          <w:sz w:val="24"/>
          <w:szCs w:val="24"/>
          <w:lang w:val="es-CR"/>
        </w:rPr>
        <w:t>.</w:t>
      </w:r>
      <w:r w:rsidR="00551F66" w:rsidRPr="00E41F15">
        <w:rPr>
          <w:rFonts w:ascii="Arial" w:hAnsi="Arial" w:cs="Arial"/>
          <w:sz w:val="24"/>
          <w:szCs w:val="24"/>
          <w:lang w:val="es-CR"/>
        </w:rPr>
        <w:t xml:space="preserve"> El diseño de esta investigación</w:t>
      </w:r>
      <w:r w:rsidR="00551F66">
        <w:rPr>
          <w:rFonts w:ascii="Arial" w:hAnsi="Arial" w:cs="Arial"/>
          <w:sz w:val="24"/>
          <w:szCs w:val="24"/>
          <w:lang w:val="es-CR"/>
        </w:rPr>
        <w:t xml:space="preserve"> se realizó </w:t>
      </w:r>
      <w:r w:rsidR="00551F66" w:rsidRPr="00E41F15">
        <w:rPr>
          <w:rFonts w:ascii="Arial" w:hAnsi="Arial" w:cs="Arial"/>
          <w:sz w:val="24"/>
          <w:szCs w:val="24"/>
          <w:lang w:val="es-CR"/>
        </w:rPr>
        <w:t xml:space="preserve">en correspondencia a lo que en Hernández y </w:t>
      </w:r>
      <w:proofErr w:type="gramStart"/>
      <w:r w:rsidR="00551F66" w:rsidRPr="00E41F15">
        <w:rPr>
          <w:rFonts w:ascii="Arial" w:hAnsi="Arial" w:cs="Arial"/>
          <w:sz w:val="24"/>
          <w:szCs w:val="24"/>
          <w:lang w:val="es-CR"/>
        </w:rPr>
        <w:t>Mendoza(</w:t>
      </w:r>
      <w:proofErr w:type="gramEnd"/>
      <w:r w:rsidR="00551F66" w:rsidRPr="00E41F15">
        <w:rPr>
          <w:rFonts w:ascii="Arial" w:hAnsi="Arial" w:cs="Arial"/>
          <w:sz w:val="24"/>
          <w:szCs w:val="24"/>
          <w:lang w:val="es-CR"/>
        </w:rPr>
        <w:t>2018) se conoce como diseño exp</w:t>
      </w:r>
      <w:r w:rsidR="00551F66">
        <w:rPr>
          <w:rFonts w:ascii="Arial" w:hAnsi="Arial" w:cs="Arial"/>
          <w:sz w:val="24"/>
          <w:szCs w:val="24"/>
          <w:lang w:val="es-CR"/>
        </w:rPr>
        <w:t>loratorio secuencial (</w:t>
      </w:r>
      <w:proofErr w:type="spellStart"/>
      <w:r w:rsidR="00551F66">
        <w:rPr>
          <w:rFonts w:ascii="Arial" w:hAnsi="Arial" w:cs="Arial"/>
          <w:sz w:val="24"/>
          <w:szCs w:val="24"/>
          <w:lang w:val="es-CR"/>
        </w:rPr>
        <w:t>Dexplos</w:t>
      </w:r>
      <w:proofErr w:type="spellEnd"/>
      <w:r w:rsidR="00551F66">
        <w:rPr>
          <w:rFonts w:ascii="Arial" w:hAnsi="Arial" w:cs="Arial"/>
          <w:sz w:val="24"/>
          <w:szCs w:val="24"/>
          <w:lang w:val="es-CR"/>
        </w:rPr>
        <w:t xml:space="preserve">). Se </w:t>
      </w:r>
      <w:r w:rsidR="00551F66" w:rsidRPr="00E41F15">
        <w:rPr>
          <w:rFonts w:ascii="Arial" w:hAnsi="Arial" w:cs="Arial"/>
          <w:sz w:val="24"/>
          <w:szCs w:val="24"/>
          <w:lang w:val="es-CR"/>
        </w:rPr>
        <w:t>justifica</w:t>
      </w:r>
      <w:r w:rsidR="00551F66">
        <w:rPr>
          <w:rFonts w:ascii="Arial" w:hAnsi="Arial" w:cs="Arial"/>
          <w:sz w:val="24"/>
          <w:szCs w:val="24"/>
          <w:lang w:val="es-CR"/>
        </w:rPr>
        <w:t xml:space="preserve"> por</w:t>
      </w:r>
      <w:r w:rsidR="00551F66" w:rsidRPr="00E41F15">
        <w:rPr>
          <w:rFonts w:ascii="Arial" w:hAnsi="Arial" w:cs="Arial"/>
          <w:sz w:val="24"/>
          <w:szCs w:val="24"/>
          <w:lang w:val="es-CR"/>
        </w:rPr>
        <w:t xml:space="preserve"> la carencia de instrumentos que posibiliten la identificación de necesidades de docentes</w:t>
      </w:r>
      <w:r w:rsidR="00551F66">
        <w:rPr>
          <w:rFonts w:ascii="Arial" w:hAnsi="Arial" w:cs="Arial"/>
          <w:sz w:val="24"/>
          <w:szCs w:val="24"/>
          <w:lang w:val="es-CR"/>
        </w:rPr>
        <w:t xml:space="preserve"> </w:t>
      </w:r>
      <w:r w:rsidR="00551F66" w:rsidRPr="00E41F15">
        <w:rPr>
          <w:rFonts w:ascii="Arial" w:hAnsi="Arial" w:cs="Arial"/>
          <w:sz w:val="24"/>
          <w:szCs w:val="24"/>
          <w:lang w:val="es-CR"/>
        </w:rPr>
        <w:t xml:space="preserve">en contextos como el propuesto. </w:t>
      </w:r>
      <w:r w:rsidR="00551F66">
        <w:rPr>
          <w:rFonts w:ascii="Arial" w:hAnsi="Arial" w:cs="Arial"/>
          <w:sz w:val="24"/>
          <w:szCs w:val="24"/>
          <w:lang w:val="es-CR"/>
        </w:rPr>
        <w:t>La investigación tiene carácter exploratorio, donde se omite la explicación de las necesidades encontradas. Se contó con dos categorías de necesidades, aquellas relacionadas con un componente pedagógico (que incluyen necesidades al impartir lecciones y evaluar aprendizajes), y aquellas relacionadas con la tecnología.</w:t>
      </w:r>
    </w:p>
    <w:p w14:paraId="19186AFC" w14:textId="3AF0D683" w:rsidR="00551F66" w:rsidRPr="00E41F15" w:rsidRDefault="00551F66" w:rsidP="00551F66">
      <w:pPr>
        <w:pStyle w:val="Ttulo1"/>
        <w:spacing w:line="360" w:lineRule="auto"/>
        <w:jc w:val="both"/>
        <w:rPr>
          <w:rFonts w:ascii="Arial" w:hAnsi="Arial" w:cs="Arial"/>
          <w:sz w:val="24"/>
          <w:szCs w:val="24"/>
          <w:lang w:val="es-CR"/>
        </w:rPr>
      </w:pPr>
      <w:r w:rsidRPr="00E41F15">
        <w:rPr>
          <w:rFonts w:ascii="Arial" w:hAnsi="Arial" w:cs="Arial"/>
          <w:sz w:val="24"/>
          <w:szCs w:val="24"/>
          <w:lang w:val="es-CR"/>
        </w:rPr>
        <w:t>Unidades de análisis</w:t>
      </w:r>
    </w:p>
    <w:p w14:paraId="19186AFD" w14:textId="06796466" w:rsidR="00551F66" w:rsidRPr="00E41F15" w:rsidRDefault="00AC2A63" w:rsidP="00551F66">
      <w:pPr>
        <w:spacing w:line="360" w:lineRule="auto"/>
        <w:jc w:val="both"/>
        <w:rPr>
          <w:rFonts w:ascii="Arial" w:hAnsi="Arial" w:cs="Arial"/>
          <w:sz w:val="24"/>
          <w:szCs w:val="24"/>
          <w:lang w:val="es-CR"/>
        </w:rPr>
      </w:pPr>
      <w:r>
        <w:rPr>
          <w:rFonts w:ascii="Arial" w:hAnsi="Arial" w:cs="Arial"/>
          <w:sz w:val="24"/>
          <w:szCs w:val="24"/>
          <w:lang w:val="es-CR"/>
        </w:rPr>
        <w:t xml:space="preserve">    </w:t>
      </w:r>
      <w:r w:rsidR="00551F66" w:rsidRPr="00E41F15">
        <w:rPr>
          <w:rFonts w:ascii="Arial" w:hAnsi="Arial" w:cs="Arial"/>
          <w:sz w:val="24"/>
          <w:szCs w:val="24"/>
          <w:lang w:val="es-CR"/>
        </w:rPr>
        <w:t xml:space="preserve">Las personas participantes en este </w:t>
      </w:r>
      <w:r w:rsidR="00551F66">
        <w:rPr>
          <w:rFonts w:ascii="Arial" w:hAnsi="Arial" w:cs="Arial"/>
          <w:sz w:val="24"/>
          <w:szCs w:val="24"/>
          <w:lang w:val="es-CR"/>
        </w:rPr>
        <w:t>estudio constituye</w:t>
      </w:r>
      <w:r w:rsidR="00551F66" w:rsidRPr="00E41F15">
        <w:rPr>
          <w:rFonts w:ascii="Arial" w:hAnsi="Arial" w:cs="Arial"/>
          <w:sz w:val="24"/>
          <w:szCs w:val="24"/>
          <w:lang w:val="es-CR"/>
        </w:rPr>
        <w:t>n la totalidad del personal d</w:t>
      </w:r>
      <w:r w:rsidR="00551F66">
        <w:rPr>
          <w:rFonts w:ascii="Arial" w:hAnsi="Arial" w:cs="Arial"/>
          <w:sz w:val="24"/>
          <w:szCs w:val="24"/>
          <w:lang w:val="es-CR"/>
        </w:rPr>
        <w:t>ocente de la s</w:t>
      </w:r>
      <w:r w:rsidR="00551F66" w:rsidRPr="00E41F15">
        <w:rPr>
          <w:rFonts w:ascii="Arial" w:hAnsi="Arial" w:cs="Arial"/>
          <w:sz w:val="24"/>
          <w:szCs w:val="24"/>
          <w:lang w:val="es-CR"/>
        </w:rPr>
        <w:t xml:space="preserve">ección de Química </w:t>
      </w:r>
      <w:r w:rsidR="00551F66">
        <w:rPr>
          <w:rFonts w:ascii="Arial" w:hAnsi="Arial" w:cs="Arial"/>
          <w:sz w:val="24"/>
          <w:szCs w:val="24"/>
          <w:lang w:val="es-CR"/>
        </w:rPr>
        <w:t>General, quienes contaban</w:t>
      </w:r>
      <w:r w:rsidR="00551F66" w:rsidRPr="00E41F15">
        <w:rPr>
          <w:rFonts w:ascii="Arial" w:hAnsi="Arial" w:cs="Arial"/>
          <w:sz w:val="24"/>
          <w:szCs w:val="24"/>
          <w:lang w:val="es-CR"/>
        </w:rPr>
        <w:t xml:space="preserve"> con los requisitos de haber sido personal docente como mínimo un año previo al contexto de SARS-CoV-2, así como haber sido docentes durante este contexto (durante los años 2020 y 2021). Para la selección de las person</w:t>
      </w:r>
      <w:r w:rsidR="00551F66">
        <w:rPr>
          <w:rFonts w:ascii="Arial" w:hAnsi="Arial" w:cs="Arial"/>
          <w:sz w:val="24"/>
          <w:szCs w:val="24"/>
          <w:lang w:val="es-CR"/>
        </w:rPr>
        <w:t>as a la que se le realiza</w:t>
      </w:r>
      <w:r w:rsidR="00551F66" w:rsidRPr="00E41F15">
        <w:rPr>
          <w:rFonts w:ascii="Arial" w:hAnsi="Arial" w:cs="Arial"/>
          <w:sz w:val="24"/>
          <w:szCs w:val="24"/>
          <w:lang w:val="es-CR"/>
        </w:rPr>
        <w:t xml:space="preserve"> las entrevistas (parte cualitativa), se </w:t>
      </w:r>
      <w:r w:rsidR="00551F66">
        <w:rPr>
          <w:rFonts w:ascii="Arial" w:hAnsi="Arial" w:cs="Arial"/>
          <w:sz w:val="24"/>
          <w:szCs w:val="24"/>
          <w:lang w:val="es-CR"/>
        </w:rPr>
        <w:t>utilizó</w:t>
      </w:r>
      <w:r w:rsidR="00551F66" w:rsidRPr="00E41F15">
        <w:rPr>
          <w:rFonts w:ascii="Arial" w:hAnsi="Arial" w:cs="Arial"/>
          <w:sz w:val="24"/>
          <w:szCs w:val="24"/>
          <w:lang w:val="es-CR"/>
        </w:rPr>
        <w:t xml:space="preserve"> como criterio aquellas personas </w:t>
      </w:r>
      <w:r w:rsidR="00551F66">
        <w:rPr>
          <w:rFonts w:ascii="Arial" w:hAnsi="Arial" w:cs="Arial"/>
          <w:sz w:val="24"/>
          <w:szCs w:val="24"/>
          <w:lang w:val="es-CR"/>
        </w:rPr>
        <w:t>con mayor</w:t>
      </w:r>
      <w:r w:rsidR="00551F66" w:rsidRPr="00E41F15">
        <w:rPr>
          <w:rFonts w:ascii="Arial" w:hAnsi="Arial" w:cs="Arial"/>
          <w:sz w:val="24"/>
          <w:szCs w:val="24"/>
          <w:lang w:val="es-CR"/>
        </w:rPr>
        <w:t xml:space="preserve"> protagonismo o liderazgo durante la migración a la </w:t>
      </w:r>
      <w:r w:rsidR="00551F66">
        <w:rPr>
          <w:rFonts w:ascii="Arial" w:hAnsi="Arial" w:cs="Arial"/>
          <w:sz w:val="24"/>
          <w:szCs w:val="24"/>
          <w:lang w:val="es-CR"/>
        </w:rPr>
        <w:t xml:space="preserve">restricción de la </w:t>
      </w:r>
      <w:r w:rsidR="00551F66" w:rsidRPr="00E41F15">
        <w:rPr>
          <w:rFonts w:ascii="Arial" w:hAnsi="Arial" w:cs="Arial"/>
          <w:sz w:val="24"/>
          <w:szCs w:val="24"/>
          <w:lang w:val="es-CR"/>
        </w:rPr>
        <w:t>presencialidad. La cantidad de entrevistas fue realizada hasta llegar a la saturación de la información. En el caso de la aplicación de cuestio</w:t>
      </w:r>
      <w:r w:rsidR="00551F66">
        <w:rPr>
          <w:rFonts w:ascii="Arial" w:hAnsi="Arial" w:cs="Arial"/>
          <w:sz w:val="24"/>
          <w:szCs w:val="24"/>
          <w:lang w:val="es-CR"/>
        </w:rPr>
        <w:t>narios, estos se aplicaron a</w:t>
      </w:r>
      <w:r w:rsidR="00551F66" w:rsidRPr="00E41F15">
        <w:rPr>
          <w:rFonts w:ascii="Arial" w:hAnsi="Arial" w:cs="Arial"/>
          <w:sz w:val="24"/>
          <w:szCs w:val="24"/>
          <w:lang w:val="es-CR"/>
        </w:rPr>
        <w:t xml:space="preserve"> la población total.</w:t>
      </w:r>
    </w:p>
    <w:p w14:paraId="19186AFE" w14:textId="3A548FA2" w:rsidR="00551F66" w:rsidRPr="00E41F15" w:rsidRDefault="00551F66" w:rsidP="00551F66">
      <w:pPr>
        <w:pStyle w:val="Ttulo1"/>
        <w:spacing w:line="360" w:lineRule="auto"/>
        <w:jc w:val="both"/>
        <w:rPr>
          <w:rFonts w:ascii="Arial" w:hAnsi="Arial" w:cs="Arial"/>
          <w:sz w:val="24"/>
          <w:szCs w:val="24"/>
          <w:lang w:val="es-CR"/>
        </w:rPr>
      </w:pPr>
      <w:r w:rsidRPr="00E41F15">
        <w:rPr>
          <w:rFonts w:ascii="Arial" w:hAnsi="Arial" w:cs="Arial"/>
          <w:sz w:val="24"/>
          <w:szCs w:val="24"/>
          <w:lang w:val="es-CR"/>
        </w:rPr>
        <w:t>Técnicas de recolección</w:t>
      </w:r>
    </w:p>
    <w:p w14:paraId="19186AFF" w14:textId="5E819958" w:rsidR="00551F66" w:rsidRPr="00E41F15" w:rsidRDefault="00AC2A63" w:rsidP="00551F66">
      <w:pPr>
        <w:spacing w:line="360" w:lineRule="auto"/>
        <w:jc w:val="both"/>
        <w:rPr>
          <w:rFonts w:ascii="Arial" w:hAnsi="Arial" w:cs="Arial"/>
          <w:sz w:val="24"/>
          <w:szCs w:val="24"/>
          <w:lang w:val="es-CR"/>
        </w:rPr>
      </w:pPr>
      <w:r>
        <w:rPr>
          <w:rFonts w:ascii="Arial" w:hAnsi="Arial" w:cs="Arial"/>
          <w:sz w:val="24"/>
          <w:szCs w:val="24"/>
          <w:lang w:val="es-CR"/>
        </w:rPr>
        <w:t xml:space="preserve">    </w:t>
      </w:r>
      <w:r w:rsidR="00551F66">
        <w:rPr>
          <w:rFonts w:ascii="Arial" w:hAnsi="Arial" w:cs="Arial"/>
          <w:sz w:val="24"/>
          <w:szCs w:val="24"/>
          <w:lang w:val="es-CR"/>
        </w:rPr>
        <w:t>En cuanto a las entrevistas, se elabor</w:t>
      </w:r>
      <w:r>
        <w:rPr>
          <w:rFonts w:ascii="Arial" w:hAnsi="Arial" w:cs="Arial"/>
          <w:sz w:val="24"/>
          <w:szCs w:val="24"/>
          <w:lang w:val="es-CR"/>
        </w:rPr>
        <w:t>a</w:t>
      </w:r>
      <w:r w:rsidR="00551F66" w:rsidRPr="00E41F15">
        <w:rPr>
          <w:rFonts w:ascii="Arial" w:hAnsi="Arial" w:cs="Arial"/>
          <w:sz w:val="24"/>
          <w:szCs w:val="24"/>
          <w:lang w:val="es-CR"/>
        </w:rPr>
        <w:t xml:space="preserve"> una guía de preguntas semiestructuradas </w:t>
      </w:r>
      <w:r w:rsidR="00551F66">
        <w:rPr>
          <w:rFonts w:ascii="Arial" w:hAnsi="Arial" w:cs="Arial"/>
          <w:sz w:val="24"/>
          <w:szCs w:val="24"/>
          <w:lang w:val="es-CR"/>
        </w:rPr>
        <w:t>para</w:t>
      </w:r>
      <w:r w:rsidR="00551F66" w:rsidRPr="00E41F15">
        <w:rPr>
          <w:rFonts w:ascii="Arial" w:hAnsi="Arial" w:cs="Arial"/>
          <w:sz w:val="24"/>
          <w:szCs w:val="24"/>
          <w:lang w:val="es-CR"/>
        </w:rPr>
        <w:t xml:space="preserve"> obtener mayor profundidad en la información de las necesidad</w:t>
      </w:r>
      <w:r w:rsidR="00551F66">
        <w:rPr>
          <w:rFonts w:ascii="Arial" w:hAnsi="Arial" w:cs="Arial"/>
          <w:sz w:val="24"/>
          <w:szCs w:val="24"/>
          <w:lang w:val="es-CR"/>
        </w:rPr>
        <w:t xml:space="preserve">es docentes. Esta entrevista </w:t>
      </w:r>
      <w:r w:rsidR="00551F66">
        <w:rPr>
          <w:rFonts w:ascii="Arial" w:hAnsi="Arial" w:cs="Arial"/>
          <w:sz w:val="24"/>
          <w:szCs w:val="24"/>
          <w:lang w:val="es-CR"/>
        </w:rPr>
        <w:lastRenderedPageBreak/>
        <w:t>se aplic</w:t>
      </w:r>
      <w:r>
        <w:rPr>
          <w:rFonts w:ascii="Arial" w:hAnsi="Arial" w:cs="Arial"/>
          <w:sz w:val="24"/>
          <w:szCs w:val="24"/>
          <w:lang w:val="es-CR"/>
        </w:rPr>
        <w:t>a</w:t>
      </w:r>
      <w:r w:rsidR="00551F66" w:rsidRPr="00E41F15">
        <w:rPr>
          <w:rFonts w:ascii="Arial" w:hAnsi="Arial" w:cs="Arial"/>
          <w:sz w:val="24"/>
          <w:szCs w:val="24"/>
          <w:lang w:val="es-CR"/>
        </w:rPr>
        <w:t xml:space="preserve"> a un total de cuatro</w:t>
      </w:r>
      <w:r w:rsidR="00551F66">
        <w:rPr>
          <w:rFonts w:ascii="Arial" w:hAnsi="Arial" w:cs="Arial"/>
          <w:sz w:val="24"/>
          <w:szCs w:val="24"/>
          <w:lang w:val="es-CR"/>
        </w:rPr>
        <w:t xml:space="preserve"> personas elegidas por </w:t>
      </w:r>
      <w:r w:rsidR="00551F66" w:rsidRPr="00E41F15">
        <w:rPr>
          <w:rFonts w:ascii="Arial" w:hAnsi="Arial" w:cs="Arial"/>
          <w:sz w:val="24"/>
          <w:szCs w:val="24"/>
          <w:lang w:val="es-CR"/>
        </w:rPr>
        <w:t>l</w:t>
      </w:r>
      <w:r w:rsidR="00551F66">
        <w:rPr>
          <w:rFonts w:ascii="Arial" w:hAnsi="Arial" w:cs="Arial"/>
          <w:sz w:val="24"/>
          <w:szCs w:val="24"/>
          <w:lang w:val="es-CR"/>
        </w:rPr>
        <w:t>a persona</w:t>
      </w:r>
      <w:r w:rsidR="00551F66" w:rsidRPr="00E41F15">
        <w:rPr>
          <w:rFonts w:ascii="Arial" w:hAnsi="Arial" w:cs="Arial"/>
          <w:sz w:val="24"/>
          <w:szCs w:val="24"/>
          <w:lang w:val="es-CR"/>
        </w:rPr>
        <w:t xml:space="preserve"> investigador</w:t>
      </w:r>
      <w:r w:rsidR="00551F66">
        <w:rPr>
          <w:rFonts w:ascii="Arial" w:hAnsi="Arial" w:cs="Arial"/>
          <w:sz w:val="24"/>
          <w:szCs w:val="24"/>
          <w:lang w:val="es-CR"/>
        </w:rPr>
        <w:t>a, según el criterio expuesto en el punto anterior</w:t>
      </w:r>
      <w:r w:rsidR="00551F66" w:rsidRPr="00E41F15">
        <w:rPr>
          <w:rFonts w:ascii="Arial" w:hAnsi="Arial" w:cs="Arial"/>
          <w:sz w:val="24"/>
          <w:szCs w:val="24"/>
          <w:lang w:val="es-CR"/>
        </w:rPr>
        <w:t>. Para la aplicación de est</w:t>
      </w:r>
      <w:r w:rsidR="00551F66">
        <w:rPr>
          <w:rFonts w:ascii="Arial" w:hAnsi="Arial" w:cs="Arial"/>
          <w:sz w:val="24"/>
          <w:szCs w:val="24"/>
          <w:lang w:val="es-CR"/>
        </w:rPr>
        <w:t>as entrevistas se utilizó</w:t>
      </w:r>
      <w:r w:rsidR="00551F66" w:rsidRPr="00E41F15">
        <w:rPr>
          <w:rFonts w:ascii="Arial" w:hAnsi="Arial" w:cs="Arial"/>
          <w:sz w:val="24"/>
          <w:szCs w:val="24"/>
          <w:lang w:val="es-CR"/>
        </w:rPr>
        <w:t xml:space="preserve"> la plataforma Zoom.</w:t>
      </w:r>
      <w:r w:rsidR="00551F66">
        <w:rPr>
          <w:rFonts w:ascii="Arial" w:hAnsi="Arial" w:cs="Arial"/>
          <w:sz w:val="24"/>
          <w:szCs w:val="24"/>
          <w:lang w:val="es-CR"/>
        </w:rPr>
        <w:t xml:space="preserve"> En el cuestionario, se diseñó</w:t>
      </w:r>
      <w:r w:rsidR="00551F66" w:rsidRPr="00E41F15">
        <w:rPr>
          <w:rFonts w:ascii="Arial" w:hAnsi="Arial" w:cs="Arial"/>
          <w:sz w:val="24"/>
          <w:szCs w:val="24"/>
          <w:lang w:val="es-CR"/>
        </w:rPr>
        <w:t xml:space="preserve"> un instrumento que </w:t>
      </w:r>
      <w:r w:rsidR="00551F66">
        <w:rPr>
          <w:rFonts w:ascii="Arial" w:hAnsi="Arial" w:cs="Arial"/>
          <w:sz w:val="24"/>
          <w:szCs w:val="24"/>
          <w:lang w:val="es-CR"/>
        </w:rPr>
        <w:t>se aplicó</w:t>
      </w:r>
      <w:r w:rsidR="00551F66" w:rsidRPr="00E41F15">
        <w:rPr>
          <w:rFonts w:ascii="Arial" w:hAnsi="Arial" w:cs="Arial"/>
          <w:sz w:val="24"/>
          <w:szCs w:val="24"/>
          <w:lang w:val="es-CR"/>
        </w:rPr>
        <w:t xml:space="preserve"> a la totalidad de la población </w:t>
      </w:r>
      <w:r w:rsidR="00551F66">
        <w:rPr>
          <w:rFonts w:ascii="Arial" w:hAnsi="Arial" w:cs="Arial"/>
          <w:sz w:val="24"/>
          <w:szCs w:val="24"/>
          <w:lang w:val="es-CR"/>
        </w:rPr>
        <w:t>con el cumplimiento de</w:t>
      </w:r>
      <w:r w:rsidR="00551F66" w:rsidRPr="00E41F15">
        <w:rPr>
          <w:rFonts w:ascii="Arial" w:hAnsi="Arial" w:cs="Arial"/>
          <w:sz w:val="24"/>
          <w:szCs w:val="24"/>
          <w:lang w:val="es-CR"/>
        </w:rPr>
        <w:t xml:space="preserve"> los requisitos </w:t>
      </w:r>
      <w:r w:rsidR="00551F66">
        <w:rPr>
          <w:rFonts w:ascii="Arial" w:hAnsi="Arial" w:cs="Arial"/>
          <w:sz w:val="24"/>
          <w:szCs w:val="24"/>
          <w:lang w:val="es-CR"/>
        </w:rPr>
        <w:t>expuestos</w:t>
      </w:r>
      <w:r w:rsidR="00551F66" w:rsidRPr="00E41F15">
        <w:rPr>
          <w:rFonts w:ascii="Arial" w:hAnsi="Arial" w:cs="Arial"/>
          <w:sz w:val="24"/>
          <w:szCs w:val="24"/>
          <w:lang w:val="es-CR"/>
        </w:rPr>
        <w:t>. La aplicación d</w:t>
      </w:r>
      <w:r w:rsidR="00551F66">
        <w:rPr>
          <w:rFonts w:ascii="Arial" w:hAnsi="Arial" w:cs="Arial"/>
          <w:sz w:val="24"/>
          <w:szCs w:val="24"/>
          <w:lang w:val="es-CR"/>
        </w:rPr>
        <w:t xml:space="preserve">e este instrumento se realizó mediante Google </w:t>
      </w:r>
      <w:proofErr w:type="spellStart"/>
      <w:r w:rsidR="00551F66">
        <w:rPr>
          <w:rFonts w:ascii="Arial" w:hAnsi="Arial" w:cs="Arial"/>
          <w:sz w:val="24"/>
          <w:szCs w:val="24"/>
          <w:lang w:val="es-CR"/>
        </w:rPr>
        <w:t>Forms</w:t>
      </w:r>
      <w:proofErr w:type="spellEnd"/>
      <w:r w:rsidR="00551F66">
        <w:rPr>
          <w:rFonts w:ascii="Arial" w:hAnsi="Arial" w:cs="Arial"/>
          <w:sz w:val="24"/>
          <w:szCs w:val="24"/>
          <w:lang w:val="es-CR"/>
        </w:rPr>
        <w:t>. En el caso de ambos instrumentos</w:t>
      </w:r>
      <w:r w:rsidR="00551F66" w:rsidRPr="00E41F15">
        <w:rPr>
          <w:rFonts w:ascii="Arial" w:hAnsi="Arial" w:cs="Arial"/>
          <w:sz w:val="24"/>
          <w:szCs w:val="24"/>
          <w:lang w:val="es-CR"/>
        </w:rPr>
        <w:t>, se</w:t>
      </w:r>
      <w:r w:rsidR="00551F66">
        <w:rPr>
          <w:rFonts w:ascii="Arial" w:hAnsi="Arial" w:cs="Arial"/>
          <w:sz w:val="24"/>
          <w:szCs w:val="24"/>
          <w:lang w:val="es-CR"/>
        </w:rPr>
        <w:t xml:space="preserve"> realizó la validación por juicio de expertos y se contó con un consentimiento informado para las personas participantes.</w:t>
      </w:r>
    </w:p>
    <w:p w14:paraId="19186B00" w14:textId="4E066882" w:rsidR="00551F66" w:rsidRPr="00E41F15" w:rsidRDefault="00551F66" w:rsidP="00551F66">
      <w:pPr>
        <w:pStyle w:val="Ttulo1"/>
        <w:spacing w:line="360" w:lineRule="auto"/>
        <w:jc w:val="both"/>
        <w:rPr>
          <w:rFonts w:ascii="Arial" w:hAnsi="Arial" w:cs="Arial"/>
          <w:sz w:val="24"/>
          <w:szCs w:val="24"/>
          <w:lang w:val="es-CR"/>
        </w:rPr>
      </w:pPr>
      <w:r w:rsidRPr="00E41F15">
        <w:rPr>
          <w:rFonts w:ascii="Arial" w:hAnsi="Arial" w:cs="Arial"/>
          <w:sz w:val="24"/>
          <w:szCs w:val="24"/>
          <w:lang w:val="es-CR"/>
        </w:rPr>
        <w:t>Procesamiento de análisis</w:t>
      </w:r>
    </w:p>
    <w:p w14:paraId="19186B01" w14:textId="7DBF37C2" w:rsidR="00551F66" w:rsidRPr="00551F66" w:rsidRDefault="00AC2A63" w:rsidP="00E27F7F">
      <w:pPr>
        <w:pStyle w:val="Ttulo2"/>
        <w:spacing w:line="360" w:lineRule="auto"/>
        <w:jc w:val="both"/>
        <w:rPr>
          <w:rFonts w:ascii="Arial" w:eastAsiaTheme="minorEastAsia" w:hAnsi="Arial" w:cs="Arial"/>
          <w:b w:val="0"/>
          <w:bCs w:val="0"/>
          <w:sz w:val="24"/>
          <w:szCs w:val="24"/>
          <w:lang w:val="es-CR"/>
        </w:rPr>
      </w:pPr>
      <w:r>
        <w:rPr>
          <w:rFonts w:ascii="Arial" w:eastAsiaTheme="minorEastAsia" w:hAnsi="Arial" w:cs="Arial"/>
          <w:b w:val="0"/>
          <w:bCs w:val="0"/>
          <w:sz w:val="24"/>
          <w:szCs w:val="24"/>
          <w:lang w:val="es-CR"/>
        </w:rPr>
        <w:t xml:space="preserve">    </w:t>
      </w:r>
      <w:r w:rsidR="00551F66">
        <w:rPr>
          <w:rFonts w:ascii="Arial" w:eastAsiaTheme="minorEastAsia" w:hAnsi="Arial" w:cs="Arial"/>
          <w:b w:val="0"/>
          <w:bCs w:val="0"/>
          <w:sz w:val="24"/>
          <w:szCs w:val="24"/>
          <w:lang w:val="es-CR"/>
        </w:rPr>
        <w:t>Esta investigación utiliza</w:t>
      </w:r>
      <w:r w:rsidR="00551F66" w:rsidRPr="0069101A">
        <w:rPr>
          <w:rFonts w:ascii="Arial" w:eastAsiaTheme="minorEastAsia" w:hAnsi="Arial" w:cs="Arial"/>
          <w:b w:val="0"/>
          <w:bCs w:val="0"/>
          <w:sz w:val="24"/>
          <w:szCs w:val="24"/>
          <w:lang w:val="es-CR"/>
        </w:rPr>
        <w:t xml:space="preserve"> como técnicas de análisis de información el análisis narrativo de las entrevistas, así como estadística descriptiva para la fase cuantitativa. </w:t>
      </w:r>
      <w:r w:rsidR="00551F66">
        <w:rPr>
          <w:rFonts w:ascii="Arial" w:eastAsiaTheme="minorEastAsia" w:hAnsi="Arial" w:cs="Arial"/>
          <w:b w:val="0"/>
          <w:bCs w:val="0"/>
          <w:sz w:val="24"/>
          <w:szCs w:val="24"/>
          <w:lang w:val="es-CR"/>
        </w:rPr>
        <w:t xml:space="preserve">Las entrevistas se transcribieron por medio de un </w:t>
      </w:r>
      <w:r w:rsidR="00551F66" w:rsidRPr="00994A92">
        <w:rPr>
          <w:rFonts w:ascii="Arial" w:eastAsiaTheme="minorEastAsia" w:hAnsi="Arial" w:cs="Arial"/>
          <w:b w:val="0"/>
          <w:bCs w:val="0"/>
          <w:i/>
          <w:sz w:val="24"/>
          <w:szCs w:val="24"/>
          <w:lang w:val="es-CR"/>
        </w:rPr>
        <w:t>software</w:t>
      </w:r>
      <w:r w:rsidR="00551F66" w:rsidRPr="0069101A">
        <w:rPr>
          <w:rFonts w:ascii="Arial" w:eastAsiaTheme="minorEastAsia" w:hAnsi="Arial" w:cs="Arial"/>
          <w:b w:val="0"/>
          <w:bCs w:val="0"/>
          <w:sz w:val="24"/>
          <w:szCs w:val="24"/>
          <w:lang w:val="es-CR"/>
        </w:rPr>
        <w:t xml:space="preserve"> (provisto por Google Inc.)</w:t>
      </w:r>
      <w:r w:rsidR="00551F66">
        <w:rPr>
          <w:rFonts w:ascii="Arial" w:eastAsiaTheme="minorEastAsia" w:hAnsi="Arial" w:cs="Arial"/>
          <w:b w:val="0"/>
          <w:bCs w:val="0"/>
          <w:sz w:val="24"/>
          <w:szCs w:val="24"/>
          <w:lang w:val="es-CR"/>
        </w:rPr>
        <w:t xml:space="preserve"> y se codificaron </w:t>
      </w:r>
      <w:r w:rsidR="00551F66" w:rsidRPr="0069101A">
        <w:rPr>
          <w:rFonts w:ascii="Arial" w:eastAsiaTheme="minorEastAsia" w:hAnsi="Arial" w:cs="Arial"/>
          <w:b w:val="0"/>
          <w:bCs w:val="0"/>
          <w:sz w:val="24"/>
          <w:szCs w:val="24"/>
          <w:lang w:val="es-CR"/>
        </w:rPr>
        <w:t xml:space="preserve">las necesidades </w:t>
      </w:r>
      <w:r w:rsidR="00551F66">
        <w:rPr>
          <w:rFonts w:ascii="Arial" w:eastAsiaTheme="minorEastAsia" w:hAnsi="Arial" w:cs="Arial"/>
          <w:b w:val="0"/>
          <w:bCs w:val="0"/>
          <w:sz w:val="24"/>
          <w:szCs w:val="24"/>
          <w:lang w:val="es-CR"/>
        </w:rPr>
        <w:t>para la elaboración de los cuestionarios. En todos los casos, se probó la consistencia de las escalas de Likert para las diferentes categorías al utilizar el coeficiente de alfa de Cronbach.</w:t>
      </w:r>
    </w:p>
    <w:p w14:paraId="19186B02" w14:textId="4B733E0D" w:rsidR="007A6354" w:rsidRPr="00E41F15" w:rsidRDefault="007A6354" w:rsidP="00E27F7F">
      <w:pPr>
        <w:pStyle w:val="Ttulo2"/>
        <w:spacing w:line="360" w:lineRule="auto"/>
        <w:jc w:val="both"/>
        <w:rPr>
          <w:rFonts w:ascii="Arial" w:hAnsi="Arial" w:cs="Arial"/>
          <w:sz w:val="24"/>
          <w:szCs w:val="24"/>
          <w:lang w:val="es-CR"/>
        </w:rPr>
      </w:pPr>
      <w:r w:rsidRPr="00E41F15">
        <w:rPr>
          <w:rFonts w:ascii="Arial" w:hAnsi="Arial" w:cs="Arial"/>
          <w:sz w:val="24"/>
          <w:szCs w:val="24"/>
          <w:lang w:val="es-CR"/>
        </w:rPr>
        <w:t>Resultados</w:t>
      </w:r>
    </w:p>
    <w:p w14:paraId="19186B03" w14:textId="76786E10" w:rsidR="002478E7" w:rsidRPr="00E41F15" w:rsidRDefault="00AC2A63" w:rsidP="002478E7">
      <w:pPr>
        <w:spacing w:line="360" w:lineRule="auto"/>
        <w:jc w:val="both"/>
        <w:rPr>
          <w:rFonts w:ascii="Arial" w:hAnsi="Arial" w:cs="Arial"/>
          <w:sz w:val="24"/>
          <w:szCs w:val="24"/>
          <w:lang w:val="es-CR"/>
        </w:rPr>
      </w:pPr>
      <w:r>
        <w:rPr>
          <w:rFonts w:ascii="Arial" w:hAnsi="Arial" w:cs="Arial"/>
          <w:sz w:val="24"/>
          <w:szCs w:val="24"/>
          <w:lang w:val="es-CR"/>
        </w:rPr>
        <w:t xml:space="preserve">    </w:t>
      </w:r>
      <w:r w:rsidR="002478E7" w:rsidRPr="00E41F15">
        <w:rPr>
          <w:rFonts w:ascii="Arial" w:hAnsi="Arial" w:cs="Arial"/>
          <w:sz w:val="24"/>
          <w:szCs w:val="24"/>
          <w:lang w:val="es-CR"/>
        </w:rPr>
        <w:t>A continuación</w:t>
      </w:r>
      <w:r w:rsidR="002478E7">
        <w:rPr>
          <w:rFonts w:ascii="Arial" w:hAnsi="Arial" w:cs="Arial"/>
          <w:sz w:val="24"/>
          <w:szCs w:val="24"/>
          <w:lang w:val="es-CR"/>
        </w:rPr>
        <w:t>,</w:t>
      </w:r>
      <w:r w:rsidR="002478E7" w:rsidRPr="00E41F15">
        <w:rPr>
          <w:rFonts w:ascii="Arial" w:hAnsi="Arial" w:cs="Arial"/>
          <w:sz w:val="24"/>
          <w:szCs w:val="24"/>
          <w:lang w:val="es-CR"/>
        </w:rPr>
        <w:t xml:space="preserve"> se presentan los resultados</w:t>
      </w:r>
      <w:r w:rsidR="002478E7">
        <w:rPr>
          <w:rFonts w:ascii="Arial" w:hAnsi="Arial" w:cs="Arial"/>
          <w:sz w:val="24"/>
          <w:szCs w:val="24"/>
          <w:lang w:val="es-CR"/>
        </w:rPr>
        <w:t xml:space="preserve"> obtenidos</w:t>
      </w:r>
      <w:r w:rsidR="002478E7" w:rsidRPr="00E41F15">
        <w:rPr>
          <w:rFonts w:ascii="Arial" w:hAnsi="Arial" w:cs="Arial"/>
          <w:sz w:val="24"/>
          <w:szCs w:val="24"/>
          <w:lang w:val="es-CR"/>
        </w:rPr>
        <w:t xml:space="preserve"> durante la ejecución de este </w:t>
      </w:r>
      <w:r w:rsidR="002478E7">
        <w:rPr>
          <w:rFonts w:ascii="Arial" w:hAnsi="Arial" w:cs="Arial"/>
          <w:sz w:val="24"/>
          <w:szCs w:val="24"/>
          <w:lang w:val="es-CR"/>
        </w:rPr>
        <w:t>trabajo. Se</w:t>
      </w:r>
      <w:r w:rsidR="002478E7" w:rsidRPr="00E41F15">
        <w:rPr>
          <w:rFonts w:ascii="Arial" w:hAnsi="Arial" w:cs="Arial"/>
          <w:sz w:val="24"/>
          <w:szCs w:val="24"/>
          <w:lang w:val="es-CR"/>
        </w:rPr>
        <w:t xml:space="preserve"> inicia por la descripción de la población </w:t>
      </w:r>
      <w:r w:rsidR="002478E7">
        <w:rPr>
          <w:rFonts w:ascii="Arial" w:hAnsi="Arial" w:cs="Arial"/>
          <w:sz w:val="24"/>
          <w:szCs w:val="24"/>
          <w:lang w:val="es-CR"/>
        </w:rPr>
        <w:t>participante</w:t>
      </w:r>
      <w:r w:rsidR="002478E7" w:rsidRPr="00E41F15">
        <w:rPr>
          <w:rFonts w:ascii="Arial" w:hAnsi="Arial" w:cs="Arial"/>
          <w:sz w:val="24"/>
          <w:szCs w:val="24"/>
          <w:lang w:val="es-CR"/>
        </w:rPr>
        <w:t>. Posteriormente</w:t>
      </w:r>
      <w:r w:rsidR="002478E7">
        <w:rPr>
          <w:rFonts w:ascii="Arial" w:hAnsi="Arial" w:cs="Arial"/>
          <w:sz w:val="24"/>
          <w:szCs w:val="24"/>
          <w:lang w:val="es-CR"/>
        </w:rPr>
        <w:t>,</w:t>
      </w:r>
      <w:r w:rsidR="002478E7" w:rsidRPr="00E41F15">
        <w:rPr>
          <w:rFonts w:ascii="Arial" w:hAnsi="Arial" w:cs="Arial"/>
          <w:sz w:val="24"/>
          <w:szCs w:val="24"/>
          <w:lang w:val="es-CR"/>
        </w:rPr>
        <w:t xml:space="preserve"> se </w:t>
      </w:r>
      <w:r w:rsidR="002478E7">
        <w:rPr>
          <w:rFonts w:ascii="Arial" w:hAnsi="Arial" w:cs="Arial"/>
          <w:sz w:val="24"/>
          <w:szCs w:val="24"/>
          <w:lang w:val="es-CR"/>
        </w:rPr>
        <w:t>identifican</w:t>
      </w:r>
      <w:r w:rsidR="002478E7" w:rsidRPr="00E41F15">
        <w:rPr>
          <w:rFonts w:ascii="Arial" w:hAnsi="Arial" w:cs="Arial"/>
          <w:sz w:val="24"/>
          <w:szCs w:val="24"/>
          <w:lang w:val="es-CR"/>
        </w:rPr>
        <w:t xml:space="preserve"> ambos tipos de necesidades</w:t>
      </w:r>
      <w:r w:rsidR="002478E7">
        <w:rPr>
          <w:rFonts w:ascii="Arial" w:hAnsi="Arial" w:cs="Arial"/>
          <w:sz w:val="24"/>
          <w:szCs w:val="24"/>
          <w:lang w:val="es-CR"/>
        </w:rPr>
        <w:t xml:space="preserve">. Se comienza </w:t>
      </w:r>
      <w:r w:rsidR="002478E7" w:rsidRPr="00E41F15">
        <w:rPr>
          <w:rFonts w:ascii="Arial" w:hAnsi="Arial" w:cs="Arial"/>
          <w:sz w:val="24"/>
          <w:szCs w:val="24"/>
          <w:lang w:val="es-CR"/>
        </w:rPr>
        <w:t xml:space="preserve">en cada una por el análisis discursivo del contenido cualitativo (entrevistas) y posteriormente el contenido cuantitativo. </w:t>
      </w:r>
    </w:p>
    <w:p w14:paraId="19186B04" w14:textId="77777777" w:rsidR="002478E7" w:rsidRPr="00266102" w:rsidRDefault="002478E7" w:rsidP="002478E7">
      <w:pPr>
        <w:spacing w:line="360" w:lineRule="auto"/>
        <w:jc w:val="both"/>
        <w:rPr>
          <w:rFonts w:ascii="Arial" w:hAnsi="Arial" w:cs="Arial"/>
          <w:sz w:val="24"/>
          <w:szCs w:val="24"/>
          <w:lang w:val="es-CR"/>
        </w:rPr>
      </w:pPr>
      <w:r w:rsidRPr="00707234">
        <w:rPr>
          <w:rFonts w:ascii="Arial" w:hAnsi="Arial" w:cs="Arial"/>
          <w:sz w:val="24"/>
          <w:szCs w:val="24"/>
          <w:lang w:val="es-CR"/>
        </w:rPr>
        <w:t>Descripción de la población del estudio</w:t>
      </w:r>
    </w:p>
    <w:p w14:paraId="19186B05" w14:textId="1F96D46B" w:rsidR="002478E7" w:rsidRPr="00E41F15" w:rsidRDefault="00AC2A63" w:rsidP="002478E7">
      <w:pPr>
        <w:spacing w:line="360" w:lineRule="auto"/>
        <w:jc w:val="both"/>
        <w:rPr>
          <w:rFonts w:ascii="Arial" w:hAnsi="Arial" w:cs="Arial"/>
          <w:sz w:val="24"/>
          <w:szCs w:val="24"/>
          <w:lang w:val="es-CR"/>
        </w:rPr>
      </w:pPr>
      <w:r>
        <w:rPr>
          <w:rFonts w:ascii="Arial" w:hAnsi="Arial" w:cs="Arial"/>
          <w:sz w:val="24"/>
          <w:szCs w:val="24"/>
          <w:lang w:val="es-CR"/>
        </w:rPr>
        <w:lastRenderedPageBreak/>
        <w:t xml:space="preserve">    </w:t>
      </w:r>
      <w:r w:rsidR="002478E7" w:rsidRPr="00E41F15">
        <w:rPr>
          <w:rFonts w:ascii="Arial" w:hAnsi="Arial" w:cs="Arial"/>
          <w:sz w:val="24"/>
          <w:szCs w:val="24"/>
          <w:lang w:val="es-CR"/>
        </w:rPr>
        <w:t xml:space="preserve">Para el </w:t>
      </w:r>
      <w:r w:rsidR="002478E7">
        <w:rPr>
          <w:rFonts w:ascii="Arial" w:hAnsi="Arial" w:cs="Arial"/>
          <w:sz w:val="24"/>
          <w:szCs w:val="24"/>
          <w:lang w:val="es-CR"/>
        </w:rPr>
        <w:t>estudio realizado, se c</w:t>
      </w:r>
      <w:r>
        <w:rPr>
          <w:rFonts w:ascii="Arial" w:hAnsi="Arial" w:cs="Arial"/>
          <w:sz w:val="24"/>
          <w:szCs w:val="24"/>
          <w:lang w:val="es-CR"/>
        </w:rPr>
        <w:t>uenta</w:t>
      </w:r>
      <w:r w:rsidR="002478E7" w:rsidRPr="00E41F15">
        <w:rPr>
          <w:rFonts w:ascii="Arial" w:hAnsi="Arial" w:cs="Arial"/>
          <w:sz w:val="24"/>
          <w:szCs w:val="24"/>
          <w:lang w:val="es-CR"/>
        </w:rPr>
        <w:t xml:space="preserve"> con el 100% de la participación de la población seleccionada con base en los criterios metodológicos. </w:t>
      </w:r>
      <w:r w:rsidR="002478E7">
        <w:rPr>
          <w:rFonts w:ascii="Arial" w:hAnsi="Arial" w:cs="Arial"/>
          <w:sz w:val="24"/>
          <w:szCs w:val="24"/>
          <w:lang w:val="es-CR"/>
        </w:rPr>
        <w:t>La edad de estas personas oscilaba</w:t>
      </w:r>
      <w:r w:rsidR="002478E7" w:rsidRPr="00E41F15">
        <w:rPr>
          <w:rFonts w:ascii="Arial" w:hAnsi="Arial" w:cs="Arial"/>
          <w:sz w:val="24"/>
          <w:szCs w:val="24"/>
          <w:lang w:val="es-CR"/>
        </w:rPr>
        <w:t xml:space="preserve"> entre los 27 y los 56 años con una media numérica de 39,8 años al momento</w:t>
      </w:r>
      <w:r w:rsidR="002478E7">
        <w:rPr>
          <w:rFonts w:ascii="Arial" w:hAnsi="Arial" w:cs="Arial"/>
          <w:sz w:val="24"/>
          <w:szCs w:val="24"/>
          <w:lang w:val="es-CR"/>
        </w:rPr>
        <w:t xml:space="preserve"> de la recolección de los datos. A su vez, estas personas contaban con un </w:t>
      </w:r>
      <w:r w:rsidR="002478E7" w:rsidRPr="00E41F15">
        <w:rPr>
          <w:rFonts w:ascii="Arial" w:hAnsi="Arial" w:cs="Arial"/>
          <w:sz w:val="24"/>
          <w:szCs w:val="24"/>
          <w:lang w:val="es-CR"/>
        </w:rPr>
        <w:t>promedio de años en docencia de 13,1 años de experiencia</w:t>
      </w:r>
      <w:r w:rsidR="002478E7">
        <w:rPr>
          <w:rFonts w:ascii="Arial" w:hAnsi="Arial" w:cs="Arial"/>
          <w:sz w:val="24"/>
          <w:szCs w:val="24"/>
          <w:lang w:val="es-CR"/>
        </w:rPr>
        <w:t>. Durante el estudio, e</w:t>
      </w:r>
      <w:r w:rsidR="002478E7" w:rsidRPr="00E41F15">
        <w:rPr>
          <w:rFonts w:ascii="Arial" w:hAnsi="Arial" w:cs="Arial"/>
          <w:sz w:val="24"/>
          <w:szCs w:val="24"/>
          <w:lang w:val="es-CR"/>
        </w:rPr>
        <w:t xml:space="preserve">l 21% de esta población </w:t>
      </w:r>
      <w:r w:rsidR="002478E7">
        <w:rPr>
          <w:rFonts w:ascii="Arial" w:hAnsi="Arial" w:cs="Arial"/>
          <w:sz w:val="24"/>
          <w:szCs w:val="24"/>
          <w:lang w:val="es-CR"/>
        </w:rPr>
        <w:t>mantenía condición de propiedad</w:t>
      </w:r>
      <w:r w:rsidR="002478E7" w:rsidRPr="00E41F15">
        <w:rPr>
          <w:rFonts w:ascii="Arial" w:hAnsi="Arial" w:cs="Arial"/>
          <w:sz w:val="24"/>
          <w:szCs w:val="24"/>
          <w:lang w:val="es-CR"/>
        </w:rPr>
        <w:t xml:space="preserve"> con un restante porcentaje en condición de </w:t>
      </w:r>
      <w:proofErr w:type="spellStart"/>
      <w:r w:rsidR="002478E7" w:rsidRPr="00E41F15">
        <w:rPr>
          <w:rFonts w:ascii="Arial" w:hAnsi="Arial" w:cs="Arial"/>
          <w:sz w:val="24"/>
          <w:szCs w:val="24"/>
          <w:lang w:val="es-CR"/>
        </w:rPr>
        <w:t>interinazgo</w:t>
      </w:r>
      <w:proofErr w:type="spellEnd"/>
      <w:r w:rsidR="002478E7" w:rsidRPr="00E41F15">
        <w:rPr>
          <w:rFonts w:ascii="Arial" w:hAnsi="Arial" w:cs="Arial"/>
          <w:sz w:val="24"/>
          <w:szCs w:val="24"/>
          <w:lang w:val="es-CR"/>
        </w:rPr>
        <w:t xml:space="preserve">. </w:t>
      </w:r>
    </w:p>
    <w:p w14:paraId="19186B06" w14:textId="77777777" w:rsidR="002478E7" w:rsidRPr="00AC2A63" w:rsidRDefault="002478E7" w:rsidP="002478E7">
      <w:pPr>
        <w:spacing w:line="360" w:lineRule="auto"/>
        <w:jc w:val="both"/>
        <w:rPr>
          <w:rFonts w:ascii="Arial" w:hAnsi="Arial" w:cs="Arial"/>
          <w:b/>
          <w:sz w:val="24"/>
          <w:szCs w:val="24"/>
          <w:lang w:val="es-CR"/>
        </w:rPr>
      </w:pPr>
      <w:r w:rsidRPr="00AC2A63">
        <w:rPr>
          <w:rFonts w:ascii="Arial" w:hAnsi="Arial" w:cs="Arial"/>
          <w:b/>
          <w:sz w:val="24"/>
          <w:szCs w:val="24"/>
          <w:lang w:val="es-CR"/>
        </w:rPr>
        <w:t>Identificación de necesidades pedagógicas: al impartir lecciones</w:t>
      </w:r>
    </w:p>
    <w:p w14:paraId="19186B07" w14:textId="0E4E71E4" w:rsidR="002478E7" w:rsidRPr="00E41F15" w:rsidRDefault="002478E7" w:rsidP="002478E7">
      <w:pPr>
        <w:spacing w:line="360" w:lineRule="auto"/>
        <w:jc w:val="both"/>
        <w:rPr>
          <w:rFonts w:ascii="Arial" w:hAnsi="Arial" w:cs="Arial"/>
          <w:sz w:val="24"/>
          <w:szCs w:val="24"/>
          <w:lang w:val="es-CR"/>
        </w:rPr>
      </w:pPr>
      <w:r>
        <w:rPr>
          <w:rFonts w:ascii="Arial" w:hAnsi="Arial" w:cs="Arial"/>
          <w:sz w:val="24"/>
          <w:szCs w:val="24"/>
          <w:lang w:val="es-CR"/>
        </w:rPr>
        <w:t>Se inici</w:t>
      </w:r>
      <w:r w:rsidR="00AC2A63">
        <w:rPr>
          <w:rFonts w:ascii="Arial" w:hAnsi="Arial" w:cs="Arial"/>
          <w:sz w:val="24"/>
          <w:szCs w:val="24"/>
          <w:lang w:val="es-CR"/>
        </w:rPr>
        <w:t>a</w:t>
      </w:r>
      <w:r>
        <w:rPr>
          <w:rFonts w:ascii="Arial" w:hAnsi="Arial" w:cs="Arial"/>
          <w:sz w:val="24"/>
          <w:szCs w:val="24"/>
          <w:lang w:val="es-CR"/>
        </w:rPr>
        <w:t xml:space="preserve"> </w:t>
      </w:r>
      <w:r w:rsidRPr="00E41F15">
        <w:rPr>
          <w:rFonts w:ascii="Arial" w:hAnsi="Arial" w:cs="Arial"/>
          <w:sz w:val="24"/>
          <w:szCs w:val="24"/>
          <w:lang w:val="es-CR"/>
        </w:rPr>
        <w:t>con la identificación de las necesidades pedagógicas relacion</w:t>
      </w:r>
      <w:r>
        <w:rPr>
          <w:rFonts w:ascii="Arial" w:hAnsi="Arial" w:cs="Arial"/>
          <w:sz w:val="24"/>
          <w:szCs w:val="24"/>
          <w:lang w:val="es-CR"/>
        </w:rPr>
        <w:t xml:space="preserve">adas con la forma de </w:t>
      </w:r>
      <w:r w:rsidRPr="00E41F15">
        <w:rPr>
          <w:rFonts w:ascii="Arial" w:hAnsi="Arial" w:cs="Arial"/>
          <w:sz w:val="24"/>
          <w:szCs w:val="24"/>
          <w:lang w:val="es-CR"/>
        </w:rPr>
        <w:t>diseñar</w:t>
      </w:r>
      <w:r>
        <w:rPr>
          <w:rFonts w:ascii="Arial" w:hAnsi="Arial" w:cs="Arial"/>
          <w:sz w:val="24"/>
          <w:szCs w:val="24"/>
          <w:lang w:val="es-CR"/>
        </w:rPr>
        <w:t xml:space="preserve"> e impartir lecciones</w:t>
      </w:r>
      <w:r w:rsidR="007F0F34">
        <w:rPr>
          <w:rFonts w:ascii="Arial" w:hAnsi="Arial" w:cs="Arial"/>
          <w:sz w:val="24"/>
          <w:szCs w:val="24"/>
          <w:lang w:val="es-CR"/>
        </w:rPr>
        <w:t xml:space="preserve"> en restricción de la</w:t>
      </w:r>
      <w:r w:rsidRPr="00E41F15">
        <w:rPr>
          <w:rFonts w:ascii="Arial" w:hAnsi="Arial" w:cs="Arial"/>
          <w:sz w:val="24"/>
          <w:szCs w:val="24"/>
          <w:lang w:val="es-CR"/>
        </w:rPr>
        <w:t xml:space="preserve"> presencialidad. </w:t>
      </w:r>
      <w:r>
        <w:rPr>
          <w:rFonts w:ascii="Arial" w:hAnsi="Arial" w:cs="Arial"/>
          <w:sz w:val="24"/>
          <w:szCs w:val="24"/>
          <w:lang w:val="es-CR"/>
        </w:rPr>
        <w:t>Pese a que</w:t>
      </w:r>
      <w:r w:rsidRPr="00E41F15">
        <w:rPr>
          <w:rFonts w:ascii="Arial" w:hAnsi="Arial" w:cs="Arial"/>
          <w:sz w:val="24"/>
          <w:szCs w:val="24"/>
          <w:lang w:val="es-CR"/>
        </w:rPr>
        <w:t xml:space="preserve"> durante la aplicac</w:t>
      </w:r>
      <w:r>
        <w:rPr>
          <w:rFonts w:ascii="Arial" w:hAnsi="Arial" w:cs="Arial"/>
          <w:sz w:val="24"/>
          <w:szCs w:val="24"/>
          <w:lang w:val="es-CR"/>
        </w:rPr>
        <w:t>ión de las entrevistas surgieron</w:t>
      </w:r>
      <w:r w:rsidRPr="00E41F15">
        <w:rPr>
          <w:rFonts w:ascii="Arial" w:hAnsi="Arial" w:cs="Arial"/>
          <w:sz w:val="24"/>
          <w:szCs w:val="24"/>
          <w:lang w:val="es-CR"/>
        </w:rPr>
        <w:t xml:space="preserve"> numerosas necesidades</w:t>
      </w:r>
      <w:r>
        <w:rPr>
          <w:rFonts w:ascii="Arial" w:hAnsi="Arial" w:cs="Arial"/>
          <w:sz w:val="24"/>
          <w:szCs w:val="24"/>
          <w:lang w:val="es-CR"/>
        </w:rPr>
        <w:t xml:space="preserve"> de este tipo</w:t>
      </w:r>
      <w:r w:rsidRPr="00E41F15">
        <w:rPr>
          <w:rFonts w:ascii="Arial" w:hAnsi="Arial" w:cs="Arial"/>
          <w:sz w:val="24"/>
          <w:szCs w:val="24"/>
          <w:lang w:val="es-CR"/>
        </w:rPr>
        <w:t xml:space="preserve">, fue posible agrupar estas en cuanto a la </w:t>
      </w:r>
      <w:r>
        <w:rPr>
          <w:rFonts w:ascii="Arial" w:hAnsi="Arial" w:cs="Arial"/>
          <w:sz w:val="24"/>
          <w:szCs w:val="24"/>
          <w:lang w:val="es-CR"/>
        </w:rPr>
        <w:t>similitud que estas representa</w:t>
      </w:r>
      <w:r w:rsidRPr="00E41F15">
        <w:rPr>
          <w:rFonts w:ascii="Arial" w:hAnsi="Arial" w:cs="Arial"/>
          <w:sz w:val="24"/>
          <w:szCs w:val="24"/>
          <w:lang w:val="es-CR"/>
        </w:rPr>
        <w:t>n. Como primer grupo de necesidades, se enc</w:t>
      </w:r>
      <w:r>
        <w:rPr>
          <w:rFonts w:ascii="Arial" w:hAnsi="Arial" w:cs="Arial"/>
          <w:sz w:val="24"/>
          <w:szCs w:val="24"/>
          <w:lang w:val="es-CR"/>
        </w:rPr>
        <w:t>ontraron</w:t>
      </w:r>
      <w:r w:rsidRPr="00E41F15">
        <w:rPr>
          <w:rFonts w:ascii="Arial" w:hAnsi="Arial" w:cs="Arial"/>
          <w:sz w:val="24"/>
          <w:szCs w:val="24"/>
          <w:lang w:val="es-CR"/>
        </w:rPr>
        <w:t xml:space="preserve"> aquellas que se relacionan con la </w:t>
      </w:r>
      <w:r>
        <w:rPr>
          <w:rFonts w:ascii="Arial" w:hAnsi="Arial" w:cs="Arial"/>
          <w:sz w:val="24"/>
          <w:szCs w:val="24"/>
          <w:lang w:val="es-CR"/>
        </w:rPr>
        <w:t>coordinación de los contenidos académicos. Al ser los cursos de la s</w:t>
      </w:r>
      <w:r w:rsidRPr="00E41F15">
        <w:rPr>
          <w:rFonts w:ascii="Arial" w:hAnsi="Arial" w:cs="Arial"/>
          <w:sz w:val="24"/>
          <w:szCs w:val="24"/>
          <w:lang w:val="es-CR"/>
        </w:rPr>
        <w:t xml:space="preserve">ección de Química General </w:t>
      </w:r>
      <w:r>
        <w:rPr>
          <w:rFonts w:ascii="Arial" w:hAnsi="Arial" w:cs="Arial"/>
          <w:sz w:val="24"/>
          <w:szCs w:val="24"/>
          <w:lang w:val="es-CR"/>
        </w:rPr>
        <w:t>constituidos por</w:t>
      </w:r>
      <w:r w:rsidRPr="00E41F15">
        <w:rPr>
          <w:rFonts w:ascii="Arial" w:hAnsi="Arial" w:cs="Arial"/>
          <w:sz w:val="24"/>
          <w:szCs w:val="24"/>
          <w:lang w:val="es-CR"/>
        </w:rPr>
        <w:t xml:space="preserve"> numerosos grupos del mismo curso</w:t>
      </w:r>
      <w:r>
        <w:rPr>
          <w:rFonts w:ascii="Arial" w:hAnsi="Arial" w:cs="Arial"/>
          <w:sz w:val="24"/>
          <w:szCs w:val="24"/>
          <w:lang w:val="es-CR"/>
        </w:rPr>
        <w:t>,</w:t>
      </w:r>
      <w:r w:rsidRPr="00E41F15">
        <w:rPr>
          <w:rFonts w:ascii="Arial" w:hAnsi="Arial" w:cs="Arial"/>
          <w:sz w:val="24"/>
          <w:szCs w:val="24"/>
          <w:lang w:val="es-CR"/>
        </w:rPr>
        <w:t xml:space="preserve"> cobra</w:t>
      </w:r>
      <w:r>
        <w:rPr>
          <w:rFonts w:ascii="Arial" w:hAnsi="Arial" w:cs="Arial"/>
          <w:sz w:val="24"/>
          <w:szCs w:val="24"/>
          <w:lang w:val="es-CR"/>
        </w:rPr>
        <w:t xml:space="preserve"> especial</w:t>
      </w:r>
      <w:r w:rsidRPr="00E41F15">
        <w:rPr>
          <w:rFonts w:ascii="Arial" w:hAnsi="Arial" w:cs="Arial"/>
          <w:sz w:val="24"/>
          <w:szCs w:val="24"/>
          <w:lang w:val="es-CR"/>
        </w:rPr>
        <w:t xml:space="preserve"> importancia</w:t>
      </w:r>
      <w:r>
        <w:rPr>
          <w:rFonts w:ascii="Arial" w:hAnsi="Arial" w:cs="Arial"/>
          <w:sz w:val="24"/>
          <w:szCs w:val="24"/>
          <w:lang w:val="es-CR"/>
        </w:rPr>
        <w:t xml:space="preserve"> coordinar los contenidos de aprendizaje</w:t>
      </w:r>
      <w:r w:rsidRPr="00E41F15">
        <w:rPr>
          <w:rFonts w:ascii="Arial" w:hAnsi="Arial" w:cs="Arial"/>
          <w:sz w:val="24"/>
          <w:szCs w:val="24"/>
          <w:lang w:val="es-CR"/>
        </w:rPr>
        <w:t>, tal como lo indica la persona docente1 en la siguiente cita:</w:t>
      </w:r>
    </w:p>
    <w:p w14:paraId="19186B08" w14:textId="77777777" w:rsidR="001D3507" w:rsidRPr="00E41F15" w:rsidRDefault="001D3507"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Entonces, además de la obligación que tenía per sé, también había por ahí otros [sic], otros aspectos por ejemplo la exigencia de algunos profesores que querían tener las cosas con bastante anticipación. También por ahí personas que tal vez había que jalarles las orejas porque no entregaban las cosas a tiempo. Entonces, era complicado porque eran muchas personas las que participaban, eso es lo positivo, pero también traía este [sic], ese aspecto que, por lo menos afectaba a nivel emocional. (PD1, comunicación</w:t>
      </w:r>
      <w:r w:rsidR="003C6EC5">
        <w:rPr>
          <w:rFonts w:ascii="Arial" w:hAnsi="Arial" w:cs="Arial"/>
          <w:sz w:val="24"/>
          <w:szCs w:val="24"/>
          <w:lang w:val="es-CR"/>
        </w:rPr>
        <w:t xml:space="preserve"> personal</w:t>
      </w:r>
      <w:r w:rsidRPr="00E41F15">
        <w:rPr>
          <w:rFonts w:ascii="Arial" w:hAnsi="Arial" w:cs="Arial"/>
          <w:sz w:val="24"/>
          <w:szCs w:val="24"/>
          <w:lang w:val="es-CR"/>
        </w:rPr>
        <w:t>)</w:t>
      </w:r>
      <w:r w:rsidR="002478E7">
        <w:rPr>
          <w:rFonts w:ascii="Arial" w:hAnsi="Arial" w:cs="Arial"/>
          <w:sz w:val="24"/>
          <w:szCs w:val="24"/>
          <w:lang w:val="es-CR"/>
        </w:rPr>
        <w:t>.</w:t>
      </w:r>
    </w:p>
    <w:p w14:paraId="19186B09" w14:textId="545B649A" w:rsidR="002478E7" w:rsidRPr="00E41F15" w:rsidRDefault="00AC2A63" w:rsidP="002478E7">
      <w:pPr>
        <w:spacing w:line="360" w:lineRule="auto"/>
        <w:jc w:val="both"/>
        <w:rPr>
          <w:rFonts w:ascii="Arial" w:hAnsi="Arial" w:cs="Arial"/>
          <w:sz w:val="24"/>
          <w:szCs w:val="24"/>
          <w:lang w:val="es-CR"/>
        </w:rPr>
      </w:pPr>
      <w:r>
        <w:rPr>
          <w:rFonts w:ascii="Arial" w:hAnsi="Arial" w:cs="Arial"/>
          <w:sz w:val="24"/>
          <w:szCs w:val="24"/>
          <w:lang w:val="es-CR"/>
        </w:rPr>
        <w:lastRenderedPageBreak/>
        <w:t xml:space="preserve">    </w:t>
      </w:r>
      <w:r w:rsidR="002478E7" w:rsidRPr="00E41F15">
        <w:rPr>
          <w:rFonts w:ascii="Arial" w:hAnsi="Arial" w:cs="Arial"/>
          <w:sz w:val="24"/>
          <w:szCs w:val="24"/>
          <w:lang w:val="es-CR"/>
        </w:rPr>
        <w:t xml:space="preserve">Estas carencias </w:t>
      </w:r>
      <w:r w:rsidR="002478E7">
        <w:rPr>
          <w:rFonts w:ascii="Arial" w:hAnsi="Arial" w:cs="Arial"/>
          <w:sz w:val="24"/>
          <w:szCs w:val="24"/>
          <w:lang w:val="es-CR"/>
        </w:rPr>
        <w:t xml:space="preserve">atinentes </w:t>
      </w:r>
      <w:r w:rsidR="002478E7" w:rsidRPr="00E41F15">
        <w:rPr>
          <w:rFonts w:ascii="Arial" w:hAnsi="Arial" w:cs="Arial"/>
          <w:sz w:val="24"/>
          <w:szCs w:val="24"/>
          <w:lang w:val="es-CR"/>
        </w:rPr>
        <w:t>con la planificación han sido identificadas por autores como Um</w:t>
      </w:r>
      <w:r w:rsidR="002478E7">
        <w:rPr>
          <w:rFonts w:ascii="Arial" w:hAnsi="Arial" w:cs="Arial"/>
          <w:sz w:val="24"/>
          <w:szCs w:val="24"/>
          <w:lang w:val="es-CR"/>
        </w:rPr>
        <w:t>aña (2020) y puede</w:t>
      </w:r>
      <w:r w:rsidR="002478E7" w:rsidRPr="00E41F15">
        <w:rPr>
          <w:rFonts w:ascii="Arial" w:hAnsi="Arial" w:cs="Arial"/>
          <w:sz w:val="24"/>
          <w:szCs w:val="24"/>
          <w:lang w:val="es-CR"/>
        </w:rPr>
        <w:t xml:space="preserve">n afectar desde el desarrollo de los cursos hasta la relación entre las personas docentes. Otro de los grupos de necesidades </w:t>
      </w:r>
      <w:r w:rsidR="002478E7">
        <w:rPr>
          <w:rFonts w:ascii="Arial" w:hAnsi="Arial" w:cs="Arial"/>
          <w:sz w:val="24"/>
          <w:szCs w:val="24"/>
          <w:lang w:val="es-CR"/>
        </w:rPr>
        <w:t xml:space="preserve">enfoca </w:t>
      </w:r>
      <w:r w:rsidR="002478E7" w:rsidRPr="00E41F15">
        <w:rPr>
          <w:rFonts w:ascii="Arial" w:hAnsi="Arial" w:cs="Arial"/>
          <w:sz w:val="24"/>
          <w:szCs w:val="24"/>
          <w:lang w:val="es-CR"/>
        </w:rPr>
        <w:t xml:space="preserve">la cercanía </w:t>
      </w:r>
      <w:r w:rsidR="002478E7">
        <w:rPr>
          <w:rFonts w:ascii="Arial" w:hAnsi="Arial" w:cs="Arial"/>
          <w:sz w:val="24"/>
          <w:szCs w:val="24"/>
          <w:lang w:val="es-CR"/>
        </w:rPr>
        <w:t>al</w:t>
      </w:r>
      <w:r w:rsidR="002478E7" w:rsidRPr="00E41F15">
        <w:rPr>
          <w:rFonts w:ascii="Arial" w:hAnsi="Arial" w:cs="Arial"/>
          <w:sz w:val="24"/>
          <w:szCs w:val="24"/>
          <w:lang w:val="es-CR"/>
        </w:rPr>
        <w:t xml:space="preserve"> estudiantado. Dentro de estas, surge la necesidad de tener conocimiento e</w:t>
      </w:r>
      <w:r w:rsidR="002478E7">
        <w:rPr>
          <w:rFonts w:ascii="Arial" w:hAnsi="Arial" w:cs="Arial"/>
          <w:sz w:val="24"/>
          <w:szCs w:val="24"/>
          <w:lang w:val="es-CR"/>
        </w:rPr>
        <w:t xml:space="preserve">n estrategias para lograr </w:t>
      </w:r>
      <w:r w:rsidR="002478E7" w:rsidRPr="00E41F15">
        <w:rPr>
          <w:rFonts w:ascii="Arial" w:hAnsi="Arial" w:cs="Arial"/>
          <w:sz w:val="24"/>
          <w:szCs w:val="24"/>
          <w:lang w:val="es-CR"/>
        </w:rPr>
        <w:t>comunicación y cerc</w:t>
      </w:r>
      <w:r w:rsidR="002478E7">
        <w:rPr>
          <w:rFonts w:ascii="Arial" w:hAnsi="Arial" w:cs="Arial"/>
          <w:sz w:val="24"/>
          <w:szCs w:val="24"/>
          <w:lang w:val="es-CR"/>
        </w:rPr>
        <w:t>anía con el estudiantado y con ello</w:t>
      </w:r>
      <w:r w:rsidR="002478E7" w:rsidRPr="00E41F15">
        <w:rPr>
          <w:rFonts w:ascii="Arial" w:hAnsi="Arial" w:cs="Arial"/>
          <w:sz w:val="24"/>
          <w:szCs w:val="24"/>
          <w:lang w:val="es-CR"/>
        </w:rPr>
        <w:t xml:space="preserve"> lograr una comunicación fluida en la atención de dudas</w:t>
      </w:r>
      <w:r w:rsidR="002478E7">
        <w:rPr>
          <w:rFonts w:ascii="Arial" w:hAnsi="Arial" w:cs="Arial"/>
          <w:sz w:val="24"/>
          <w:szCs w:val="24"/>
          <w:lang w:val="es-CR"/>
        </w:rPr>
        <w:t>, que además facilite</w:t>
      </w:r>
      <w:r w:rsidR="002478E7" w:rsidRPr="00E41F15">
        <w:rPr>
          <w:rFonts w:ascii="Arial" w:hAnsi="Arial" w:cs="Arial"/>
          <w:sz w:val="24"/>
          <w:szCs w:val="24"/>
          <w:lang w:val="es-CR"/>
        </w:rPr>
        <w:t xml:space="preserve"> alguna forma de realimentación. Ello </w:t>
      </w:r>
      <w:r w:rsidR="002478E7">
        <w:rPr>
          <w:rFonts w:ascii="Arial" w:hAnsi="Arial" w:cs="Arial"/>
          <w:sz w:val="24"/>
          <w:szCs w:val="24"/>
          <w:lang w:val="es-CR"/>
        </w:rPr>
        <w:t>se muestra en la siguiente cita:</w:t>
      </w:r>
    </w:p>
    <w:p w14:paraId="19186B0A" w14:textId="77777777" w:rsidR="000A0D55" w:rsidRPr="00E41F15" w:rsidRDefault="000A0D55"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Y aunque yo intentaba que los chiquillos se comunicaran conmigo, hice grupos de WhatsApp, hice grupos de Telegram, donde estaba yo con los estudiantes esperando que ellos me dijeran las dudas, nunca me las hacían a mí directamente, y eso es algo que yo he visto: los chicos en un grupo donde está el profesor no hablan, no se sienten a gusto. (</w:t>
      </w:r>
      <w:r w:rsidR="003C6EC5">
        <w:rPr>
          <w:rFonts w:ascii="Arial" w:hAnsi="Arial" w:cs="Arial"/>
          <w:sz w:val="24"/>
          <w:szCs w:val="24"/>
          <w:lang w:val="es-CR"/>
        </w:rPr>
        <w:t>PD2, comunicación personal</w:t>
      </w:r>
      <w:r w:rsidRPr="00E41F15">
        <w:rPr>
          <w:rFonts w:ascii="Arial" w:hAnsi="Arial" w:cs="Arial"/>
          <w:sz w:val="24"/>
          <w:szCs w:val="24"/>
          <w:lang w:val="es-CR"/>
        </w:rPr>
        <w:t>)</w:t>
      </w:r>
      <w:r w:rsidR="002478E7">
        <w:rPr>
          <w:rFonts w:ascii="Arial" w:hAnsi="Arial" w:cs="Arial"/>
          <w:sz w:val="24"/>
          <w:szCs w:val="24"/>
          <w:lang w:val="es-CR"/>
        </w:rPr>
        <w:t>.</w:t>
      </w:r>
    </w:p>
    <w:p w14:paraId="19186B0B" w14:textId="65885A59" w:rsidR="002478E7" w:rsidRPr="00E41F15" w:rsidRDefault="00AC2A63" w:rsidP="002478E7">
      <w:pPr>
        <w:spacing w:line="360" w:lineRule="auto"/>
        <w:jc w:val="both"/>
        <w:rPr>
          <w:rFonts w:ascii="Arial" w:hAnsi="Arial" w:cs="Arial"/>
          <w:sz w:val="24"/>
          <w:szCs w:val="24"/>
          <w:lang w:val="es-CR"/>
        </w:rPr>
      </w:pPr>
      <w:r>
        <w:rPr>
          <w:rFonts w:ascii="Arial" w:hAnsi="Arial" w:cs="Arial"/>
          <w:sz w:val="24"/>
          <w:szCs w:val="24"/>
          <w:lang w:val="es-CR"/>
        </w:rPr>
        <w:t xml:space="preserve">    </w:t>
      </w:r>
      <w:r w:rsidR="002478E7">
        <w:rPr>
          <w:rFonts w:ascii="Arial" w:hAnsi="Arial" w:cs="Arial"/>
          <w:sz w:val="24"/>
          <w:szCs w:val="24"/>
          <w:lang w:val="es-CR"/>
        </w:rPr>
        <w:t xml:space="preserve">Esta lejanía con </w:t>
      </w:r>
      <w:r w:rsidR="002478E7" w:rsidRPr="00E41F15">
        <w:rPr>
          <w:rFonts w:ascii="Arial" w:hAnsi="Arial" w:cs="Arial"/>
          <w:sz w:val="24"/>
          <w:szCs w:val="24"/>
          <w:lang w:val="es-CR"/>
        </w:rPr>
        <w:t xml:space="preserve">el estudiantado, así como la carencia en la comprensión de la naturaleza y características de las personas estudiantes que se </w:t>
      </w:r>
      <w:r w:rsidR="002478E7">
        <w:rPr>
          <w:rFonts w:ascii="Arial" w:hAnsi="Arial" w:cs="Arial"/>
          <w:sz w:val="24"/>
          <w:szCs w:val="24"/>
          <w:lang w:val="es-CR"/>
        </w:rPr>
        <w:t>atienden</w:t>
      </w:r>
      <w:r w:rsidR="002478E7" w:rsidRPr="00E41F15">
        <w:rPr>
          <w:rFonts w:ascii="Arial" w:hAnsi="Arial" w:cs="Arial"/>
          <w:sz w:val="24"/>
          <w:szCs w:val="24"/>
          <w:lang w:val="es-CR"/>
        </w:rPr>
        <w:t>, son necesidades que pueden complicar una correcta mediación pedagógica. Lo anterior</w:t>
      </w:r>
      <w:r w:rsidR="002478E7">
        <w:rPr>
          <w:rFonts w:ascii="Arial" w:hAnsi="Arial" w:cs="Arial"/>
          <w:sz w:val="24"/>
          <w:szCs w:val="24"/>
          <w:lang w:val="es-CR"/>
        </w:rPr>
        <w:t xml:space="preserve"> por</w:t>
      </w:r>
      <w:r w:rsidR="002478E7" w:rsidRPr="00E41F15">
        <w:rPr>
          <w:rFonts w:ascii="Arial" w:hAnsi="Arial" w:cs="Arial"/>
          <w:sz w:val="24"/>
          <w:szCs w:val="24"/>
          <w:lang w:val="es-CR"/>
        </w:rPr>
        <w:t xml:space="preserve">que el papel docente en la motivación, </w:t>
      </w:r>
      <w:r w:rsidR="002478E7">
        <w:rPr>
          <w:rFonts w:ascii="Arial" w:hAnsi="Arial" w:cs="Arial"/>
          <w:sz w:val="24"/>
          <w:szCs w:val="24"/>
          <w:lang w:val="es-CR"/>
        </w:rPr>
        <w:t xml:space="preserve">la </w:t>
      </w:r>
      <w:r w:rsidR="002478E7" w:rsidRPr="00E41F15">
        <w:rPr>
          <w:rFonts w:ascii="Arial" w:hAnsi="Arial" w:cs="Arial"/>
          <w:sz w:val="24"/>
          <w:szCs w:val="24"/>
          <w:lang w:val="es-CR"/>
        </w:rPr>
        <w:t xml:space="preserve">guía y </w:t>
      </w:r>
      <w:r w:rsidR="002478E7">
        <w:rPr>
          <w:rFonts w:ascii="Arial" w:hAnsi="Arial" w:cs="Arial"/>
          <w:sz w:val="24"/>
          <w:szCs w:val="24"/>
          <w:lang w:val="es-CR"/>
        </w:rPr>
        <w:t xml:space="preserve">la </w:t>
      </w:r>
      <w:r w:rsidR="002478E7" w:rsidRPr="00E41F15">
        <w:rPr>
          <w:rFonts w:ascii="Arial" w:hAnsi="Arial" w:cs="Arial"/>
          <w:sz w:val="24"/>
          <w:szCs w:val="24"/>
          <w:lang w:val="es-CR"/>
        </w:rPr>
        <w:t xml:space="preserve">orientación (más allá de transmisión de contenidos) se puede </w:t>
      </w:r>
      <w:r w:rsidR="002478E7">
        <w:rPr>
          <w:rFonts w:ascii="Arial" w:hAnsi="Arial" w:cs="Arial"/>
          <w:sz w:val="24"/>
          <w:szCs w:val="24"/>
          <w:lang w:val="es-CR"/>
        </w:rPr>
        <w:t>afectar</w:t>
      </w:r>
      <w:r w:rsidR="002478E7" w:rsidRPr="00E41F15">
        <w:rPr>
          <w:rFonts w:ascii="Arial" w:hAnsi="Arial" w:cs="Arial"/>
          <w:sz w:val="24"/>
          <w:szCs w:val="24"/>
          <w:lang w:val="es-CR"/>
        </w:rPr>
        <w:t xml:space="preserve">. </w:t>
      </w:r>
      <w:r w:rsidR="002478E7">
        <w:rPr>
          <w:rFonts w:ascii="Arial" w:hAnsi="Arial" w:cs="Arial"/>
          <w:sz w:val="24"/>
          <w:szCs w:val="24"/>
          <w:lang w:val="es-CR"/>
        </w:rPr>
        <w:t>Esto obliga</w:t>
      </w:r>
      <w:r w:rsidR="002478E7" w:rsidRPr="00E41F15">
        <w:rPr>
          <w:rFonts w:ascii="Arial" w:hAnsi="Arial" w:cs="Arial"/>
          <w:sz w:val="24"/>
          <w:szCs w:val="24"/>
          <w:lang w:val="es-CR"/>
        </w:rPr>
        <w:t xml:space="preserve"> al personal docente a conocer mejores estrategias de diseño y entrega de la docencia.</w:t>
      </w:r>
    </w:p>
    <w:p w14:paraId="19186B0C" w14:textId="71744283" w:rsidR="002478E7" w:rsidRPr="00E41F15" w:rsidRDefault="00AC2A63" w:rsidP="002478E7">
      <w:pPr>
        <w:spacing w:line="360" w:lineRule="auto"/>
        <w:jc w:val="both"/>
        <w:rPr>
          <w:rFonts w:ascii="Arial" w:hAnsi="Arial" w:cs="Arial"/>
          <w:sz w:val="24"/>
          <w:szCs w:val="24"/>
          <w:lang w:val="es-CR"/>
        </w:rPr>
      </w:pPr>
      <w:r>
        <w:rPr>
          <w:rFonts w:ascii="Arial" w:hAnsi="Arial" w:cs="Arial"/>
          <w:sz w:val="24"/>
          <w:szCs w:val="24"/>
          <w:lang w:val="es-CR"/>
        </w:rPr>
        <w:t xml:space="preserve">    </w:t>
      </w:r>
      <w:r w:rsidR="002478E7">
        <w:rPr>
          <w:rFonts w:ascii="Arial" w:hAnsi="Arial" w:cs="Arial"/>
          <w:sz w:val="24"/>
          <w:szCs w:val="24"/>
          <w:lang w:val="es-CR"/>
        </w:rPr>
        <w:t>P</w:t>
      </w:r>
      <w:r w:rsidR="002478E7" w:rsidRPr="00E41F15">
        <w:rPr>
          <w:rFonts w:ascii="Arial" w:hAnsi="Arial" w:cs="Arial"/>
          <w:sz w:val="24"/>
          <w:szCs w:val="24"/>
          <w:lang w:val="es-CR"/>
        </w:rPr>
        <w:t>recisamente</w:t>
      </w:r>
      <w:r w:rsidR="002478E7">
        <w:rPr>
          <w:rFonts w:ascii="Arial" w:hAnsi="Arial" w:cs="Arial"/>
          <w:sz w:val="24"/>
          <w:szCs w:val="24"/>
          <w:lang w:val="es-CR"/>
        </w:rPr>
        <w:t>,</w:t>
      </w:r>
      <w:r w:rsidR="002478E7" w:rsidRPr="00E41F15">
        <w:rPr>
          <w:rFonts w:ascii="Arial" w:hAnsi="Arial" w:cs="Arial"/>
          <w:sz w:val="24"/>
          <w:szCs w:val="24"/>
          <w:lang w:val="es-CR"/>
        </w:rPr>
        <w:t xml:space="preserve"> el siguiente grupo de necesidades</w:t>
      </w:r>
      <w:r w:rsidR="002478E7">
        <w:rPr>
          <w:rFonts w:ascii="Arial" w:hAnsi="Arial" w:cs="Arial"/>
          <w:sz w:val="24"/>
          <w:szCs w:val="24"/>
          <w:lang w:val="es-CR"/>
        </w:rPr>
        <w:t xml:space="preserve"> se</w:t>
      </w:r>
      <w:r w:rsidR="002478E7" w:rsidRPr="00E41F15">
        <w:rPr>
          <w:rFonts w:ascii="Arial" w:hAnsi="Arial" w:cs="Arial"/>
          <w:sz w:val="24"/>
          <w:szCs w:val="24"/>
          <w:lang w:val="es-CR"/>
        </w:rPr>
        <w:t xml:space="preserve"> relaciona con el desconocimiento en la forma de</w:t>
      </w:r>
      <w:r w:rsidR="002478E7">
        <w:rPr>
          <w:rFonts w:ascii="Arial" w:hAnsi="Arial" w:cs="Arial"/>
          <w:sz w:val="24"/>
          <w:szCs w:val="24"/>
          <w:lang w:val="es-CR"/>
        </w:rPr>
        <w:t xml:space="preserve"> diseñar y planificar clases restringidas a la presencialidad, porque h</w:t>
      </w:r>
      <w:r w:rsidR="002478E7" w:rsidRPr="00E41F15">
        <w:rPr>
          <w:rFonts w:ascii="Arial" w:hAnsi="Arial" w:cs="Arial"/>
          <w:sz w:val="24"/>
          <w:szCs w:val="24"/>
          <w:lang w:val="es-CR"/>
        </w:rPr>
        <w:t xml:space="preserve">asta antes del contexto SARS-CoV-2 la mayor parte de los contenidos </w:t>
      </w:r>
      <w:r w:rsidR="002478E7">
        <w:rPr>
          <w:rFonts w:ascii="Arial" w:hAnsi="Arial" w:cs="Arial"/>
          <w:sz w:val="24"/>
          <w:szCs w:val="24"/>
          <w:lang w:val="es-CR"/>
        </w:rPr>
        <w:t>se medió de</w:t>
      </w:r>
      <w:r w:rsidR="002478E7" w:rsidRPr="00E41F15">
        <w:rPr>
          <w:rFonts w:ascii="Arial" w:hAnsi="Arial" w:cs="Arial"/>
          <w:sz w:val="24"/>
          <w:szCs w:val="24"/>
          <w:lang w:val="es-CR"/>
        </w:rPr>
        <w:t xml:space="preserve"> forma presencial. </w:t>
      </w:r>
      <w:r w:rsidR="002478E7">
        <w:rPr>
          <w:rFonts w:ascii="Arial" w:hAnsi="Arial" w:cs="Arial"/>
          <w:sz w:val="24"/>
          <w:szCs w:val="24"/>
          <w:lang w:val="es-CR"/>
        </w:rPr>
        <w:t>A</w:t>
      </w:r>
      <w:r w:rsidR="002478E7" w:rsidRPr="00E41F15">
        <w:rPr>
          <w:rFonts w:ascii="Arial" w:hAnsi="Arial" w:cs="Arial"/>
          <w:sz w:val="24"/>
          <w:szCs w:val="24"/>
          <w:lang w:val="es-CR"/>
        </w:rPr>
        <w:t xml:space="preserve">sí, la </w:t>
      </w:r>
      <w:r w:rsidR="002478E7" w:rsidRPr="00E41F15">
        <w:rPr>
          <w:rFonts w:ascii="Arial" w:hAnsi="Arial" w:cs="Arial"/>
          <w:sz w:val="24"/>
          <w:szCs w:val="24"/>
          <w:lang w:val="es-CR"/>
        </w:rPr>
        <w:lastRenderedPageBreak/>
        <w:t>migración forza</w:t>
      </w:r>
      <w:r w:rsidR="002478E7">
        <w:rPr>
          <w:rFonts w:ascii="Arial" w:hAnsi="Arial" w:cs="Arial"/>
          <w:sz w:val="24"/>
          <w:szCs w:val="24"/>
          <w:lang w:val="es-CR"/>
        </w:rPr>
        <w:t>da generó</w:t>
      </w:r>
      <w:r w:rsidR="002478E7" w:rsidRPr="00E41F15">
        <w:rPr>
          <w:rFonts w:ascii="Arial" w:hAnsi="Arial" w:cs="Arial"/>
          <w:sz w:val="24"/>
          <w:szCs w:val="24"/>
          <w:lang w:val="es-CR"/>
        </w:rPr>
        <w:t xml:space="preserve"> necesidades relacionadas con el conocimiento de estas nuevas formas de mediar contenidos</w:t>
      </w:r>
      <w:r w:rsidR="002478E7">
        <w:rPr>
          <w:rFonts w:ascii="Arial" w:hAnsi="Arial" w:cs="Arial"/>
          <w:sz w:val="24"/>
          <w:szCs w:val="24"/>
          <w:lang w:val="es-CR"/>
        </w:rPr>
        <w:t xml:space="preserve"> en la virtualidad:</w:t>
      </w:r>
    </w:p>
    <w:p w14:paraId="19186B0D" w14:textId="77777777" w:rsidR="00522BD5" w:rsidRPr="00E41F15" w:rsidRDefault="00522BD5"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 xml:space="preserve">Mi mediación pedagógica, mis intenciones didácticas tuvieron que cambiar muchísimo justo por eso, porque ya no [sic], </w:t>
      </w:r>
      <w:proofErr w:type="spellStart"/>
      <w:r w:rsidRPr="00E41F15">
        <w:rPr>
          <w:rFonts w:ascii="Arial" w:hAnsi="Arial" w:cs="Arial"/>
          <w:sz w:val="24"/>
          <w:szCs w:val="24"/>
          <w:lang w:val="es-CR"/>
        </w:rPr>
        <w:t>diay</w:t>
      </w:r>
      <w:proofErr w:type="spellEnd"/>
      <w:r w:rsidRPr="00E41F15">
        <w:rPr>
          <w:rFonts w:ascii="Arial" w:hAnsi="Arial" w:cs="Arial"/>
          <w:sz w:val="24"/>
          <w:szCs w:val="24"/>
          <w:lang w:val="es-CR"/>
        </w:rPr>
        <w:t xml:space="preserve"> no tenía [sic], ellos no estaban presencialmente, ocupaban su dispositivo para ver la clase. Entonces hubo que cambiar mucho esas cosas y eso fue algo en lo que yo me fui dando cuenta a lo largo del primer semestre del 2020. (PD3, comunicación</w:t>
      </w:r>
      <w:r w:rsidR="003C6EC5">
        <w:rPr>
          <w:rFonts w:ascii="Arial" w:hAnsi="Arial" w:cs="Arial"/>
          <w:sz w:val="24"/>
          <w:szCs w:val="24"/>
          <w:lang w:val="es-CR"/>
        </w:rPr>
        <w:t xml:space="preserve"> personal</w:t>
      </w:r>
      <w:r w:rsidRPr="00E41F15">
        <w:rPr>
          <w:rFonts w:ascii="Arial" w:hAnsi="Arial" w:cs="Arial"/>
          <w:sz w:val="24"/>
          <w:szCs w:val="24"/>
          <w:lang w:val="es-CR"/>
        </w:rPr>
        <w:t>)</w:t>
      </w:r>
      <w:r w:rsidR="002478E7">
        <w:rPr>
          <w:rFonts w:ascii="Arial" w:hAnsi="Arial" w:cs="Arial"/>
          <w:sz w:val="24"/>
          <w:szCs w:val="24"/>
          <w:lang w:val="es-CR"/>
        </w:rPr>
        <w:t>.</w:t>
      </w:r>
    </w:p>
    <w:p w14:paraId="19186B0E" w14:textId="5D13174E" w:rsidR="002478E7" w:rsidRPr="00E41F15" w:rsidRDefault="00AC2A63" w:rsidP="002478E7">
      <w:pPr>
        <w:spacing w:line="360" w:lineRule="auto"/>
        <w:jc w:val="both"/>
        <w:rPr>
          <w:rFonts w:ascii="Arial" w:hAnsi="Arial" w:cs="Arial"/>
          <w:sz w:val="24"/>
          <w:szCs w:val="24"/>
          <w:lang w:val="es-CR"/>
        </w:rPr>
      </w:pPr>
      <w:bookmarkStart w:id="2" w:name="_Toc143711455"/>
      <w:r>
        <w:rPr>
          <w:rFonts w:ascii="Arial" w:hAnsi="Arial" w:cs="Arial"/>
          <w:sz w:val="24"/>
          <w:szCs w:val="24"/>
          <w:lang w:val="es-CR"/>
        </w:rPr>
        <w:t xml:space="preserve">    </w:t>
      </w:r>
      <w:r w:rsidR="002478E7" w:rsidRPr="00E41F15">
        <w:rPr>
          <w:rFonts w:ascii="Arial" w:hAnsi="Arial" w:cs="Arial"/>
          <w:sz w:val="24"/>
          <w:szCs w:val="24"/>
          <w:lang w:val="es-CR"/>
        </w:rPr>
        <w:t>La figura 1 muestra una nube de palabras obtenida del análisis discursivo realizado.</w:t>
      </w:r>
      <w:r w:rsidR="002478E7">
        <w:rPr>
          <w:rFonts w:ascii="Arial" w:hAnsi="Arial" w:cs="Arial"/>
          <w:sz w:val="24"/>
          <w:szCs w:val="24"/>
          <w:lang w:val="es-CR"/>
        </w:rPr>
        <w:t xml:space="preserve"> Como se observa</w:t>
      </w:r>
      <w:r w:rsidR="002478E7" w:rsidRPr="00E41F15">
        <w:rPr>
          <w:rFonts w:ascii="Arial" w:hAnsi="Arial" w:cs="Arial"/>
          <w:sz w:val="24"/>
          <w:szCs w:val="24"/>
          <w:lang w:val="es-CR"/>
        </w:rPr>
        <w:t>, gran parte de l</w:t>
      </w:r>
      <w:r w:rsidR="002478E7">
        <w:rPr>
          <w:rFonts w:ascii="Arial" w:hAnsi="Arial" w:cs="Arial"/>
          <w:sz w:val="24"/>
          <w:szCs w:val="24"/>
          <w:lang w:val="es-CR"/>
        </w:rPr>
        <w:t>as necesidades expresadas se relaciona</w:t>
      </w:r>
      <w:r w:rsidR="002478E7" w:rsidRPr="00E41F15">
        <w:rPr>
          <w:rFonts w:ascii="Arial" w:hAnsi="Arial" w:cs="Arial"/>
          <w:sz w:val="24"/>
          <w:szCs w:val="24"/>
          <w:lang w:val="es-CR"/>
        </w:rPr>
        <w:t xml:space="preserve"> con la falta de conocimiento. La palabra "cómo", que aparece destacada en la figura</w:t>
      </w:r>
      <w:r w:rsidR="002478E7">
        <w:rPr>
          <w:rFonts w:ascii="Arial" w:hAnsi="Arial" w:cs="Arial"/>
          <w:sz w:val="24"/>
          <w:szCs w:val="24"/>
          <w:lang w:val="es-CR"/>
        </w:rPr>
        <w:t>, lo refleja</w:t>
      </w:r>
      <w:r w:rsidR="002478E7" w:rsidRPr="00E41F15">
        <w:rPr>
          <w:rFonts w:ascii="Arial" w:hAnsi="Arial" w:cs="Arial"/>
          <w:sz w:val="24"/>
          <w:szCs w:val="24"/>
          <w:lang w:val="es-CR"/>
        </w:rPr>
        <w:t>. A su vez, palabras como "entendiendo", "preguntaban" y "caras" son muestra clave de la necesidad del personal docente en su preocupación ante la necesidad de tener más cercanía con el estudiantado para obtener retroalimentación.  "Pantalla" y "retroalimentación" confirma</w:t>
      </w:r>
      <w:r w:rsidR="002478E7">
        <w:rPr>
          <w:rFonts w:ascii="Arial" w:hAnsi="Arial" w:cs="Arial"/>
          <w:sz w:val="24"/>
          <w:szCs w:val="24"/>
          <w:lang w:val="es-CR"/>
        </w:rPr>
        <w:t>n</w:t>
      </w:r>
      <w:r w:rsidR="002478E7" w:rsidRPr="00E41F15">
        <w:rPr>
          <w:rFonts w:ascii="Arial" w:hAnsi="Arial" w:cs="Arial"/>
          <w:sz w:val="24"/>
          <w:szCs w:val="24"/>
          <w:lang w:val="es-CR"/>
        </w:rPr>
        <w:t xml:space="preserve"> que gran parte de las necesidades</w:t>
      </w:r>
      <w:r w:rsidR="002478E7">
        <w:rPr>
          <w:rFonts w:ascii="Arial" w:hAnsi="Arial" w:cs="Arial"/>
          <w:sz w:val="24"/>
          <w:szCs w:val="24"/>
          <w:lang w:val="es-CR"/>
        </w:rPr>
        <w:t>,</w:t>
      </w:r>
      <w:r w:rsidR="002478E7" w:rsidRPr="00E41F15">
        <w:rPr>
          <w:rFonts w:ascii="Arial" w:hAnsi="Arial" w:cs="Arial"/>
          <w:sz w:val="24"/>
          <w:szCs w:val="24"/>
          <w:lang w:val="es-CR"/>
        </w:rPr>
        <w:t xml:space="preserve"> al momento de dar las lecciones</w:t>
      </w:r>
      <w:r w:rsidR="002478E7">
        <w:rPr>
          <w:rFonts w:ascii="Arial" w:hAnsi="Arial" w:cs="Arial"/>
          <w:sz w:val="24"/>
          <w:szCs w:val="24"/>
          <w:lang w:val="es-CR"/>
        </w:rPr>
        <w:t>,</w:t>
      </w:r>
      <w:r w:rsidR="002478E7" w:rsidRPr="00E41F15">
        <w:rPr>
          <w:rFonts w:ascii="Arial" w:hAnsi="Arial" w:cs="Arial"/>
          <w:sz w:val="24"/>
          <w:szCs w:val="24"/>
          <w:lang w:val="es-CR"/>
        </w:rPr>
        <w:t xml:space="preserve"> giran en torno a</w:t>
      </w:r>
      <w:r w:rsidR="002478E7">
        <w:rPr>
          <w:rFonts w:ascii="Arial" w:hAnsi="Arial" w:cs="Arial"/>
          <w:sz w:val="24"/>
          <w:szCs w:val="24"/>
          <w:lang w:val="es-CR"/>
        </w:rPr>
        <w:t xml:space="preserve">l requerimiento del personal docente de establecer </w:t>
      </w:r>
      <w:r w:rsidR="002478E7" w:rsidRPr="00E41F15">
        <w:rPr>
          <w:rFonts w:ascii="Arial" w:hAnsi="Arial" w:cs="Arial"/>
          <w:sz w:val="24"/>
          <w:szCs w:val="24"/>
          <w:lang w:val="es-CR"/>
        </w:rPr>
        <w:t xml:space="preserve">más contacto con </w:t>
      </w:r>
      <w:r w:rsidR="002478E7">
        <w:rPr>
          <w:rFonts w:ascii="Arial" w:hAnsi="Arial" w:cs="Arial"/>
          <w:sz w:val="24"/>
          <w:szCs w:val="24"/>
          <w:lang w:val="es-CR"/>
        </w:rPr>
        <w:t>el estudiantado</w:t>
      </w:r>
      <w:r w:rsidR="002478E7" w:rsidRPr="00E41F15">
        <w:rPr>
          <w:rFonts w:ascii="Arial" w:hAnsi="Arial" w:cs="Arial"/>
          <w:sz w:val="24"/>
          <w:szCs w:val="24"/>
          <w:lang w:val="es-CR"/>
        </w:rPr>
        <w:t>.</w:t>
      </w:r>
    </w:p>
    <w:p w14:paraId="6F7CBDF8" w14:textId="77777777" w:rsidR="00AC2A63" w:rsidRDefault="00AC2A63" w:rsidP="00786E48">
      <w:pPr>
        <w:pStyle w:val="Descripcin"/>
        <w:jc w:val="left"/>
        <w:rPr>
          <w:rFonts w:ascii="Arial" w:hAnsi="Arial" w:cs="Arial"/>
          <w:b w:val="0"/>
          <w:color w:val="auto"/>
          <w:sz w:val="24"/>
          <w:szCs w:val="24"/>
        </w:rPr>
      </w:pPr>
    </w:p>
    <w:p w14:paraId="1151C46F" w14:textId="77777777" w:rsidR="00AC2A63" w:rsidRDefault="00AC2A63" w:rsidP="00786E48">
      <w:pPr>
        <w:pStyle w:val="Descripcin"/>
        <w:jc w:val="left"/>
        <w:rPr>
          <w:rFonts w:ascii="Arial" w:hAnsi="Arial" w:cs="Arial"/>
          <w:b w:val="0"/>
          <w:color w:val="auto"/>
          <w:sz w:val="24"/>
          <w:szCs w:val="24"/>
        </w:rPr>
      </w:pPr>
    </w:p>
    <w:p w14:paraId="00F0FF50" w14:textId="77777777" w:rsidR="00AC2A63" w:rsidRDefault="00AC2A63" w:rsidP="00786E48">
      <w:pPr>
        <w:pStyle w:val="Descripcin"/>
        <w:jc w:val="left"/>
        <w:rPr>
          <w:rFonts w:ascii="Arial" w:hAnsi="Arial" w:cs="Arial"/>
          <w:b w:val="0"/>
          <w:color w:val="auto"/>
          <w:sz w:val="24"/>
          <w:szCs w:val="24"/>
        </w:rPr>
      </w:pPr>
    </w:p>
    <w:p w14:paraId="0A18EB43" w14:textId="77777777" w:rsidR="00AC2A63" w:rsidRDefault="00AC2A63" w:rsidP="00786E48">
      <w:pPr>
        <w:pStyle w:val="Descripcin"/>
        <w:jc w:val="left"/>
        <w:rPr>
          <w:rFonts w:ascii="Arial" w:hAnsi="Arial" w:cs="Arial"/>
          <w:b w:val="0"/>
          <w:color w:val="auto"/>
          <w:sz w:val="24"/>
          <w:szCs w:val="24"/>
        </w:rPr>
      </w:pPr>
    </w:p>
    <w:p w14:paraId="7CE234B2" w14:textId="77777777" w:rsidR="00AC2A63" w:rsidRDefault="00AC2A63" w:rsidP="00786E48">
      <w:pPr>
        <w:pStyle w:val="Descripcin"/>
        <w:jc w:val="left"/>
        <w:rPr>
          <w:rFonts w:ascii="Arial" w:hAnsi="Arial" w:cs="Arial"/>
          <w:b w:val="0"/>
          <w:color w:val="auto"/>
          <w:sz w:val="24"/>
          <w:szCs w:val="24"/>
        </w:rPr>
      </w:pPr>
    </w:p>
    <w:p w14:paraId="19186B0F" w14:textId="3CC886A8" w:rsidR="00B12168" w:rsidRPr="00786E48" w:rsidRDefault="00B12168" w:rsidP="00786E48">
      <w:pPr>
        <w:pStyle w:val="Descripcin"/>
        <w:jc w:val="left"/>
        <w:rPr>
          <w:rFonts w:ascii="Arial" w:hAnsi="Arial" w:cs="Arial"/>
          <w:b w:val="0"/>
          <w:color w:val="auto"/>
          <w:sz w:val="24"/>
          <w:szCs w:val="24"/>
        </w:rPr>
      </w:pPr>
      <w:r w:rsidRPr="00786E48">
        <w:rPr>
          <w:rFonts w:ascii="Arial" w:hAnsi="Arial" w:cs="Arial"/>
          <w:b w:val="0"/>
          <w:color w:val="auto"/>
          <w:sz w:val="24"/>
          <w:szCs w:val="24"/>
        </w:rPr>
        <w:lastRenderedPageBreak/>
        <w:t xml:space="preserve">Figura </w:t>
      </w:r>
      <w:r w:rsidR="009C5D2D" w:rsidRPr="00786E48">
        <w:rPr>
          <w:rFonts w:ascii="Arial" w:hAnsi="Arial" w:cs="Arial"/>
          <w:b w:val="0"/>
          <w:color w:val="auto"/>
          <w:sz w:val="24"/>
          <w:szCs w:val="24"/>
        </w:rPr>
        <w:fldChar w:fldCharType="begin"/>
      </w:r>
      <w:r w:rsidRPr="00786E48">
        <w:rPr>
          <w:rFonts w:ascii="Arial" w:hAnsi="Arial" w:cs="Arial"/>
          <w:b w:val="0"/>
          <w:color w:val="auto"/>
          <w:sz w:val="24"/>
          <w:szCs w:val="24"/>
        </w:rPr>
        <w:instrText xml:space="preserve"> SEQ Figura \* ARABIC </w:instrText>
      </w:r>
      <w:r w:rsidR="009C5D2D" w:rsidRPr="00786E48">
        <w:rPr>
          <w:rFonts w:ascii="Arial" w:hAnsi="Arial" w:cs="Arial"/>
          <w:b w:val="0"/>
          <w:color w:val="auto"/>
          <w:sz w:val="24"/>
          <w:szCs w:val="24"/>
        </w:rPr>
        <w:fldChar w:fldCharType="separate"/>
      </w:r>
      <w:r w:rsidR="00DB2118">
        <w:rPr>
          <w:rFonts w:ascii="Arial" w:hAnsi="Arial" w:cs="Arial"/>
          <w:b w:val="0"/>
          <w:noProof/>
          <w:color w:val="auto"/>
          <w:sz w:val="24"/>
          <w:szCs w:val="24"/>
        </w:rPr>
        <w:t>1</w:t>
      </w:r>
      <w:r w:rsidR="009C5D2D" w:rsidRPr="00786E48">
        <w:rPr>
          <w:rFonts w:ascii="Arial" w:hAnsi="Arial" w:cs="Arial"/>
          <w:b w:val="0"/>
          <w:color w:val="auto"/>
          <w:sz w:val="24"/>
          <w:szCs w:val="24"/>
        </w:rPr>
        <w:fldChar w:fldCharType="end"/>
      </w:r>
      <w:r w:rsidR="004717F0" w:rsidRPr="00786E48">
        <w:rPr>
          <w:rFonts w:ascii="Arial" w:hAnsi="Arial" w:cs="Arial"/>
          <w:b w:val="0"/>
          <w:color w:val="auto"/>
          <w:sz w:val="24"/>
          <w:szCs w:val="24"/>
        </w:rPr>
        <w:t xml:space="preserve">. </w:t>
      </w:r>
      <w:r w:rsidRPr="00786E48">
        <w:rPr>
          <w:rFonts w:ascii="Arial" w:hAnsi="Arial" w:cs="Arial"/>
          <w:b w:val="0"/>
          <w:color w:val="auto"/>
          <w:sz w:val="24"/>
          <w:szCs w:val="24"/>
        </w:rPr>
        <w:t>Necesidades metodológicas al momento de impartir le</w:t>
      </w:r>
      <w:r w:rsidR="002478E7">
        <w:rPr>
          <w:rFonts w:ascii="Arial" w:hAnsi="Arial" w:cs="Arial"/>
          <w:b w:val="0"/>
          <w:color w:val="auto"/>
          <w:sz w:val="24"/>
          <w:szCs w:val="24"/>
        </w:rPr>
        <w:t>cciones de Química General en la restricción de la</w:t>
      </w:r>
      <w:r w:rsidRPr="00786E48">
        <w:rPr>
          <w:rFonts w:ascii="Arial" w:hAnsi="Arial" w:cs="Arial"/>
          <w:b w:val="0"/>
          <w:color w:val="auto"/>
          <w:sz w:val="24"/>
          <w:szCs w:val="24"/>
        </w:rPr>
        <w:t xml:space="preserve"> presencialidad en el período 2020 y 2021</w:t>
      </w:r>
      <w:bookmarkEnd w:id="2"/>
    </w:p>
    <w:p w14:paraId="19186B10" w14:textId="77777777" w:rsidR="00B12168" w:rsidRPr="00E41F15" w:rsidRDefault="005C1293" w:rsidP="00E27F7F">
      <w:pPr>
        <w:spacing w:line="360" w:lineRule="auto"/>
        <w:jc w:val="center"/>
        <w:rPr>
          <w:rFonts w:ascii="Arial" w:hAnsi="Arial" w:cs="Arial"/>
          <w:sz w:val="24"/>
          <w:szCs w:val="24"/>
        </w:rPr>
      </w:pPr>
      <w:r>
        <w:rPr>
          <w:rFonts w:ascii="Arial" w:hAnsi="Arial" w:cs="Arial"/>
          <w:noProof/>
          <w:sz w:val="24"/>
          <w:szCs w:val="24"/>
          <w:lang w:val="es-CR" w:eastAsia="es-CR" w:bidi="ar-SA"/>
        </w:rPr>
        <w:drawing>
          <wp:inline distT="0" distB="0" distL="0" distR="0" wp14:anchorId="19186BE4" wp14:editId="19186BE5">
            <wp:extent cx="5852160" cy="2343150"/>
            <wp:effectExtent l="19050" t="0" r="0" b="0"/>
            <wp:docPr id="6" name="5 Imagen" descr="Necesidades dar cla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cesidades dar clases.png"/>
                    <pic:cNvPicPr/>
                  </pic:nvPicPr>
                  <pic:blipFill>
                    <a:blip r:embed="rId7"/>
                    <a:stretch>
                      <a:fillRect/>
                    </a:stretch>
                  </pic:blipFill>
                  <pic:spPr>
                    <a:xfrm>
                      <a:off x="0" y="0"/>
                      <a:ext cx="5852160" cy="2343150"/>
                    </a:xfrm>
                    <a:prstGeom prst="rect">
                      <a:avLst/>
                    </a:prstGeom>
                  </pic:spPr>
                </pic:pic>
              </a:graphicData>
            </a:graphic>
          </wp:inline>
        </w:drawing>
      </w:r>
    </w:p>
    <w:p w14:paraId="19186B11" w14:textId="77777777" w:rsidR="00551E91" w:rsidRPr="00E41F15" w:rsidRDefault="00551E91" w:rsidP="00786E48">
      <w:pPr>
        <w:spacing w:line="240" w:lineRule="auto"/>
        <w:jc w:val="both"/>
        <w:rPr>
          <w:rFonts w:ascii="Arial" w:hAnsi="Arial" w:cs="Arial"/>
          <w:sz w:val="24"/>
          <w:szCs w:val="24"/>
          <w:lang w:val="es-CR"/>
        </w:rPr>
      </w:pPr>
      <w:r>
        <w:rPr>
          <w:rFonts w:ascii="Arial" w:hAnsi="Arial" w:cs="Arial"/>
          <w:sz w:val="24"/>
          <w:szCs w:val="24"/>
          <w:lang w:val="es-CR"/>
        </w:rPr>
        <w:t>Fuente</w:t>
      </w:r>
      <w:r w:rsidRPr="00E41F15">
        <w:rPr>
          <w:rFonts w:ascii="Arial" w:hAnsi="Arial" w:cs="Arial"/>
          <w:sz w:val="24"/>
          <w:szCs w:val="24"/>
          <w:lang w:val="es-CR"/>
        </w:rPr>
        <w:t xml:space="preserve">: Elaboración propia, 2023. </w:t>
      </w:r>
    </w:p>
    <w:p w14:paraId="19186B12" w14:textId="54318554" w:rsidR="002478E7" w:rsidRPr="00E41F15" w:rsidRDefault="00AC2A63" w:rsidP="002478E7">
      <w:pPr>
        <w:spacing w:line="360" w:lineRule="auto"/>
        <w:jc w:val="both"/>
        <w:rPr>
          <w:rFonts w:ascii="Arial" w:hAnsi="Arial" w:cs="Arial"/>
          <w:sz w:val="24"/>
          <w:szCs w:val="24"/>
          <w:lang w:val="es-CR"/>
        </w:rPr>
      </w:pPr>
      <w:r>
        <w:rPr>
          <w:rFonts w:ascii="Arial" w:hAnsi="Arial" w:cs="Arial"/>
          <w:sz w:val="24"/>
          <w:szCs w:val="24"/>
          <w:lang w:val="es-CR"/>
        </w:rPr>
        <w:t xml:space="preserve">    </w:t>
      </w:r>
      <w:r w:rsidR="002478E7" w:rsidRPr="00E41F15">
        <w:rPr>
          <w:rFonts w:ascii="Arial" w:hAnsi="Arial" w:cs="Arial"/>
          <w:sz w:val="24"/>
          <w:szCs w:val="24"/>
          <w:lang w:val="es-CR"/>
        </w:rPr>
        <w:t xml:space="preserve">Por último, aparecen necesidades relacionadas con </w:t>
      </w:r>
      <w:r w:rsidR="002478E7">
        <w:rPr>
          <w:rFonts w:ascii="Arial" w:hAnsi="Arial" w:cs="Arial"/>
          <w:sz w:val="24"/>
          <w:szCs w:val="24"/>
          <w:lang w:val="es-CR"/>
        </w:rPr>
        <w:t xml:space="preserve">impartir lecciones </w:t>
      </w:r>
      <w:r w:rsidR="002478E7" w:rsidRPr="00E41F15">
        <w:rPr>
          <w:rFonts w:ascii="Arial" w:hAnsi="Arial" w:cs="Arial"/>
          <w:sz w:val="24"/>
          <w:szCs w:val="24"/>
          <w:lang w:val="es-CR"/>
        </w:rPr>
        <w:t>frente a una computadora. Como se</w:t>
      </w:r>
      <w:r w:rsidR="002478E7">
        <w:rPr>
          <w:rFonts w:ascii="Arial" w:hAnsi="Arial" w:cs="Arial"/>
          <w:sz w:val="24"/>
          <w:szCs w:val="24"/>
          <w:lang w:val="es-CR"/>
        </w:rPr>
        <w:t xml:space="preserve"> indica</w:t>
      </w:r>
      <w:r w:rsidR="002478E7" w:rsidRPr="00E41F15">
        <w:rPr>
          <w:rFonts w:ascii="Arial" w:hAnsi="Arial" w:cs="Arial"/>
          <w:sz w:val="24"/>
          <w:szCs w:val="24"/>
          <w:lang w:val="es-CR"/>
        </w:rPr>
        <w:t xml:space="preserve"> en el apartad</w:t>
      </w:r>
      <w:r w:rsidR="002478E7">
        <w:rPr>
          <w:rFonts w:ascii="Arial" w:hAnsi="Arial" w:cs="Arial"/>
          <w:sz w:val="24"/>
          <w:szCs w:val="24"/>
          <w:lang w:val="es-CR"/>
        </w:rPr>
        <w:t>o del marco teórico, al ser la Q</w:t>
      </w:r>
      <w:r w:rsidR="002478E7" w:rsidRPr="00E41F15">
        <w:rPr>
          <w:rFonts w:ascii="Arial" w:hAnsi="Arial" w:cs="Arial"/>
          <w:sz w:val="24"/>
          <w:szCs w:val="24"/>
          <w:lang w:val="es-CR"/>
        </w:rPr>
        <w:t>uímica un área con tanto contenido procedimental</w:t>
      </w:r>
      <w:r w:rsidR="002478E7">
        <w:rPr>
          <w:rFonts w:ascii="Arial" w:hAnsi="Arial" w:cs="Arial"/>
          <w:sz w:val="24"/>
          <w:szCs w:val="24"/>
          <w:lang w:val="es-CR"/>
        </w:rPr>
        <w:t xml:space="preserve">, una de las necesidades se vincula </w:t>
      </w:r>
      <w:r w:rsidR="002478E7" w:rsidRPr="00E41F15">
        <w:rPr>
          <w:rFonts w:ascii="Arial" w:hAnsi="Arial" w:cs="Arial"/>
          <w:sz w:val="24"/>
          <w:szCs w:val="24"/>
          <w:lang w:val="es-CR"/>
        </w:rPr>
        <w:t>con la resolución de este tipo de contenidos: problemas matemáticos, dibujar estructuras de Lewis, diagramas de orbitales, entre otros.</w:t>
      </w:r>
      <w:r w:rsidR="002478E7">
        <w:rPr>
          <w:rFonts w:ascii="Arial" w:hAnsi="Arial" w:cs="Arial"/>
          <w:sz w:val="24"/>
          <w:szCs w:val="24"/>
          <w:lang w:val="es-CR"/>
        </w:rPr>
        <w:t xml:space="preserve"> Otra de las necesidades se relaciona con la limitación de recursos para el uso de herramientas interactivas</w:t>
      </w:r>
      <w:r w:rsidR="002478E7" w:rsidRPr="00E41F15">
        <w:rPr>
          <w:rFonts w:ascii="Arial" w:hAnsi="Arial" w:cs="Arial"/>
          <w:sz w:val="24"/>
          <w:szCs w:val="24"/>
          <w:lang w:val="es-CR"/>
        </w:rPr>
        <w:t>:</w:t>
      </w:r>
    </w:p>
    <w:p w14:paraId="19186B13" w14:textId="77777777" w:rsidR="00284610" w:rsidRPr="00E41F15" w:rsidRDefault="00284610"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 xml:space="preserve">Primer gran problema a la hora de dar clases, no tenía una pizarra para resolver un ejercicio. No sabía que existía en Zoom la pizarra donde yo podía escribir. Entonces realmente eso fue un dolor de cabeza, porque yo sé por la experiencia que tengo dando clases, </w:t>
      </w:r>
      <w:proofErr w:type="gramStart"/>
      <w:r w:rsidRPr="00E41F15">
        <w:rPr>
          <w:rFonts w:ascii="Arial" w:hAnsi="Arial" w:cs="Arial"/>
          <w:sz w:val="24"/>
          <w:szCs w:val="24"/>
          <w:lang w:val="es-CR"/>
        </w:rPr>
        <w:t>que</w:t>
      </w:r>
      <w:proofErr w:type="gramEnd"/>
      <w:r w:rsidRPr="00E41F15">
        <w:rPr>
          <w:rFonts w:ascii="Arial" w:hAnsi="Arial" w:cs="Arial"/>
          <w:sz w:val="24"/>
          <w:szCs w:val="24"/>
          <w:lang w:val="es-CR"/>
        </w:rPr>
        <w:t xml:space="preserve"> si el estudiante no me ve con el marcador escribiendo, no saben de </w:t>
      </w:r>
      <w:r w:rsidRPr="00E41F15">
        <w:rPr>
          <w:rFonts w:ascii="Arial" w:hAnsi="Arial" w:cs="Arial"/>
          <w:sz w:val="24"/>
          <w:szCs w:val="24"/>
          <w:lang w:val="es-CR"/>
        </w:rPr>
        <w:lastRenderedPageBreak/>
        <w:t>dónde salió la información. Yo puedo montar un Power Point y ponerle animación, y que todos los datitos vayan saliendo, eso no les aclara nada. Ellos necesitan verme escribir... (PD3, comunicación</w:t>
      </w:r>
      <w:r w:rsidR="003C6EC5">
        <w:rPr>
          <w:rFonts w:ascii="Arial" w:hAnsi="Arial" w:cs="Arial"/>
          <w:sz w:val="24"/>
          <w:szCs w:val="24"/>
          <w:lang w:val="es-CR"/>
        </w:rPr>
        <w:t xml:space="preserve"> personal</w:t>
      </w:r>
      <w:r w:rsidRPr="00E41F15">
        <w:rPr>
          <w:rFonts w:ascii="Arial" w:hAnsi="Arial" w:cs="Arial"/>
          <w:sz w:val="24"/>
          <w:szCs w:val="24"/>
          <w:lang w:val="es-CR"/>
        </w:rPr>
        <w:t>)</w:t>
      </w:r>
      <w:r w:rsidR="002478E7">
        <w:rPr>
          <w:rFonts w:ascii="Arial" w:hAnsi="Arial" w:cs="Arial"/>
          <w:sz w:val="24"/>
          <w:szCs w:val="24"/>
          <w:lang w:val="es-CR"/>
        </w:rPr>
        <w:t>.</w:t>
      </w:r>
    </w:p>
    <w:p w14:paraId="19186B14" w14:textId="77777777" w:rsidR="00284610" w:rsidRPr="00E41F15" w:rsidRDefault="00284610"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 xml:space="preserve">Porque yo usaba </w:t>
      </w:r>
      <w:proofErr w:type="spellStart"/>
      <w:r w:rsidRPr="00E41F15">
        <w:rPr>
          <w:rFonts w:ascii="Arial" w:hAnsi="Arial" w:cs="Arial"/>
          <w:sz w:val="24"/>
          <w:szCs w:val="24"/>
          <w:lang w:val="es-CR"/>
        </w:rPr>
        <w:t>Menti</w:t>
      </w:r>
      <w:proofErr w:type="spellEnd"/>
      <w:r w:rsidRPr="00E41F15">
        <w:rPr>
          <w:rFonts w:ascii="Arial" w:hAnsi="Arial" w:cs="Arial"/>
          <w:sz w:val="24"/>
          <w:szCs w:val="24"/>
          <w:lang w:val="es-CR"/>
        </w:rPr>
        <w:t xml:space="preserve"> para que el estudiante me interactuara, pero si el estudiante solamente tenía un dispositivo celular para recibir la clase, no podía estar entrando y saliendo a </w:t>
      </w:r>
      <w:proofErr w:type="spellStart"/>
      <w:r w:rsidRPr="00E41F15">
        <w:rPr>
          <w:rFonts w:ascii="Arial" w:hAnsi="Arial" w:cs="Arial"/>
          <w:sz w:val="24"/>
          <w:szCs w:val="24"/>
          <w:lang w:val="es-CR"/>
        </w:rPr>
        <w:t>Menti</w:t>
      </w:r>
      <w:proofErr w:type="spellEnd"/>
      <w:r w:rsidRPr="00E41F15">
        <w:rPr>
          <w:rFonts w:ascii="Arial" w:hAnsi="Arial" w:cs="Arial"/>
          <w:sz w:val="24"/>
          <w:szCs w:val="24"/>
          <w:lang w:val="es-CR"/>
        </w:rPr>
        <w:t xml:space="preserve"> para contestar para luego devolverse a la clase porque se perdían. Entonces</w:t>
      </w:r>
      <w:r w:rsidR="002478E7">
        <w:rPr>
          <w:rFonts w:ascii="Arial" w:hAnsi="Arial" w:cs="Arial"/>
          <w:sz w:val="24"/>
          <w:szCs w:val="24"/>
          <w:lang w:val="es-CR"/>
        </w:rPr>
        <w:t>,</w:t>
      </w:r>
      <w:r w:rsidRPr="00E41F15">
        <w:rPr>
          <w:rFonts w:ascii="Arial" w:hAnsi="Arial" w:cs="Arial"/>
          <w:sz w:val="24"/>
          <w:szCs w:val="24"/>
          <w:lang w:val="es-CR"/>
        </w:rPr>
        <w:t xml:space="preserve"> mucho de eso perdía el objetivo entonces había que estar modificando. Sí</w:t>
      </w:r>
      <w:r w:rsidR="002478E7">
        <w:rPr>
          <w:rFonts w:ascii="Arial" w:hAnsi="Arial" w:cs="Arial"/>
          <w:sz w:val="24"/>
          <w:szCs w:val="24"/>
          <w:lang w:val="es-CR"/>
        </w:rPr>
        <w:t>,</w:t>
      </w:r>
      <w:r w:rsidRPr="00E41F15">
        <w:rPr>
          <w:rFonts w:ascii="Arial" w:hAnsi="Arial" w:cs="Arial"/>
          <w:sz w:val="24"/>
          <w:szCs w:val="24"/>
          <w:lang w:val="es-CR"/>
        </w:rPr>
        <w:t xml:space="preserve"> entonces, este sí tuve que cambiar los recursos que yo utilizaba para hacer las clases, las intenciones que yo tenía. (PD3, comunicación p</w:t>
      </w:r>
      <w:r w:rsidR="003C6EC5">
        <w:rPr>
          <w:rFonts w:ascii="Arial" w:hAnsi="Arial" w:cs="Arial"/>
          <w:sz w:val="24"/>
          <w:szCs w:val="24"/>
          <w:lang w:val="es-CR"/>
        </w:rPr>
        <w:t>ersonal</w:t>
      </w:r>
      <w:r w:rsidR="00CB6EB4">
        <w:rPr>
          <w:rFonts w:ascii="Arial" w:hAnsi="Arial" w:cs="Arial"/>
          <w:sz w:val="24"/>
          <w:szCs w:val="24"/>
          <w:lang w:val="es-CR"/>
        </w:rPr>
        <w:t>)</w:t>
      </w:r>
      <w:r w:rsidR="002478E7">
        <w:rPr>
          <w:rFonts w:ascii="Arial" w:hAnsi="Arial" w:cs="Arial"/>
          <w:sz w:val="24"/>
          <w:szCs w:val="24"/>
          <w:lang w:val="es-CR"/>
        </w:rPr>
        <w:t>.</w:t>
      </w:r>
    </w:p>
    <w:p w14:paraId="19186B15" w14:textId="7DBBBB9C" w:rsidR="002478E7" w:rsidRPr="00E41F15" w:rsidRDefault="00AC2A63" w:rsidP="002478E7">
      <w:pPr>
        <w:spacing w:line="360" w:lineRule="auto"/>
        <w:jc w:val="both"/>
        <w:rPr>
          <w:rFonts w:ascii="Arial" w:hAnsi="Arial" w:cs="Arial"/>
          <w:sz w:val="24"/>
          <w:szCs w:val="24"/>
          <w:lang w:val="es-CR"/>
        </w:rPr>
      </w:pPr>
      <w:bookmarkStart w:id="3" w:name="_Toc143711486"/>
      <w:r>
        <w:rPr>
          <w:rFonts w:ascii="Arial" w:hAnsi="Arial" w:cs="Arial"/>
          <w:sz w:val="24"/>
          <w:szCs w:val="24"/>
          <w:lang w:val="es-CR"/>
        </w:rPr>
        <w:t xml:space="preserve">    </w:t>
      </w:r>
      <w:r w:rsidR="002478E7" w:rsidRPr="00E41F15">
        <w:rPr>
          <w:rFonts w:ascii="Arial" w:hAnsi="Arial" w:cs="Arial"/>
          <w:sz w:val="24"/>
          <w:szCs w:val="24"/>
          <w:lang w:val="es-CR"/>
        </w:rPr>
        <w:t>Como parte de la</w:t>
      </w:r>
      <w:r w:rsidR="002478E7">
        <w:rPr>
          <w:rFonts w:ascii="Arial" w:hAnsi="Arial" w:cs="Arial"/>
          <w:sz w:val="24"/>
          <w:szCs w:val="24"/>
          <w:lang w:val="es-CR"/>
        </w:rPr>
        <w:t xml:space="preserve"> fase cualitativa, se extrajeron</w:t>
      </w:r>
      <w:r w:rsidR="002478E7" w:rsidRPr="00E41F15">
        <w:rPr>
          <w:rFonts w:ascii="Arial" w:hAnsi="Arial" w:cs="Arial"/>
          <w:sz w:val="24"/>
          <w:szCs w:val="24"/>
          <w:lang w:val="es-CR"/>
        </w:rPr>
        <w:t xml:space="preserve"> las</w:t>
      </w:r>
      <w:r w:rsidR="002478E7">
        <w:rPr>
          <w:rFonts w:ascii="Arial" w:hAnsi="Arial" w:cs="Arial"/>
          <w:sz w:val="24"/>
          <w:szCs w:val="24"/>
          <w:lang w:val="es-CR"/>
        </w:rPr>
        <w:t xml:space="preserve"> necesidades que aparecen en la tabla 1 relacionadas con las</w:t>
      </w:r>
      <w:r w:rsidR="002478E7" w:rsidRPr="00E41F15">
        <w:rPr>
          <w:rFonts w:ascii="Arial" w:hAnsi="Arial" w:cs="Arial"/>
          <w:sz w:val="24"/>
          <w:szCs w:val="24"/>
          <w:lang w:val="es-CR"/>
        </w:rPr>
        <w:t xml:space="preserve"> neces</w:t>
      </w:r>
      <w:r w:rsidR="002478E7">
        <w:rPr>
          <w:rFonts w:ascii="Arial" w:hAnsi="Arial" w:cs="Arial"/>
          <w:sz w:val="24"/>
          <w:szCs w:val="24"/>
          <w:lang w:val="es-CR"/>
        </w:rPr>
        <w:t>idades pedagógicas cuando se imparten</w:t>
      </w:r>
      <w:r w:rsidR="002478E7" w:rsidRPr="00E41F15">
        <w:rPr>
          <w:rFonts w:ascii="Arial" w:hAnsi="Arial" w:cs="Arial"/>
          <w:sz w:val="24"/>
          <w:szCs w:val="24"/>
          <w:lang w:val="es-CR"/>
        </w:rPr>
        <w:t xml:space="preserve"> lecciones. Nótese que aparecen identificadas desde necesidad 1 (N1) hasta la 14. La aplicación de este instrumento a la totalidad del personal docente se </w:t>
      </w:r>
      <w:r w:rsidR="002478E7">
        <w:rPr>
          <w:rFonts w:ascii="Arial" w:hAnsi="Arial" w:cs="Arial"/>
          <w:sz w:val="24"/>
          <w:szCs w:val="24"/>
          <w:lang w:val="es-CR"/>
        </w:rPr>
        <w:t>efectuó mediante</w:t>
      </w:r>
      <w:r w:rsidR="002478E7" w:rsidRPr="00E41F15">
        <w:rPr>
          <w:rFonts w:ascii="Arial" w:hAnsi="Arial" w:cs="Arial"/>
          <w:sz w:val="24"/>
          <w:szCs w:val="24"/>
          <w:lang w:val="es-CR"/>
        </w:rPr>
        <w:t xml:space="preserve"> una escala Likert.</w:t>
      </w:r>
    </w:p>
    <w:p w14:paraId="19186B16" w14:textId="77777777" w:rsidR="00464EF7" w:rsidRPr="00786E48" w:rsidRDefault="00551E91" w:rsidP="00C41EA5">
      <w:pPr>
        <w:pStyle w:val="Descripcin"/>
        <w:tabs>
          <w:tab w:val="left" w:pos="1843"/>
        </w:tabs>
        <w:rPr>
          <w:rFonts w:ascii="Arial" w:hAnsi="Arial" w:cs="Arial"/>
          <w:b w:val="0"/>
          <w:color w:val="auto"/>
          <w:sz w:val="24"/>
          <w:szCs w:val="24"/>
        </w:rPr>
      </w:pPr>
      <w:r w:rsidRPr="00786E48">
        <w:rPr>
          <w:rFonts w:ascii="Arial" w:hAnsi="Arial" w:cs="Arial"/>
          <w:b w:val="0"/>
          <w:color w:val="auto"/>
          <w:sz w:val="24"/>
          <w:szCs w:val="24"/>
        </w:rPr>
        <w:t>Tabla 1</w:t>
      </w:r>
      <w:r w:rsidR="00CB6EB4" w:rsidRPr="00786E48">
        <w:rPr>
          <w:rFonts w:ascii="Arial" w:hAnsi="Arial" w:cs="Arial"/>
          <w:b w:val="0"/>
          <w:color w:val="auto"/>
          <w:sz w:val="24"/>
          <w:szCs w:val="24"/>
        </w:rPr>
        <w:t xml:space="preserve">. </w:t>
      </w:r>
      <w:r w:rsidR="00464EF7" w:rsidRPr="00786E48">
        <w:rPr>
          <w:rFonts w:ascii="Arial" w:hAnsi="Arial" w:cs="Arial"/>
          <w:b w:val="0"/>
          <w:color w:val="auto"/>
          <w:sz w:val="24"/>
          <w:szCs w:val="24"/>
        </w:rPr>
        <w:t>Necesidades d</w:t>
      </w:r>
      <w:r w:rsidR="00C41EA5">
        <w:rPr>
          <w:rFonts w:ascii="Arial" w:hAnsi="Arial" w:cs="Arial"/>
          <w:b w:val="0"/>
          <w:color w:val="auto"/>
          <w:sz w:val="24"/>
          <w:szCs w:val="24"/>
        </w:rPr>
        <w:t>ocentes al impartir lecciones durante la restricción de la presencialidad</w:t>
      </w:r>
      <w:r w:rsidR="00464EF7" w:rsidRPr="00786E48">
        <w:rPr>
          <w:rFonts w:ascii="Arial" w:hAnsi="Arial" w:cs="Arial"/>
          <w:b w:val="0"/>
          <w:color w:val="auto"/>
          <w:sz w:val="24"/>
          <w:szCs w:val="24"/>
        </w:rPr>
        <w:t>, extraídas a partir de la fase cualitativa</w:t>
      </w:r>
      <w:bookmarkEnd w:id="3"/>
    </w:p>
    <w:tbl>
      <w:tblPr>
        <w:tblStyle w:val="Tablaconcuadrcula"/>
        <w:tblW w:w="0" w:type="auto"/>
        <w:jc w:val="center"/>
        <w:tblLook w:val="04A0" w:firstRow="1" w:lastRow="0" w:firstColumn="1" w:lastColumn="0" w:noHBand="0" w:noVBand="1"/>
      </w:tblPr>
      <w:tblGrid>
        <w:gridCol w:w="1547"/>
        <w:gridCol w:w="8417"/>
      </w:tblGrid>
      <w:tr w:rsidR="00464EF7" w:rsidRPr="00A3498C" w14:paraId="19186B19" w14:textId="77777777" w:rsidTr="00E27F7F">
        <w:trPr>
          <w:jc w:val="center"/>
        </w:trPr>
        <w:tc>
          <w:tcPr>
            <w:tcW w:w="1547" w:type="dxa"/>
            <w:shd w:val="clear" w:color="auto" w:fill="BFBFBF" w:themeFill="background1" w:themeFillShade="BF"/>
          </w:tcPr>
          <w:p w14:paraId="19186B17" w14:textId="77777777" w:rsidR="00464EF7" w:rsidRPr="00E41F15" w:rsidRDefault="00464EF7" w:rsidP="004717F0">
            <w:pPr>
              <w:jc w:val="center"/>
              <w:rPr>
                <w:rFonts w:ascii="Arial" w:hAnsi="Arial" w:cs="Arial"/>
                <w:b/>
                <w:sz w:val="24"/>
                <w:szCs w:val="24"/>
              </w:rPr>
            </w:pPr>
            <w:r w:rsidRPr="00E41F15">
              <w:rPr>
                <w:rFonts w:ascii="Arial" w:hAnsi="Arial" w:cs="Arial"/>
                <w:b/>
                <w:sz w:val="24"/>
                <w:szCs w:val="24"/>
              </w:rPr>
              <w:t>Código</w:t>
            </w:r>
          </w:p>
        </w:tc>
        <w:tc>
          <w:tcPr>
            <w:tcW w:w="8417" w:type="dxa"/>
            <w:shd w:val="clear" w:color="auto" w:fill="BFBFBF" w:themeFill="background1" w:themeFillShade="BF"/>
          </w:tcPr>
          <w:p w14:paraId="19186B18" w14:textId="77777777" w:rsidR="00464EF7" w:rsidRPr="00E41F15" w:rsidRDefault="00464EF7" w:rsidP="004717F0">
            <w:pPr>
              <w:jc w:val="center"/>
              <w:rPr>
                <w:rFonts w:ascii="Arial" w:hAnsi="Arial" w:cs="Arial"/>
                <w:b/>
                <w:sz w:val="24"/>
                <w:szCs w:val="24"/>
              </w:rPr>
            </w:pPr>
            <w:r w:rsidRPr="00E41F15">
              <w:rPr>
                <w:rFonts w:ascii="Arial" w:hAnsi="Arial" w:cs="Arial"/>
                <w:b/>
                <w:sz w:val="24"/>
                <w:szCs w:val="24"/>
              </w:rPr>
              <w:t>Necesidad extraída del análisis cualitativo</w:t>
            </w:r>
          </w:p>
        </w:tc>
      </w:tr>
      <w:tr w:rsidR="00464EF7" w:rsidRPr="00A3498C" w14:paraId="19186B1C" w14:textId="77777777" w:rsidTr="00E27F7F">
        <w:trPr>
          <w:jc w:val="center"/>
        </w:trPr>
        <w:tc>
          <w:tcPr>
            <w:tcW w:w="1547" w:type="dxa"/>
          </w:tcPr>
          <w:p w14:paraId="19186B1A"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N1</w:t>
            </w:r>
          </w:p>
        </w:tc>
        <w:tc>
          <w:tcPr>
            <w:tcW w:w="8417" w:type="dxa"/>
            <w:vAlign w:val="bottom"/>
          </w:tcPr>
          <w:p w14:paraId="19186B1B"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Mejorar la comunicación con docentes que daban los mismos cursos que usted</w:t>
            </w:r>
            <w:r w:rsidR="00BC5A0F">
              <w:rPr>
                <w:rFonts w:ascii="Arial" w:hAnsi="Arial" w:cs="Arial"/>
                <w:sz w:val="24"/>
                <w:szCs w:val="24"/>
              </w:rPr>
              <w:t>.</w:t>
            </w:r>
          </w:p>
        </w:tc>
      </w:tr>
      <w:tr w:rsidR="00464EF7" w:rsidRPr="00A3498C" w14:paraId="19186B1F" w14:textId="77777777" w:rsidTr="00E27F7F">
        <w:trPr>
          <w:jc w:val="center"/>
        </w:trPr>
        <w:tc>
          <w:tcPr>
            <w:tcW w:w="1547" w:type="dxa"/>
          </w:tcPr>
          <w:p w14:paraId="19186B1D"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N2</w:t>
            </w:r>
          </w:p>
        </w:tc>
        <w:tc>
          <w:tcPr>
            <w:tcW w:w="8417" w:type="dxa"/>
            <w:vAlign w:val="bottom"/>
          </w:tcPr>
          <w:p w14:paraId="19186B1E"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Conocer estrategias para mejorar la comunicación y la cercanía del estudiantado con usted</w:t>
            </w:r>
            <w:r w:rsidR="00BC5A0F">
              <w:rPr>
                <w:rFonts w:ascii="Arial" w:hAnsi="Arial" w:cs="Arial"/>
                <w:sz w:val="24"/>
                <w:szCs w:val="24"/>
              </w:rPr>
              <w:t>.</w:t>
            </w:r>
          </w:p>
        </w:tc>
      </w:tr>
      <w:tr w:rsidR="00464EF7" w:rsidRPr="00A3498C" w14:paraId="19186B22" w14:textId="77777777" w:rsidTr="00E27F7F">
        <w:trPr>
          <w:jc w:val="center"/>
        </w:trPr>
        <w:tc>
          <w:tcPr>
            <w:tcW w:w="1547" w:type="dxa"/>
          </w:tcPr>
          <w:p w14:paraId="19186B20"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N3</w:t>
            </w:r>
          </w:p>
        </w:tc>
        <w:tc>
          <w:tcPr>
            <w:tcW w:w="8417" w:type="dxa"/>
            <w:vAlign w:val="bottom"/>
          </w:tcPr>
          <w:p w14:paraId="19186B21"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Comprender mejor la naturaleza y características del estudiantado de ese momento (sujeto a interrupciones en el ciclo educativo)</w:t>
            </w:r>
            <w:r w:rsidR="00BC5A0F">
              <w:rPr>
                <w:rFonts w:ascii="Arial" w:hAnsi="Arial" w:cs="Arial"/>
                <w:sz w:val="24"/>
                <w:szCs w:val="24"/>
              </w:rPr>
              <w:t>.</w:t>
            </w:r>
          </w:p>
        </w:tc>
      </w:tr>
      <w:tr w:rsidR="00464EF7" w:rsidRPr="00A3498C" w14:paraId="19186B25" w14:textId="77777777" w:rsidTr="00E27F7F">
        <w:trPr>
          <w:jc w:val="center"/>
        </w:trPr>
        <w:tc>
          <w:tcPr>
            <w:tcW w:w="1547" w:type="dxa"/>
          </w:tcPr>
          <w:p w14:paraId="19186B23"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N4</w:t>
            </w:r>
          </w:p>
        </w:tc>
        <w:tc>
          <w:tcPr>
            <w:tcW w:w="8417" w:type="dxa"/>
            <w:vAlign w:val="bottom"/>
          </w:tcPr>
          <w:p w14:paraId="19186B24"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Conocer cómo tratar estudiantes con crisis emocionales y otras situaciones psicológicas</w:t>
            </w:r>
            <w:r w:rsidR="00BC5A0F">
              <w:rPr>
                <w:rFonts w:ascii="Arial" w:hAnsi="Arial" w:cs="Arial"/>
                <w:sz w:val="24"/>
                <w:szCs w:val="24"/>
              </w:rPr>
              <w:t>.</w:t>
            </w:r>
          </w:p>
        </w:tc>
      </w:tr>
      <w:tr w:rsidR="00464EF7" w:rsidRPr="00A3498C" w14:paraId="19186B28" w14:textId="77777777" w:rsidTr="00E27F7F">
        <w:trPr>
          <w:jc w:val="center"/>
        </w:trPr>
        <w:tc>
          <w:tcPr>
            <w:tcW w:w="1547" w:type="dxa"/>
          </w:tcPr>
          <w:p w14:paraId="19186B26"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N5</w:t>
            </w:r>
          </w:p>
        </w:tc>
        <w:tc>
          <w:tcPr>
            <w:tcW w:w="8417" w:type="dxa"/>
            <w:vAlign w:val="bottom"/>
          </w:tcPr>
          <w:p w14:paraId="19186B27"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Saber cómo realizar indicaciones más claras para sus estudiantes</w:t>
            </w:r>
            <w:r w:rsidR="00BC5A0F">
              <w:rPr>
                <w:rFonts w:ascii="Arial" w:hAnsi="Arial" w:cs="Arial"/>
                <w:sz w:val="24"/>
                <w:szCs w:val="24"/>
              </w:rPr>
              <w:t>.</w:t>
            </w:r>
          </w:p>
        </w:tc>
      </w:tr>
      <w:tr w:rsidR="00464EF7" w:rsidRPr="00A3498C" w14:paraId="19186B2B" w14:textId="77777777" w:rsidTr="00E27F7F">
        <w:trPr>
          <w:jc w:val="center"/>
        </w:trPr>
        <w:tc>
          <w:tcPr>
            <w:tcW w:w="1547" w:type="dxa"/>
          </w:tcPr>
          <w:p w14:paraId="19186B29"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lastRenderedPageBreak/>
              <w:t>N6</w:t>
            </w:r>
          </w:p>
        </w:tc>
        <w:tc>
          <w:tcPr>
            <w:tcW w:w="8417" w:type="dxa"/>
            <w:vAlign w:val="bottom"/>
          </w:tcPr>
          <w:p w14:paraId="19186B2A"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Tener forma de saber si sus estudiantes le estaban entendiendo los contenidos sin estarles viendo el rostro</w:t>
            </w:r>
            <w:r w:rsidR="00BC5A0F">
              <w:rPr>
                <w:rFonts w:ascii="Arial" w:hAnsi="Arial" w:cs="Arial"/>
                <w:sz w:val="24"/>
                <w:szCs w:val="24"/>
              </w:rPr>
              <w:t>.</w:t>
            </w:r>
          </w:p>
        </w:tc>
      </w:tr>
      <w:tr w:rsidR="00464EF7" w:rsidRPr="00A3498C" w14:paraId="19186B2E" w14:textId="77777777" w:rsidTr="00E27F7F">
        <w:trPr>
          <w:jc w:val="center"/>
        </w:trPr>
        <w:tc>
          <w:tcPr>
            <w:tcW w:w="1547" w:type="dxa"/>
          </w:tcPr>
          <w:p w14:paraId="19186B2C"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N7</w:t>
            </w:r>
          </w:p>
        </w:tc>
        <w:tc>
          <w:tcPr>
            <w:tcW w:w="8417" w:type="dxa"/>
            <w:vAlign w:val="bottom"/>
          </w:tcPr>
          <w:p w14:paraId="19186B2D"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Tener mayor conocimiento sobre cómo impartir cursos en la no presencialidad</w:t>
            </w:r>
            <w:r w:rsidR="00BC5A0F">
              <w:rPr>
                <w:rFonts w:ascii="Arial" w:hAnsi="Arial" w:cs="Arial"/>
                <w:sz w:val="24"/>
                <w:szCs w:val="24"/>
              </w:rPr>
              <w:t>.</w:t>
            </w:r>
          </w:p>
        </w:tc>
      </w:tr>
      <w:tr w:rsidR="00464EF7" w:rsidRPr="00A3498C" w14:paraId="19186B31" w14:textId="77777777" w:rsidTr="00E27F7F">
        <w:trPr>
          <w:jc w:val="center"/>
        </w:trPr>
        <w:tc>
          <w:tcPr>
            <w:tcW w:w="1547" w:type="dxa"/>
          </w:tcPr>
          <w:p w14:paraId="19186B2F"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N8</w:t>
            </w:r>
          </w:p>
        </w:tc>
        <w:tc>
          <w:tcPr>
            <w:tcW w:w="8417" w:type="dxa"/>
            <w:vAlign w:val="bottom"/>
          </w:tcPr>
          <w:p w14:paraId="19186B30"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Conocer metodologías de enseñanza acordes con la no presencialidad</w:t>
            </w:r>
            <w:r w:rsidR="00BC5A0F">
              <w:rPr>
                <w:rFonts w:ascii="Arial" w:hAnsi="Arial" w:cs="Arial"/>
                <w:sz w:val="24"/>
                <w:szCs w:val="24"/>
              </w:rPr>
              <w:t>.</w:t>
            </w:r>
          </w:p>
        </w:tc>
      </w:tr>
      <w:tr w:rsidR="00464EF7" w:rsidRPr="00A3498C" w14:paraId="19186B34" w14:textId="77777777" w:rsidTr="00E27F7F">
        <w:trPr>
          <w:jc w:val="center"/>
        </w:trPr>
        <w:tc>
          <w:tcPr>
            <w:tcW w:w="1547" w:type="dxa"/>
          </w:tcPr>
          <w:p w14:paraId="19186B32"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N9</w:t>
            </w:r>
          </w:p>
        </w:tc>
        <w:tc>
          <w:tcPr>
            <w:tcW w:w="8417" w:type="dxa"/>
            <w:vAlign w:val="bottom"/>
          </w:tcPr>
          <w:p w14:paraId="19186B33"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Tener metodologías de medición de resultados para saber qué tan efectivas eran sus estrategias docentes</w:t>
            </w:r>
            <w:r w:rsidR="00BC5A0F">
              <w:rPr>
                <w:rFonts w:ascii="Arial" w:hAnsi="Arial" w:cs="Arial"/>
                <w:sz w:val="24"/>
                <w:szCs w:val="24"/>
              </w:rPr>
              <w:t>.</w:t>
            </w:r>
          </w:p>
        </w:tc>
      </w:tr>
      <w:tr w:rsidR="00464EF7" w:rsidRPr="00A3498C" w14:paraId="19186B37" w14:textId="77777777" w:rsidTr="00E27F7F">
        <w:trPr>
          <w:jc w:val="center"/>
        </w:trPr>
        <w:tc>
          <w:tcPr>
            <w:tcW w:w="1547" w:type="dxa"/>
          </w:tcPr>
          <w:p w14:paraId="19186B35"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N10</w:t>
            </w:r>
          </w:p>
        </w:tc>
        <w:tc>
          <w:tcPr>
            <w:tcW w:w="8417" w:type="dxa"/>
            <w:vAlign w:val="bottom"/>
          </w:tcPr>
          <w:p w14:paraId="19186B36"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Saber cómo distribuir mejor el tiempo entre las responsabilidades docentes (clases, preparación de materiales, entre otros)</w:t>
            </w:r>
            <w:r w:rsidR="00BC5A0F">
              <w:rPr>
                <w:rFonts w:ascii="Arial" w:hAnsi="Arial" w:cs="Arial"/>
                <w:sz w:val="24"/>
                <w:szCs w:val="24"/>
              </w:rPr>
              <w:t>.</w:t>
            </w:r>
          </w:p>
        </w:tc>
      </w:tr>
      <w:tr w:rsidR="00464EF7" w:rsidRPr="00A3498C" w14:paraId="19186B3A" w14:textId="77777777" w:rsidTr="00E27F7F">
        <w:trPr>
          <w:jc w:val="center"/>
        </w:trPr>
        <w:tc>
          <w:tcPr>
            <w:tcW w:w="1547" w:type="dxa"/>
          </w:tcPr>
          <w:p w14:paraId="19186B38"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N11</w:t>
            </w:r>
          </w:p>
        </w:tc>
        <w:tc>
          <w:tcPr>
            <w:tcW w:w="8417" w:type="dxa"/>
            <w:vAlign w:val="bottom"/>
          </w:tcPr>
          <w:p w14:paraId="19186B39"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Conocer estrategias didácticas para dar clases sin ver los rostros del estudiantado</w:t>
            </w:r>
            <w:r w:rsidR="00BC5A0F">
              <w:rPr>
                <w:rFonts w:ascii="Arial" w:hAnsi="Arial" w:cs="Arial"/>
                <w:sz w:val="24"/>
                <w:szCs w:val="24"/>
              </w:rPr>
              <w:t>.</w:t>
            </w:r>
          </w:p>
        </w:tc>
      </w:tr>
      <w:tr w:rsidR="00464EF7" w:rsidRPr="00A3498C" w14:paraId="19186B3D" w14:textId="77777777" w:rsidTr="00E27F7F">
        <w:trPr>
          <w:jc w:val="center"/>
        </w:trPr>
        <w:tc>
          <w:tcPr>
            <w:tcW w:w="1547" w:type="dxa"/>
          </w:tcPr>
          <w:p w14:paraId="19186B3B"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N12</w:t>
            </w:r>
          </w:p>
        </w:tc>
        <w:tc>
          <w:tcPr>
            <w:tcW w:w="8417" w:type="dxa"/>
            <w:vAlign w:val="bottom"/>
          </w:tcPr>
          <w:p w14:paraId="19186B3C"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Conocer de mejores herramientas para hacer las clases más interactivas</w:t>
            </w:r>
            <w:r w:rsidR="00BC5A0F">
              <w:rPr>
                <w:rFonts w:ascii="Arial" w:hAnsi="Arial" w:cs="Arial"/>
                <w:sz w:val="24"/>
                <w:szCs w:val="24"/>
              </w:rPr>
              <w:t>.</w:t>
            </w:r>
          </w:p>
        </w:tc>
      </w:tr>
      <w:tr w:rsidR="00464EF7" w:rsidRPr="00A3498C" w14:paraId="19186B40" w14:textId="77777777" w:rsidTr="00E27F7F">
        <w:trPr>
          <w:jc w:val="center"/>
        </w:trPr>
        <w:tc>
          <w:tcPr>
            <w:tcW w:w="1547" w:type="dxa"/>
          </w:tcPr>
          <w:p w14:paraId="19186B3E"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N13</w:t>
            </w:r>
          </w:p>
        </w:tc>
        <w:tc>
          <w:tcPr>
            <w:tcW w:w="8417" w:type="dxa"/>
            <w:vAlign w:val="bottom"/>
          </w:tcPr>
          <w:p w14:paraId="19186B3F"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Saber cómo resolver más eficazmente contenidos procedimentales (problemas matemáticos, estructuras de Lewis u otros) a través de la computadora</w:t>
            </w:r>
            <w:r w:rsidR="00BC5A0F">
              <w:rPr>
                <w:rFonts w:ascii="Arial" w:hAnsi="Arial" w:cs="Arial"/>
                <w:sz w:val="24"/>
                <w:szCs w:val="24"/>
              </w:rPr>
              <w:t>.</w:t>
            </w:r>
          </w:p>
        </w:tc>
      </w:tr>
      <w:tr w:rsidR="00464EF7" w:rsidRPr="00A3498C" w14:paraId="19186B43" w14:textId="77777777" w:rsidTr="00E27F7F">
        <w:trPr>
          <w:jc w:val="center"/>
        </w:trPr>
        <w:tc>
          <w:tcPr>
            <w:tcW w:w="1547" w:type="dxa"/>
          </w:tcPr>
          <w:p w14:paraId="19186B41"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N14</w:t>
            </w:r>
          </w:p>
        </w:tc>
        <w:tc>
          <w:tcPr>
            <w:tcW w:w="8417" w:type="dxa"/>
            <w:vAlign w:val="bottom"/>
          </w:tcPr>
          <w:p w14:paraId="19186B42"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Saber qué modificaciones realizar en sus clases para adaptarlas a los limitados recursos informáticos de algunas personas del estudiantado</w:t>
            </w:r>
            <w:r w:rsidR="00BC5A0F">
              <w:rPr>
                <w:rFonts w:ascii="Arial" w:hAnsi="Arial" w:cs="Arial"/>
                <w:sz w:val="24"/>
                <w:szCs w:val="24"/>
              </w:rPr>
              <w:t>.</w:t>
            </w:r>
          </w:p>
        </w:tc>
      </w:tr>
    </w:tbl>
    <w:p w14:paraId="19186B44" w14:textId="77777777" w:rsidR="00464EF7" w:rsidRPr="00E41F15" w:rsidRDefault="00464EF7" w:rsidP="00E27F7F">
      <w:pPr>
        <w:spacing w:line="360" w:lineRule="auto"/>
        <w:jc w:val="both"/>
        <w:rPr>
          <w:rFonts w:ascii="Arial" w:hAnsi="Arial" w:cs="Arial"/>
          <w:sz w:val="24"/>
          <w:szCs w:val="24"/>
          <w:lang w:val="es-CR"/>
        </w:rPr>
      </w:pPr>
      <w:r w:rsidRPr="00E41F15">
        <w:rPr>
          <w:rFonts w:ascii="Arial" w:hAnsi="Arial" w:cs="Arial"/>
          <w:sz w:val="24"/>
          <w:szCs w:val="24"/>
          <w:lang w:val="es-CR"/>
        </w:rPr>
        <w:t>Nota: Necesidades obtenidas del análisi</w:t>
      </w:r>
      <w:r w:rsidR="004A6022">
        <w:rPr>
          <w:rFonts w:ascii="Arial" w:hAnsi="Arial" w:cs="Arial"/>
          <w:sz w:val="24"/>
          <w:szCs w:val="24"/>
          <w:lang w:val="es-CR"/>
        </w:rPr>
        <w:t xml:space="preserve">s narrativo de las </w:t>
      </w:r>
      <w:proofErr w:type="gramStart"/>
      <w:r w:rsidR="004A6022">
        <w:rPr>
          <w:rFonts w:ascii="Arial" w:hAnsi="Arial" w:cs="Arial"/>
          <w:sz w:val="24"/>
          <w:szCs w:val="24"/>
          <w:lang w:val="es-CR"/>
        </w:rPr>
        <w:t xml:space="preserve">entrevistas, </w:t>
      </w:r>
      <w:r w:rsidRPr="00E41F15">
        <w:rPr>
          <w:rFonts w:ascii="Arial" w:hAnsi="Arial" w:cs="Arial"/>
          <w:sz w:val="24"/>
          <w:szCs w:val="24"/>
          <w:lang w:val="es-CR"/>
        </w:rPr>
        <w:t xml:space="preserve"> 2023</w:t>
      </w:r>
      <w:proofErr w:type="gramEnd"/>
      <w:r w:rsidRPr="00E41F15">
        <w:rPr>
          <w:rFonts w:ascii="Arial" w:hAnsi="Arial" w:cs="Arial"/>
          <w:sz w:val="24"/>
          <w:szCs w:val="24"/>
          <w:lang w:val="es-CR"/>
        </w:rPr>
        <w:t>.</w:t>
      </w:r>
    </w:p>
    <w:p w14:paraId="19186B45" w14:textId="11C38956" w:rsidR="00BC5A0F" w:rsidRPr="00E41F15" w:rsidRDefault="00AC2A63" w:rsidP="00BC5A0F">
      <w:pPr>
        <w:spacing w:line="360" w:lineRule="auto"/>
        <w:jc w:val="both"/>
        <w:rPr>
          <w:rFonts w:ascii="Arial" w:hAnsi="Arial" w:cs="Arial"/>
          <w:sz w:val="24"/>
          <w:szCs w:val="24"/>
          <w:lang w:val="es-CR"/>
        </w:rPr>
      </w:pPr>
      <w:bookmarkStart w:id="4" w:name="_Toc143711460"/>
      <w:r>
        <w:rPr>
          <w:rFonts w:ascii="Arial" w:hAnsi="Arial" w:cs="Arial"/>
          <w:sz w:val="24"/>
          <w:szCs w:val="24"/>
          <w:lang w:val="es-CR"/>
        </w:rPr>
        <w:t xml:space="preserve">    </w:t>
      </w:r>
      <w:r w:rsidR="00BC5A0F">
        <w:rPr>
          <w:rFonts w:ascii="Arial" w:hAnsi="Arial" w:cs="Arial"/>
          <w:sz w:val="24"/>
          <w:szCs w:val="24"/>
          <w:lang w:val="es-CR"/>
        </w:rPr>
        <w:t>La figura 2</w:t>
      </w:r>
      <w:r w:rsidR="00BC5A0F" w:rsidRPr="00E41F15">
        <w:rPr>
          <w:rFonts w:ascii="Arial" w:hAnsi="Arial" w:cs="Arial"/>
          <w:sz w:val="24"/>
          <w:szCs w:val="24"/>
          <w:lang w:val="es-CR"/>
        </w:rPr>
        <w:t xml:space="preserve"> muestra los resultados tras la aplicación del instrumento al personal docente, </w:t>
      </w:r>
      <w:r w:rsidR="00BC5A0F">
        <w:rPr>
          <w:rFonts w:ascii="Arial" w:hAnsi="Arial" w:cs="Arial"/>
          <w:sz w:val="24"/>
          <w:szCs w:val="24"/>
          <w:lang w:val="es-CR"/>
        </w:rPr>
        <w:t>según</w:t>
      </w:r>
      <w:r w:rsidR="00BC5A0F" w:rsidRPr="00E41F15">
        <w:rPr>
          <w:rFonts w:ascii="Arial" w:hAnsi="Arial" w:cs="Arial"/>
          <w:sz w:val="24"/>
          <w:szCs w:val="24"/>
          <w:lang w:val="es-CR"/>
        </w:rPr>
        <w:t xml:space="preserve"> las necesidades identificadas. Posterior a su aplicación, la fiabil</w:t>
      </w:r>
      <w:r w:rsidR="00BC5A0F">
        <w:rPr>
          <w:rFonts w:ascii="Arial" w:hAnsi="Arial" w:cs="Arial"/>
          <w:sz w:val="24"/>
          <w:szCs w:val="24"/>
          <w:lang w:val="es-CR"/>
        </w:rPr>
        <w:t xml:space="preserve">idad de los resultados se obtuvo al utilizar </w:t>
      </w:r>
      <w:r w:rsidR="00BC5A0F" w:rsidRPr="00E41F15">
        <w:rPr>
          <w:rFonts w:ascii="Arial" w:hAnsi="Arial" w:cs="Arial"/>
          <w:sz w:val="24"/>
          <w:szCs w:val="24"/>
          <w:lang w:val="es-CR"/>
        </w:rPr>
        <w:t xml:space="preserve">como criterio el coeficiente de alfa de Cronbach. La obtención de un valor de 0,91 </w:t>
      </w:r>
      <w:r w:rsidR="00BC5A0F">
        <w:rPr>
          <w:rFonts w:ascii="Arial" w:hAnsi="Arial" w:cs="Arial"/>
          <w:sz w:val="24"/>
          <w:szCs w:val="24"/>
          <w:lang w:val="es-CR"/>
        </w:rPr>
        <w:t xml:space="preserve">representa una </w:t>
      </w:r>
      <w:r w:rsidR="00BC5A0F" w:rsidRPr="00E41F15">
        <w:rPr>
          <w:rFonts w:ascii="Arial" w:hAnsi="Arial" w:cs="Arial"/>
          <w:sz w:val="24"/>
          <w:szCs w:val="24"/>
          <w:lang w:val="es-CR"/>
        </w:rPr>
        <w:t>consistencia interna</w:t>
      </w:r>
      <w:r w:rsidR="00BC5A0F">
        <w:rPr>
          <w:rFonts w:ascii="Arial" w:hAnsi="Arial" w:cs="Arial"/>
          <w:sz w:val="24"/>
          <w:szCs w:val="24"/>
          <w:lang w:val="es-CR"/>
        </w:rPr>
        <w:t xml:space="preserve"> alta</w:t>
      </w:r>
      <w:r w:rsidR="00BC5A0F" w:rsidRPr="00E41F15">
        <w:rPr>
          <w:rFonts w:ascii="Arial" w:hAnsi="Arial" w:cs="Arial"/>
          <w:sz w:val="24"/>
          <w:szCs w:val="24"/>
          <w:lang w:val="es-CR"/>
        </w:rPr>
        <w:t xml:space="preserve"> del instrumento.</w:t>
      </w:r>
    </w:p>
    <w:p w14:paraId="48F58A64" w14:textId="77777777" w:rsidR="00AC2A63" w:rsidRDefault="00AC2A63" w:rsidP="004A6022">
      <w:pPr>
        <w:pStyle w:val="Descripcin"/>
        <w:rPr>
          <w:rFonts w:ascii="Arial" w:hAnsi="Arial" w:cs="Arial"/>
          <w:b w:val="0"/>
          <w:color w:val="auto"/>
          <w:sz w:val="24"/>
          <w:szCs w:val="24"/>
        </w:rPr>
      </w:pPr>
    </w:p>
    <w:p w14:paraId="1AA266AD" w14:textId="77777777" w:rsidR="00AC2A63" w:rsidRDefault="00AC2A63" w:rsidP="004A6022">
      <w:pPr>
        <w:pStyle w:val="Descripcin"/>
        <w:rPr>
          <w:rFonts w:ascii="Arial" w:hAnsi="Arial" w:cs="Arial"/>
          <w:b w:val="0"/>
          <w:color w:val="auto"/>
          <w:sz w:val="24"/>
          <w:szCs w:val="24"/>
        </w:rPr>
      </w:pPr>
    </w:p>
    <w:p w14:paraId="1F3B1A99" w14:textId="77777777" w:rsidR="00AC2A63" w:rsidRDefault="00AC2A63" w:rsidP="004A6022">
      <w:pPr>
        <w:pStyle w:val="Descripcin"/>
        <w:rPr>
          <w:rFonts w:ascii="Arial" w:hAnsi="Arial" w:cs="Arial"/>
          <w:b w:val="0"/>
          <w:color w:val="auto"/>
          <w:sz w:val="24"/>
          <w:szCs w:val="24"/>
        </w:rPr>
      </w:pPr>
    </w:p>
    <w:p w14:paraId="5296490C" w14:textId="77777777" w:rsidR="00AC2A63" w:rsidRDefault="00AC2A63" w:rsidP="004A6022">
      <w:pPr>
        <w:pStyle w:val="Descripcin"/>
        <w:rPr>
          <w:rFonts w:ascii="Arial" w:hAnsi="Arial" w:cs="Arial"/>
          <w:b w:val="0"/>
          <w:color w:val="auto"/>
          <w:sz w:val="24"/>
          <w:szCs w:val="24"/>
        </w:rPr>
      </w:pPr>
    </w:p>
    <w:p w14:paraId="19186B46" w14:textId="39782E55" w:rsidR="00464EF7" w:rsidRPr="004A6022" w:rsidRDefault="00464EF7" w:rsidP="004A6022">
      <w:pPr>
        <w:pStyle w:val="Descripcin"/>
        <w:rPr>
          <w:rFonts w:ascii="Arial" w:hAnsi="Arial" w:cs="Arial"/>
          <w:b w:val="0"/>
          <w:color w:val="auto"/>
          <w:sz w:val="24"/>
          <w:szCs w:val="24"/>
        </w:rPr>
      </w:pPr>
      <w:r w:rsidRPr="004A6022">
        <w:rPr>
          <w:rFonts w:ascii="Arial" w:hAnsi="Arial" w:cs="Arial"/>
          <w:b w:val="0"/>
          <w:color w:val="auto"/>
          <w:sz w:val="24"/>
          <w:szCs w:val="24"/>
        </w:rPr>
        <w:lastRenderedPageBreak/>
        <w:t xml:space="preserve">Figura </w:t>
      </w:r>
      <w:r w:rsidR="004717F0" w:rsidRPr="004A6022">
        <w:rPr>
          <w:rFonts w:ascii="Arial" w:hAnsi="Arial" w:cs="Arial"/>
          <w:b w:val="0"/>
          <w:color w:val="auto"/>
          <w:sz w:val="24"/>
          <w:szCs w:val="24"/>
        </w:rPr>
        <w:t xml:space="preserve">2. </w:t>
      </w:r>
      <w:r w:rsidRPr="004A6022">
        <w:rPr>
          <w:rFonts w:ascii="Arial" w:hAnsi="Arial" w:cs="Arial"/>
          <w:b w:val="0"/>
          <w:color w:val="auto"/>
          <w:sz w:val="24"/>
          <w:szCs w:val="24"/>
        </w:rPr>
        <w:t>Necesidades identificadas en la totali</w:t>
      </w:r>
      <w:r w:rsidR="005860C9">
        <w:rPr>
          <w:rFonts w:ascii="Arial" w:hAnsi="Arial" w:cs="Arial"/>
          <w:b w:val="0"/>
          <w:color w:val="auto"/>
          <w:sz w:val="24"/>
          <w:szCs w:val="24"/>
        </w:rPr>
        <w:t>dad del personal docente de la s</w:t>
      </w:r>
      <w:r w:rsidRPr="004A6022">
        <w:rPr>
          <w:rFonts w:ascii="Arial" w:hAnsi="Arial" w:cs="Arial"/>
          <w:b w:val="0"/>
          <w:color w:val="auto"/>
          <w:sz w:val="24"/>
          <w:szCs w:val="24"/>
        </w:rPr>
        <w:t xml:space="preserve">ección de Química General de la Escuela de Química de la Universidad de Costa Rica al </w:t>
      </w:r>
      <w:r w:rsidR="004A6022">
        <w:rPr>
          <w:rFonts w:ascii="Arial" w:hAnsi="Arial" w:cs="Arial"/>
          <w:b w:val="0"/>
          <w:color w:val="auto"/>
          <w:sz w:val="24"/>
          <w:szCs w:val="24"/>
        </w:rPr>
        <w:t xml:space="preserve">impartir lecciones </w:t>
      </w:r>
      <w:r w:rsidR="007F0F34">
        <w:rPr>
          <w:rFonts w:ascii="Arial" w:hAnsi="Arial" w:cs="Arial"/>
          <w:b w:val="0"/>
          <w:color w:val="auto"/>
          <w:sz w:val="24"/>
          <w:szCs w:val="24"/>
        </w:rPr>
        <w:t>en la restricción de la presencialidad, durante</w:t>
      </w:r>
      <w:r w:rsidRPr="004A6022">
        <w:rPr>
          <w:rFonts w:ascii="Arial" w:hAnsi="Arial" w:cs="Arial"/>
          <w:b w:val="0"/>
          <w:color w:val="auto"/>
          <w:sz w:val="24"/>
          <w:szCs w:val="24"/>
        </w:rPr>
        <w:t xml:space="preserve"> el período 2020 y 2021</w:t>
      </w:r>
      <w:bookmarkEnd w:id="4"/>
    </w:p>
    <w:p w14:paraId="19186B47" w14:textId="77777777" w:rsidR="00464EF7" w:rsidRPr="00E41F15" w:rsidRDefault="00464EF7" w:rsidP="00E27F7F">
      <w:pPr>
        <w:spacing w:line="360" w:lineRule="auto"/>
        <w:jc w:val="both"/>
        <w:rPr>
          <w:rFonts w:ascii="Arial" w:hAnsi="Arial" w:cs="Arial"/>
          <w:sz w:val="24"/>
          <w:szCs w:val="24"/>
        </w:rPr>
      </w:pPr>
      <w:r w:rsidRPr="00E41F15">
        <w:rPr>
          <w:rFonts w:ascii="Arial" w:hAnsi="Arial" w:cs="Arial"/>
          <w:noProof/>
          <w:sz w:val="24"/>
          <w:szCs w:val="24"/>
          <w:lang w:val="es-CR" w:eastAsia="es-CR" w:bidi="ar-SA"/>
        </w:rPr>
        <w:drawing>
          <wp:inline distT="0" distB="0" distL="0" distR="0" wp14:anchorId="19186BE6" wp14:editId="19186BE7">
            <wp:extent cx="6305550" cy="3209925"/>
            <wp:effectExtent l="19050" t="0" r="19050" b="0"/>
            <wp:docPr id="3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9186B48" w14:textId="77777777" w:rsidR="00464EF7" w:rsidRPr="00E41F15" w:rsidRDefault="004A6022" w:rsidP="00E27F7F">
      <w:pPr>
        <w:spacing w:line="360" w:lineRule="auto"/>
        <w:jc w:val="both"/>
        <w:rPr>
          <w:rFonts w:ascii="Arial" w:hAnsi="Arial" w:cs="Arial"/>
          <w:sz w:val="24"/>
          <w:szCs w:val="24"/>
          <w:lang w:val="es-CR"/>
        </w:rPr>
      </w:pPr>
      <w:r>
        <w:rPr>
          <w:rFonts w:ascii="Arial" w:hAnsi="Arial" w:cs="Arial"/>
          <w:sz w:val="24"/>
          <w:szCs w:val="24"/>
          <w:lang w:val="es-CR"/>
        </w:rPr>
        <w:t>Nota: Elaboración propia</w:t>
      </w:r>
      <w:r w:rsidR="00464EF7" w:rsidRPr="00E41F15">
        <w:rPr>
          <w:rFonts w:ascii="Arial" w:hAnsi="Arial" w:cs="Arial"/>
          <w:sz w:val="24"/>
          <w:szCs w:val="24"/>
          <w:lang w:val="es-CR"/>
        </w:rPr>
        <w:t>, 2023.</w:t>
      </w:r>
    </w:p>
    <w:p w14:paraId="19186B49" w14:textId="741DBFD5" w:rsidR="00BC5A0F" w:rsidRPr="00E41F15" w:rsidRDefault="00AC2A63" w:rsidP="00BC5A0F">
      <w:pPr>
        <w:spacing w:line="360" w:lineRule="auto"/>
        <w:jc w:val="both"/>
        <w:rPr>
          <w:rFonts w:ascii="Arial" w:hAnsi="Arial" w:cs="Arial"/>
          <w:sz w:val="24"/>
          <w:szCs w:val="24"/>
          <w:lang w:val="es-CR"/>
        </w:rPr>
      </w:pPr>
      <w:r>
        <w:rPr>
          <w:rFonts w:ascii="Arial" w:hAnsi="Arial" w:cs="Arial"/>
          <w:sz w:val="24"/>
          <w:szCs w:val="24"/>
          <w:lang w:val="es-CR"/>
        </w:rPr>
        <w:t xml:space="preserve">    </w:t>
      </w:r>
      <w:r w:rsidR="00BC5A0F">
        <w:rPr>
          <w:rFonts w:ascii="Arial" w:hAnsi="Arial" w:cs="Arial"/>
          <w:sz w:val="24"/>
          <w:szCs w:val="24"/>
          <w:lang w:val="es-CR"/>
        </w:rPr>
        <w:t>En la tabla 1 y la figura 2 tiene</w:t>
      </w:r>
      <w:r w:rsidR="00BC5A0F" w:rsidRPr="00E41F15">
        <w:rPr>
          <w:rFonts w:ascii="Arial" w:hAnsi="Arial" w:cs="Arial"/>
          <w:sz w:val="24"/>
          <w:szCs w:val="24"/>
          <w:lang w:val="es-CR"/>
        </w:rPr>
        <w:t xml:space="preserve"> mayo</w:t>
      </w:r>
      <w:r w:rsidR="00BC5A0F">
        <w:rPr>
          <w:rFonts w:ascii="Arial" w:hAnsi="Arial" w:cs="Arial"/>
          <w:sz w:val="24"/>
          <w:szCs w:val="24"/>
          <w:lang w:val="es-CR"/>
        </w:rPr>
        <w:t xml:space="preserve">r aceptación (mayor al 90%) </w:t>
      </w:r>
      <w:r w:rsidR="00BC5A0F" w:rsidRPr="00E41F15">
        <w:rPr>
          <w:rFonts w:ascii="Arial" w:hAnsi="Arial" w:cs="Arial"/>
          <w:sz w:val="24"/>
          <w:szCs w:val="24"/>
          <w:lang w:val="es-CR"/>
        </w:rPr>
        <w:t xml:space="preserve">las N7, N8 y N9. </w:t>
      </w:r>
      <w:r w:rsidR="00BC5A0F">
        <w:rPr>
          <w:rFonts w:ascii="Arial" w:hAnsi="Arial" w:cs="Arial"/>
          <w:sz w:val="24"/>
          <w:szCs w:val="24"/>
          <w:lang w:val="es-CR"/>
        </w:rPr>
        <w:t>Estas g</w:t>
      </w:r>
      <w:r w:rsidR="00BC5A0F" w:rsidRPr="00E41F15">
        <w:rPr>
          <w:rFonts w:ascii="Arial" w:hAnsi="Arial" w:cs="Arial"/>
          <w:sz w:val="24"/>
          <w:szCs w:val="24"/>
          <w:lang w:val="es-CR"/>
        </w:rPr>
        <w:t xml:space="preserve">uardan relación con el conocimiento en la metodología para impartir lecciones </w:t>
      </w:r>
      <w:r w:rsidR="00BC5A0F">
        <w:rPr>
          <w:rFonts w:ascii="Arial" w:hAnsi="Arial" w:cs="Arial"/>
          <w:sz w:val="24"/>
          <w:szCs w:val="24"/>
          <w:lang w:val="es-CR"/>
        </w:rPr>
        <w:t xml:space="preserve">restringidas a la presencialidad, y </w:t>
      </w:r>
      <w:r w:rsidR="00BC5A0F" w:rsidRPr="00E41F15">
        <w:rPr>
          <w:rFonts w:ascii="Arial" w:hAnsi="Arial" w:cs="Arial"/>
          <w:sz w:val="24"/>
          <w:szCs w:val="24"/>
          <w:lang w:val="es-CR"/>
        </w:rPr>
        <w:t>podría</w:t>
      </w:r>
      <w:r w:rsidR="00BC5A0F">
        <w:rPr>
          <w:rFonts w:ascii="Arial" w:hAnsi="Arial" w:cs="Arial"/>
          <w:sz w:val="24"/>
          <w:szCs w:val="24"/>
          <w:lang w:val="es-CR"/>
        </w:rPr>
        <w:t>n</w:t>
      </w:r>
      <w:r w:rsidR="00BC5A0F" w:rsidRPr="00E41F15">
        <w:rPr>
          <w:rFonts w:ascii="Arial" w:hAnsi="Arial" w:cs="Arial"/>
          <w:sz w:val="24"/>
          <w:szCs w:val="24"/>
          <w:lang w:val="es-CR"/>
        </w:rPr>
        <w:t xml:space="preserve"> surgir ante la aparición de un escenario diferente en metodología a lo que se venía </w:t>
      </w:r>
      <w:r w:rsidR="00BC5A0F">
        <w:rPr>
          <w:rFonts w:ascii="Arial" w:hAnsi="Arial" w:cs="Arial"/>
          <w:sz w:val="24"/>
          <w:szCs w:val="24"/>
          <w:lang w:val="es-CR"/>
        </w:rPr>
        <w:t xml:space="preserve">realizando </w:t>
      </w:r>
      <w:r w:rsidR="00BC5A0F" w:rsidRPr="00E41F15">
        <w:rPr>
          <w:rFonts w:ascii="Arial" w:hAnsi="Arial" w:cs="Arial"/>
          <w:sz w:val="24"/>
          <w:szCs w:val="24"/>
          <w:lang w:val="es-CR"/>
        </w:rPr>
        <w:t xml:space="preserve">en el tiempo previo al contexto descrito. A su vez, necesidades que tienen también bastante aceptación, tal como las N2, N3, N5 y N6 (mayores al 80%) se relacionan con cercanía y comunicación con el estudiantado. </w:t>
      </w:r>
    </w:p>
    <w:p w14:paraId="19186B4A" w14:textId="67C2B1F0" w:rsidR="00BC5A0F" w:rsidRPr="00E41F15" w:rsidRDefault="00AC2A63" w:rsidP="00BC5A0F">
      <w:pPr>
        <w:spacing w:line="360" w:lineRule="auto"/>
        <w:jc w:val="both"/>
        <w:rPr>
          <w:rFonts w:ascii="Arial" w:hAnsi="Arial" w:cs="Arial"/>
          <w:sz w:val="24"/>
          <w:szCs w:val="24"/>
          <w:lang w:val="es-CR"/>
        </w:rPr>
      </w:pPr>
      <w:r>
        <w:rPr>
          <w:rFonts w:ascii="Arial" w:hAnsi="Arial" w:cs="Arial"/>
          <w:sz w:val="24"/>
          <w:szCs w:val="24"/>
          <w:lang w:val="es-CR"/>
        </w:rPr>
        <w:lastRenderedPageBreak/>
        <w:t xml:space="preserve">    </w:t>
      </w:r>
      <w:r w:rsidR="00BC5A0F" w:rsidRPr="00E41F15">
        <w:rPr>
          <w:rFonts w:ascii="Arial" w:hAnsi="Arial" w:cs="Arial"/>
          <w:sz w:val="24"/>
          <w:szCs w:val="24"/>
          <w:lang w:val="es-CR"/>
        </w:rPr>
        <w:t xml:space="preserve">En cuanto al uso de herramientas interactivas, propio de la mediación pedagógica desde el constructivismo, las necesidades N12 y N14 se relacionan con ello. </w:t>
      </w:r>
      <w:r w:rsidR="00BC5A0F">
        <w:rPr>
          <w:rFonts w:ascii="Arial" w:hAnsi="Arial" w:cs="Arial"/>
          <w:sz w:val="24"/>
          <w:szCs w:val="24"/>
          <w:lang w:val="es-CR"/>
        </w:rPr>
        <w:t xml:space="preserve">La </w:t>
      </w:r>
      <w:r w:rsidR="00BC5A0F" w:rsidRPr="00E41F15">
        <w:rPr>
          <w:rFonts w:ascii="Arial" w:hAnsi="Arial" w:cs="Arial"/>
          <w:sz w:val="24"/>
          <w:szCs w:val="24"/>
          <w:lang w:val="es-CR"/>
        </w:rPr>
        <w:t xml:space="preserve">N12 </w:t>
      </w:r>
      <w:r w:rsidR="00BC5A0F">
        <w:rPr>
          <w:rFonts w:ascii="Arial" w:hAnsi="Arial" w:cs="Arial"/>
          <w:sz w:val="24"/>
          <w:szCs w:val="24"/>
          <w:lang w:val="es-CR"/>
        </w:rPr>
        <w:t>alude</w:t>
      </w:r>
      <w:r w:rsidR="00BC5A0F" w:rsidRPr="00E41F15">
        <w:rPr>
          <w:rFonts w:ascii="Arial" w:hAnsi="Arial" w:cs="Arial"/>
          <w:sz w:val="24"/>
          <w:szCs w:val="24"/>
          <w:lang w:val="es-CR"/>
        </w:rPr>
        <w:t xml:space="preserve"> a la necesidad de conocer mejores herramientas</w:t>
      </w:r>
      <w:r w:rsidR="00BC5A0F">
        <w:rPr>
          <w:rFonts w:ascii="Arial" w:hAnsi="Arial" w:cs="Arial"/>
          <w:sz w:val="24"/>
          <w:szCs w:val="24"/>
          <w:lang w:val="es-CR"/>
        </w:rPr>
        <w:t>,</w:t>
      </w:r>
      <w:r w:rsidR="00BC5A0F" w:rsidRPr="00E41F15">
        <w:rPr>
          <w:rFonts w:ascii="Arial" w:hAnsi="Arial" w:cs="Arial"/>
          <w:sz w:val="24"/>
          <w:szCs w:val="24"/>
          <w:lang w:val="es-CR"/>
        </w:rPr>
        <w:t xml:space="preserve"> o bien que fuesen más acorde</w:t>
      </w:r>
      <w:r w:rsidR="00BC5A0F">
        <w:rPr>
          <w:rFonts w:ascii="Arial" w:hAnsi="Arial" w:cs="Arial"/>
          <w:sz w:val="24"/>
          <w:szCs w:val="24"/>
          <w:lang w:val="es-CR"/>
        </w:rPr>
        <w:t>s con e</w:t>
      </w:r>
      <w:r w:rsidR="00BC5A0F" w:rsidRPr="00E41F15">
        <w:rPr>
          <w:rFonts w:ascii="Arial" w:hAnsi="Arial" w:cs="Arial"/>
          <w:sz w:val="24"/>
          <w:szCs w:val="24"/>
          <w:lang w:val="es-CR"/>
        </w:rPr>
        <w:t xml:space="preserve">l contexto vivido. Por su parte, el </w:t>
      </w:r>
      <w:r w:rsidR="00BC5A0F">
        <w:rPr>
          <w:rFonts w:ascii="Arial" w:hAnsi="Arial" w:cs="Arial"/>
          <w:sz w:val="24"/>
          <w:szCs w:val="24"/>
          <w:lang w:val="es-CR"/>
        </w:rPr>
        <w:t xml:space="preserve">hecho de </w:t>
      </w:r>
      <w:r w:rsidR="00BC5A0F" w:rsidRPr="00E41F15">
        <w:rPr>
          <w:rFonts w:ascii="Arial" w:hAnsi="Arial" w:cs="Arial"/>
          <w:sz w:val="24"/>
          <w:szCs w:val="24"/>
          <w:lang w:val="es-CR"/>
        </w:rPr>
        <w:t>que las personas estudiantes estén en sus casas presenta</w:t>
      </w:r>
      <w:r w:rsidR="00BC5A0F">
        <w:rPr>
          <w:rFonts w:ascii="Arial" w:hAnsi="Arial" w:cs="Arial"/>
          <w:sz w:val="24"/>
          <w:szCs w:val="24"/>
          <w:lang w:val="es-CR"/>
        </w:rPr>
        <w:t>,</w:t>
      </w:r>
      <w:r w:rsidR="00BC5A0F" w:rsidRPr="00E41F15">
        <w:rPr>
          <w:rFonts w:ascii="Arial" w:hAnsi="Arial" w:cs="Arial"/>
          <w:sz w:val="24"/>
          <w:szCs w:val="24"/>
          <w:lang w:val="es-CR"/>
        </w:rPr>
        <w:t xml:space="preserve"> a su vez</w:t>
      </w:r>
      <w:r w:rsidR="00BC5A0F">
        <w:rPr>
          <w:rFonts w:ascii="Arial" w:hAnsi="Arial" w:cs="Arial"/>
          <w:sz w:val="24"/>
          <w:szCs w:val="24"/>
          <w:lang w:val="es-CR"/>
        </w:rPr>
        <w:t>,</w:t>
      </w:r>
      <w:r w:rsidR="00BC5A0F" w:rsidRPr="00E41F15">
        <w:rPr>
          <w:rFonts w:ascii="Arial" w:hAnsi="Arial" w:cs="Arial"/>
          <w:sz w:val="24"/>
          <w:szCs w:val="24"/>
          <w:lang w:val="es-CR"/>
        </w:rPr>
        <w:t xml:space="preserve"> una limitación en cuanto a los recursos informáticos. Ello </w:t>
      </w:r>
      <w:r w:rsidR="00BC5A0F">
        <w:rPr>
          <w:rFonts w:ascii="Arial" w:hAnsi="Arial" w:cs="Arial"/>
          <w:sz w:val="24"/>
          <w:szCs w:val="24"/>
          <w:lang w:val="es-CR"/>
        </w:rPr>
        <w:t>evidencia</w:t>
      </w:r>
      <w:r w:rsidR="00BC5A0F" w:rsidRPr="00E41F15">
        <w:rPr>
          <w:rFonts w:ascii="Arial" w:hAnsi="Arial" w:cs="Arial"/>
          <w:sz w:val="24"/>
          <w:szCs w:val="24"/>
          <w:lang w:val="es-CR"/>
        </w:rPr>
        <w:t xml:space="preserve"> la necesidad de modificaciones que se deben </w:t>
      </w:r>
      <w:r w:rsidR="00BC5A0F">
        <w:rPr>
          <w:rFonts w:ascii="Arial" w:hAnsi="Arial" w:cs="Arial"/>
          <w:sz w:val="24"/>
          <w:szCs w:val="24"/>
          <w:lang w:val="es-CR"/>
        </w:rPr>
        <w:t xml:space="preserve">incluir en </w:t>
      </w:r>
      <w:r w:rsidR="00BC5A0F" w:rsidRPr="00E41F15">
        <w:rPr>
          <w:rFonts w:ascii="Arial" w:hAnsi="Arial" w:cs="Arial"/>
          <w:sz w:val="24"/>
          <w:szCs w:val="24"/>
          <w:lang w:val="es-CR"/>
        </w:rPr>
        <w:t>las clases por parte de las personas docentes, tal como evidencia N14.</w:t>
      </w:r>
    </w:p>
    <w:p w14:paraId="19186B4B" w14:textId="2AB7CEAE" w:rsidR="00BC5A0F" w:rsidRPr="00E41F15" w:rsidRDefault="00AC2A63" w:rsidP="00BC5A0F">
      <w:pPr>
        <w:spacing w:line="360" w:lineRule="auto"/>
        <w:jc w:val="both"/>
        <w:rPr>
          <w:rFonts w:ascii="Arial" w:hAnsi="Arial" w:cs="Arial"/>
          <w:sz w:val="24"/>
          <w:szCs w:val="24"/>
          <w:lang w:val="es-CR"/>
        </w:rPr>
      </w:pPr>
      <w:r>
        <w:rPr>
          <w:rFonts w:ascii="Arial" w:hAnsi="Arial" w:cs="Arial"/>
          <w:sz w:val="24"/>
          <w:szCs w:val="24"/>
          <w:lang w:val="es-CR"/>
        </w:rPr>
        <w:t xml:space="preserve">    </w:t>
      </w:r>
      <w:r w:rsidR="00BC5A0F" w:rsidRPr="00E41F15">
        <w:rPr>
          <w:rFonts w:ascii="Arial" w:hAnsi="Arial" w:cs="Arial"/>
          <w:sz w:val="24"/>
          <w:szCs w:val="24"/>
          <w:lang w:val="es-CR"/>
        </w:rPr>
        <w:t xml:space="preserve">Por último, </w:t>
      </w:r>
      <w:r w:rsidR="00BC5A0F">
        <w:rPr>
          <w:rFonts w:ascii="Arial" w:hAnsi="Arial" w:cs="Arial"/>
          <w:sz w:val="24"/>
          <w:szCs w:val="24"/>
          <w:lang w:val="es-CR"/>
        </w:rPr>
        <w:t xml:space="preserve">las </w:t>
      </w:r>
      <w:r w:rsidR="00BC5A0F" w:rsidRPr="00E41F15">
        <w:rPr>
          <w:rFonts w:ascii="Arial" w:hAnsi="Arial" w:cs="Arial"/>
          <w:sz w:val="24"/>
          <w:szCs w:val="24"/>
          <w:lang w:val="es-CR"/>
        </w:rPr>
        <w:t>necesidades que puntúan en el 80% o menos de aceptación, posiblemente est</w:t>
      </w:r>
      <w:r w:rsidR="00BC5A0F">
        <w:rPr>
          <w:rFonts w:ascii="Arial" w:hAnsi="Arial" w:cs="Arial"/>
          <w:sz w:val="24"/>
          <w:szCs w:val="24"/>
          <w:lang w:val="es-CR"/>
        </w:rPr>
        <w:t>é</w:t>
      </w:r>
      <w:r w:rsidR="00BC5A0F" w:rsidRPr="00E41F15">
        <w:rPr>
          <w:rFonts w:ascii="Arial" w:hAnsi="Arial" w:cs="Arial"/>
          <w:sz w:val="24"/>
          <w:szCs w:val="24"/>
          <w:lang w:val="es-CR"/>
        </w:rPr>
        <w:t>n relacionadas con particularidades de algunas personas docentes</w:t>
      </w:r>
      <w:r w:rsidR="00BC5A0F">
        <w:rPr>
          <w:rFonts w:ascii="Arial" w:hAnsi="Arial" w:cs="Arial"/>
          <w:sz w:val="24"/>
          <w:szCs w:val="24"/>
          <w:lang w:val="es-CR"/>
        </w:rPr>
        <w:t xml:space="preserve">, lo que probablemente explique </w:t>
      </w:r>
      <w:r w:rsidR="00BC5A0F" w:rsidRPr="00E41F15">
        <w:rPr>
          <w:rFonts w:ascii="Arial" w:hAnsi="Arial" w:cs="Arial"/>
          <w:sz w:val="24"/>
          <w:szCs w:val="24"/>
          <w:lang w:val="es-CR"/>
        </w:rPr>
        <w:t xml:space="preserve">su menor porcentaje de aceptación. </w:t>
      </w:r>
      <w:r w:rsidR="00BC5A0F">
        <w:rPr>
          <w:rFonts w:ascii="Arial" w:hAnsi="Arial" w:cs="Arial"/>
          <w:sz w:val="24"/>
          <w:szCs w:val="24"/>
          <w:lang w:val="es-CR"/>
        </w:rPr>
        <w:t xml:space="preserve">Por </w:t>
      </w:r>
      <w:proofErr w:type="gramStart"/>
      <w:r w:rsidR="00BC5A0F">
        <w:rPr>
          <w:rFonts w:ascii="Arial" w:hAnsi="Arial" w:cs="Arial"/>
          <w:sz w:val="24"/>
          <w:szCs w:val="24"/>
          <w:lang w:val="es-CR"/>
        </w:rPr>
        <w:t>ejemplo</w:t>
      </w:r>
      <w:proofErr w:type="gramEnd"/>
      <w:r w:rsidR="00BC5A0F">
        <w:rPr>
          <w:rFonts w:ascii="Arial" w:hAnsi="Arial" w:cs="Arial"/>
          <w:sz w:val="24"/>
          <w:szCs w:val="24"/>
          <w:lang w:val="es-CR"/>
        </w:rPr>
        <w:t xml:space="preserve"> N1, se relaciona con una</w:t>
      </w:r>
      <w:r w:rsidR="00BC5A0F" w:rsidRPr="00E41F15">
        <w:rPr>
          <w:rFonts w:ascii="Arial" w:hAnsi="Arial" w:cs="Arial"/>
          <w:sz w:val="24"/>
          <w:szCs w:val="24"/>
          <w:lang w:val="es-CR"/>
        </w:rPr>
        <w:t xml:space="preserve"> necesidad principal o únicamente para las p</w:t>
      </w:r>
      <w:r w:rsidR="00BC5A0F">
        <w:rPr>
          <w:rFonts w:ascii="Arial" w:hAnsi="Arial" w:cs="Arial"/>
          <w:sz w:val="24"/>
          <w:szCs w:val="24"/>
          <w:lang w:val="es-CR"/>
        </w:rPr>
        <w:t>ersonas coordinadoras de cursos;</w:t>
      </w:r>
      <w:r w:rsidR="00BC5A0F" w:rsidRPr="00E41F15">
        <w:rPr>
          <w:rFonts w:ascii="Arial" w:hAnsi="Arial" w:cs="Arial"/>
          <w:sz w:val="24"/>
          <w:szCs w:val="24"/>
          <w:lang w:val="es-CR"/>
        </w:rPr>
        <w:t xml:space="preserve"> N4, </w:t>
      </w:r>
      <w:r w:rsidR="00BC5A0F">
        <w:rPr>
          <w:rFonts w:ascii="Arial" w:hAnsi="Arial" w:cs="Arial"/>
          <w:sz w:val="24"/>
          <w:szCs w:val="24"/>
          <w:lang w:val="es-CR"/>
        </w:rPr>
        <w:t>podría representar, en este caso,</w:t>
      </w:r>
      <w:r w:rsidR="00BC5A0F" w:rsidRPr="00E41F15">
        <w:rPr>
          <w:rFonts w:ascii="Arial" w:hAnsi="Arial" w:cs="Arial"/>
          <w:sz w:val="24"/>
          <w:szCs w:val="24"/>
          <w:lang w:val="es-CR"/>
        </w:rPr>
        <w:t xml:space="preserve"> una necesidad para las personas que </w:t>
      </w:r>
      <w:r w:rsidR="00BC5A0F">
        <w:rPr>
          <w:rFonts w:ascii="Arial" w:hAnsi="Arial" w:cs="Arial"/>
          <w:sz w:val="24"/>
          <w:szCs w:val="24"/>
          <w:lang w:val="es-CR"/>
        </w:rPr>
        <w:t>muestran</w:t>
      </w:r>
      <w:r w:rsidR="00BC5A0F" w:rsidRPr="00E41F15">
        <w:rPr>
          <w:rFonts w:ascii="Arial" w:hAnsi="Arial" w:cs="Arial"/>
          <w:sz w:val="24"/>
          <w:szCs w:val="24"/>
          <w:lang w:val="es-CR"/>
        </w:rPr>
        <w:t xml:space="preserve"> interés o empatía en </w:t>
      </w:r>
      <w:r w:rsidR="00BC5A0F">
        <w:rPr>
          <w:rFonts w:ascii="Arial" w:hAnsi="Arial" w:cs="Arial"/>
          <w:sz w:val="24"/>
          <w:szCs w:val="24"/>
          <w:lang w:val="es-CR"/>
        </w:rPr>
        <w:t>situaciones emocionales del estudiantado</w:t>
      </w:r>
      <w:r w:rsidR="00BC5A0F" w:rsidRPr="00E41F15">
        <w:rPr>
          <w:rFonts w:ascii="Arial" w:hAnsi="Arial" w:cs="Arial"/>
          <w:sz w:val="24"/>
          <w:szCs w:val="24"/>
          <w:lang w:val="es-CR"/>
        </w:rPr>
        <w:t xml:space="preserve">. </w:t>
      </w:r>
      <w:r w:rsidR="00BC5A0F">
        <w:rPr>
          <w:rFonts w:ascii="Arial" w:hAnsi="Arial" w:cs="Arial"/>
          <w:sz w:val="24"/>
          <w:szCs w:val="24"/>
          <w:lang w:val="es-CR"/>
        </w:rPr>
        <w:t xml:space="preserve">Por su parte, N10 se relaciona con </w:t>
      </w:r>
      <w:r w:rsidR="00BC5A0F" w:rsidRPr="00E41F15">
        <w:rPr>
          <w:rFonts w:ascii="Arial" w:hAnsi="Arial" w:cs="Arial"/>
          <w:sz w:val="24"/>
          <w:szCs w:val="24"/>
          <w:lang w:val="es-CR"/>
        </w:rPr>
        <w:t xml:space="preserve">limitaciones para personas docentes con obligaciones </w:t>
      </w:r>
      <w:r w:rsidR="00BC5A0F">
        <w:rPr>
          <w:rFonts w:ascii="Arial" w:hAnsi="Arial" w:cs="Arial"/>
          <w:sz w:val="24"/>
          <w:szCs w:val="24"/>
          <w:lang w:val="es-CR"/>
        </w:rPr>
        <w:t xml:space="preserve">múltiples en su carga académica, mientras que </w:t>
      </w:r>
      <w:r w:rsidR="00BC5A0F" w:rsidRPr="00E41F15">
        <w:rPr>
          <w:rFonts w:ascii="Arial" w:hAnsi="Arial" w:cs="Arial"/>
          <w:sz w:val="24"/>
          <w:szCs w:val="24"/>
          <w:lang w:val="es-CR"/>
        </w:rPr>
        <w:t>N11 y N13</w:t>
      </w:r>
      <w:r w:rsidR="00BC5A0F">
        <w:rPr>
          <w:rFonts w:ascii="Arial" w:hAnsi="Arial" w:cs="Arial"/>
          <w:sz w:val="24"/>
          <w:szCs w:val="24"/>
          <w:lang w:val="es-CR"/>
        </w:rPr>
        <w:t xml:space="preserve"> constituyen retos</w:t>
      </w:r>
      <w:r w:rsidR="00BC5A0F" w:rsidRPr="00E41F15">
        <w:rPr>
          <w:rFonts w:ascii="Arial" w:hAnsi="Arial" w:cs="Arial"/>
          <w:sz w:val="24"/>
          <w:szCs w:val="24"/>
          <w:lang w:val="es-CR"/>
        </w:rPr>
        <w:t xml:space="preserve"> principalmente para personas </w:t>
      </w:r>
      <w:r w:rsidR="00BC5A0F">
        <w:rPr>
          <w:rFonts w:ascii="Arial" w:hAnsi="Arial" w:cs="Arial"/>
          <w:sz w:val="24"/>
          <w:szCs w:val="24"/>
          <w:lang w:val="es-CR"/>
        </w:rPr>
        <w:t>que pasaban</w:t>
      </w:r>
      <w:r w:rsidR="00BC5A0F" w:rsidRPr="00E41F15">
        <w:rPr>
          <w:rFonts w:ascii="Arial" w:hAnsi="Arial" w:cs="Arial"/>
          <w:sz w:val="24"/>
          <w:szCs w:val="24"/>
          <w:lang w:val="es-CR"/>
        </w:rPr>
        <w:t xml:space="preserve"> horas</w:t>
      </w:r>
      <w:r w:rsidR="00BC5A0F">
        <w:rPr>
          <w:rFonts w:ascii="Arial" w:hAnsi="Arial" w:cs="Arial"/>
          <w:sz w:val="24"/>
          <w:szCs w:val="24"/>
          <w:lang w:val="es-CR"/>
        </w:rPr>
        <w:t xml:space="preserve"> en</w:t>
      </w:r>
      <w:r w:rsidR="00BC5A0F" w:rsidRPr="00E41F15">
        <w:rPr>
          <w:rFonts w:ascii="Arial" w:hAnsi="Arial" w:cs="Arial"/>
          <w:sz w:val="24"/>
          <w:szCs w:val="24"/>
          <w:lang w:val="es-CR"/>
        </w:rPr>
        <w:t xml:space="preserve"> contacto con el estudiantado.</w:t>
      </w:r>
    </w:p>
    <w:p w14:paraId="19186B4C" w14:textId="77777777" w:rsidR="00314FA3" w:rsidRPr="00AC2A63" w:rsidRDefault="00314FA3" w:rsidP="00E27F7F">
      <w:pPr>
        <w:spacing w:line="360" w:lineRule="auto"/>
        <w:jc w:val="both"/>
        <w:rPr>
          <w:rFonts w:ascii="Arial" w:hAnsi="Arial" w:cs="Arial"/>
          <w:b/>
          <w:sz w:val="24"/>
          <w:szCs w:val="24"/>
          <w:lang w:val="es-CR"/>
        </w:rPr>
      </w:pPr>
      <w:r w:rsidRPr="00AC2A63">
        <w:rPr>
          <w:rFonts w:ascii="Arial" w:hAnsi="Arial" w:cs="Arial"/>
          <w:b/>
          <w:sz w:val="24"/>
          <w:szCs w:val="24"/>
          <w:lang w:val="es-CR"/>
        </w:rPr>
        <w:t xml:space="preserve">Identificación de necesidades </w:t>
      </w:r>
      <w:r w:rsidR="0067251B" w:rsidRPr="00AC2A63">
        <w:rPr>
          <w:rFonts w:ascii="Arial" w:hAnsi="Arial" w:cs="Arial"/>
          <w:b/>
          <w:sz w:val="24"/>
          <w:szCs w:val="24"/>
          <w:lang w:val="es-CR"/>
        </w:rPr>
        <w:t xml:space="preserve">pedagógicas: </w:t>
      </w:r>
      <w:r w:rsidR="006E2B77" w:rsidRPr="00AC2A63">
        <w:rPr>
          <w:rFonts w:ascii="Arial" w:hAnsi="Arial" w:cs="Arial"/>
          <w:b/>
          <w:sz w:val="24"/>
          <w:szCs w:val="24"/>
          <w:lang w:val="es-CR"/>
        </w:rPr>
        <w:t>al evaluar los aprendizajes</w:t>
      </w:r>
    </w:p>
    <w:p w14:paraId="19186B4D" w14:textId="7D11A515" w:rsidR="00BC5A0F" w:rsidRPr="00E41F15" w:rsidRDefault="00AC2A63" w:rsidP="00BC5A0F">
      <w:pPr>
        <w:spacing w:line="360" w:lineRule="auto"/>
        <w:jc w:val="both"/>
        <w:rPr>
          <w:rFonts w:ascii="Arial" w:hAnsi="Arial" w:cs="Arial"/>
          <w:sz w:val="24"/>
          <w:szCs w:val="24"/>
          <w:lang w:val="es-CR"/>
        </w:rPr>
      </w:pPr>
      <w:r>
        <w:rPr>
          <w:rFonts w:ascii="Arial" w:hAnsi="Arial" w:cs="Arial"/>
          <w:sz w:val="24"/>
          <w:szCs w:val="24"/>
          <w:lang w:val="es-CR"/>
        </w:rPr>
        <w:t xml:space="preserve">    </w:t>
      </w:r>
      <w:r w:rsidR="00BC5A0F" w:rsidRPr="00E41F15">
        <w:rPr>
          <w:rFonts w:ascii="Arial" w:hAnsi="Arial" w:cs="Arial"/>
          <w:sz w:val="24"/>
          <w:szCs w:val="24"/>
          <w:lang w:val="es-CR"/>
        </w:rPr>
        <w:t>Corresponde</w:t>
      </w:r>
      <w:r w:rsidR="00BC5A0F">
        <w:rPr>
          <w:rFonts w:ascii="Arial" w:hAnsi="Arial" w:cs="Arial"/>
          <w:sz w:val="24"/>
          <w:szCs w:val="24"/>
          <w:lang w:val="es-CR"/>
        </w:rPr>
        <w:t>,</w:t>
      </w:r>
      <w:r w:rsidR="00BC5A0F" w:rsidRPr="00E41F15">
        <w:rPr>
          <w:rFonts w:ascii="Arial" w:hAnsi="Arial" w:cs="Arial"/>
          <w:sz w:val="24"/>
          <w:szCs w:val="24"/>
          <w:lang w:val="es-CR"/>
        </w:rPr>
        <w:t xml:space="preserve"> a continuación</w:t>
      </w:r>
      <w:r w:rsidR="00BC5A0F">
        <w:rPr>
          <w:rFonts w:ascii="Arial" w:hAnsi="Arial" w:cs="Arial"/>
          <w:sz w:val="24"/>
          <w:szCs w:val="24"/>
          <w:lang w:val="es-CR"/>
        </w:rPr>
        <w:t>, identificar</w:t>
      </w:r>
      <w:r w:rsidR="00BC5A0F" w:rsidRPr="00E41F15">
        <w:rPr>
          <w:rFonts w:ascii="Arial" w:hAnsi="Arial" w:cs="Arial"/>
          <w:sz w:val="24"/>
          <w:szCs w:val="24"/>
          <w:lang w:val="es-CR"/>
        </w:rPr>
        <w:t xml:space="preserve"> las necesidades pedagógicas relacionadas con la función de las personas docentes al realizar evaluaciones. Nuevamente</w:t>
      </w:r>
      <w:r w:rsidR="00BC5A0F">
        <w:rPr>
          <w:rFonts w:ascii="Arial" w:hAnsi="Arial" w:cs="Arial"/>
          <w:sz w:val="24"/>
          <w:szCs w:val="24"/>
          <w:lang w:val="es-CR"/>
        </w:rPr>
        <w:t>, se agrupan</w:t>
      </w:r>
      <w:r w:rsidR="00BC5A0F" w:rsidRPr="00E41F15">
        <w:rPr>
          <w:rFonts w:ascii="Arial" w:hAnsi="Arial" w:cs="Arial"/>
          <w:sz w:val="24"/>
          <w:szCs w:val="24"/>
          <w:lang w:val="es-CR"/>
        </w:rPr>
        <w:t xml:space="preserve"> estas</w:t>
      </w:r>
      <w:r w:rsidR="00BC5A0F">
        <w:rPr>
          <w:rFonts w:ascii="Arial" w:hAnsi="Arial" w:cs="Arial"/>
          <w:sz w:val="24"/>
          <w:szCs w:val="24"/>
          <w:lang w:val="es-CR"/>
        </w:rPr>
        <w:t xml:space="preserve"> necesidades</w:t>
      </w:r>
      <w:r w:rsidR="00BC5A0F" w:rsidRPr="00E41F15">
        <w:rPr>
          <w:rFonts w:ascii="Arial" w:hAnsi="Arial" w:cs="Arial"/>
          <w:sz w:val="24"/>
          <w:szCs w:val="24"/>
          <w:lang w:val="es-CR"/>
        </w:rPr>
        <w:t xml:space="preserve"> en cuanto a su similitud.</w:t>
      </w:r>
      <w:r w:rsidR="00BC5A0F">
        <w:rPr>
          <w:rFonts w:ascii="Arial" w:hAnsi="Arial" w:cs="Arial"/>
          <w:sz w:val="24"/>
          <w:szCs w:val="24"/>
          <w:lang w:val="es-CR"/>
        </w:rPr>
        <w:t xml:space="preserve"> </w:t>
      </w:r>
      <w:r w:rsidR="00BC5A0F" w:rsidRPr="00E41F15">
        <w:rPr>
          <w:rFonts w:ascii="Arial" w:hAnsi="Arial" w:cs="Arial"/>
          <w:sz w:val="24"/>
          <w:szCs w:val="24"/>
          <w:lang w:val="es-CR"/>
        </w:rPr>
        <w:t>Se inici</w:t>
      </w:r>
      <w:r w:rsidR="00BC5A0F">
        <w:rPr>
          <w:rFonts w:ascii="Arial" w:hAnsi="Arial" w:cs="Arial"/>
          <w:sz w:val="24"/>
          <w:szCs w:val="24"/>
          <w:lang w:val="es-CR"/>
        </w:rPr>
        <w:t>ó</w:t>
      </w:r>
      <w:r w:rsidR="00BC5A0F" w:rsidRPr="00E41F15">
        <w:rPr>
          <w:rFonts w:ascii="Arial" w:hAnsi="Arial" w:cs="Arial"/>
          <w:sz w:val="24"/>
          <w:szCs w:val="24"/>
          <w:lang w:val="es-CR"/>
        </w:rPr>
        <w:t xml:space="preserve"> con aquellas que se relacionan con la necesidad de cambiar hacia un </w:t>
      </w:r>
      <w:r w:rsidR="00BC5A0F">
        <w:rPr>
          <w:rFonts w:ascii="Arial" w:hAnsi="Arial" w:cs="Arial"/>
          <w:sz w:val="24"/>
          <w:szCs w:val="24"/>
          <w:lang w:val="es-CR"/>
        </w:rPr>
        <w:t>nuevo modelo de educación. G</w:t>
      </w:r>
      <w:r w:rsidR="00BC5A0F" w:rsidRPr="00E41F15">
        <w:rPr>
          <w:rFonts w:ascii="Arial" w:hAnsi="Arial" w:cs="Arial"/>
          <w:sz w:val="24"/>
          <w:szCs w:val="24"/>
          <w:lang w:val="es-CR"/>
        </w:rPr>
        <w:t>ran parte del personal docente coincid</w:t>
      </w:r>
      <w:r w:rsidR="00BC5A0F">
        <w:rPr>
          <w:rFonts w:ascii="Arial" w:hAnsi="Arial" w:cs="Arial"/>
          <w:sz w:val="24"/>
          <w:szCs w:val="24"/>
          <w:lang w:val="es-CR"/>
        </w:rPr>
        <w:t>ió en</w:t>
      </w:r>
      <w:r w:rsidR="00BC5A0F" w:rsidRPr="00E41F15">
        <w:rPr>
          <w:rFonts w:ascii="Arial" w:hAnsi="Arial" w:cs="Arial"/>
          <w:sz w:val="24"/>
          <w:szCs w:val="24"/>
          <w:lang w:val="es-CR"/>
        </w:rPr>
        <w:t xml:space="preserve"> que el modelo de evaluación</w:t>
      </w:r>
      <w:r w:rsidR="00BC5A0F">
        <w:rPr>
          <w:rFonts w:ascii="Arial" w:hAnsi="Arial" w:cs="Arial"/>
          <w:sz w:val="24"/>
          <w:szCs w:val="24"/>
          <w:lang w:val="es-CR"/>
        </w:rPr>
        <w:t xml:space="preserve"> de los aprendizajes</w:t>
      </w:r>
      <w:r w:rsidR="00BC5A0F" w:rsidRPr="00E41F15">
        <w:rPr>
          <w:rFonts w:ascii="Arial" w:hAnsi="Arial" w:cs="Arial"/>
          <w:sz w:val="24"/>
          <w:szCs w:val="24"/>
          <w:lang w:val="es-CR"/>
        </w:rPr>
        <w:t xml:space="preserve"> de la</w:t>
      </w:r>
      <w:r w:rsidR="008E26E3">
        <w:rPr>
          <w:rFonts w:ascii="Arial" w:hAnsi="Arial" w:cs="Arial"/>
          <w:sz w:val="24"/>
          <w:szCs w:val="24"/>
          <w:lang w:val="es-CR"/>
        </w:rPr>
        <w:t xml:space="preserve"> </w:t>
      </w:r>
      <w:r w:rsidR="00BC5A0F" w:rsidRPr="00E41F15">
        <w:rPr>
          <w:rFonts w:ascii="Arial" w:hAnsi="Arial" w:cs="Arial"/>
          <w:sz w:val="24"/>
          <w:szCs w:val="24"/>
          <w:lang w:val="es-CR"/>
        </w:rPr>
        <w:t>presencialidad</w:t>
      </w:r>
      <w:r w:rsidR="00BC5A0F">
        <w:rPr>
          <w:rFonts w:ascii="Arial" w:hAnsi="Arial" w:cs="Arial"/>
          <w:sz w:val="24"/>
          <w:szCs w:val="24"/>
          <w:lang w:val="es-CR"/>
        </w:rPr>
        <w:t xml:space="preserve"> no </w:t>
      </w:r>
      <w:r w:rsidR="00BC5A0F">
        <w:rPr>
          <w:rFonts w:ascii="Arial" w:hAnsi="Arial" w:cs="Arial"/>
          <w:sz w:val="24"/>
          <w:szCs w:val="24"/>
          <w:lang w:val="es-CR"/>
        </w:rPr>
        <w:lastRenderedPageBreak/>
        <w:t>proporciona</w:t>
      </w:r>
      <w:r w:rsidR="008E26E3">
        <w:rPr>
          <w:rFonts w:ascii="Arial" w:hAnsi="Arial" w:cs="Arial"/>
          <w:sz w:val="24"/>
          <w:szCs w:val="24"/>
          <w:lang w:val="es-CR"/>
        </w:rPr>
        <w:t xml:space="preserve"> </w:t>
      </w:r>
      <w:r w:rsidR="00BC5A0F" w:rsidRPr="00E41F15">
        <w:rPr>
          <w:rFonts w:ascii="Arial" w:hAnsi="Arial" w:cs="Arial"/>
          <w:sz w:val="24"/>
          <w:szCs w:val="24"/>
          <w:lang w:val="es-CR"/>
        </w:rPr>
        <w:t>lo</w:t>
      </w:r>
      <w:r w:rsidR="00BC5A0F">
        <w:rPr>
          <w:rFonts w:ascii="Arial" w:hAnsi="Arial" w:cs="Arial"/>
          <w:sz w:val="24"/>
          <w:szCs w:val="24"/>
          <w:lang w:val="es-CR"/>
        </w:rPr>
        <w:t>s mismos resultados que</w:t>
      </w:r>
      <w:r w:rsidR="008E26E3">
        <w:rPr>
          <w:rFonts w:ascii="Arial" w:hAnsi="Arial" w:cs="Arial"/>
          <w:sz w:val="24"/>
          <w:szCs w:val="24"/>
          <w:lang w:val="es-CR"/>
        </w:rPr>
        <w:t xml:space="preserve"> </w:t>
      </w:r>
      <w:r w:rsidR="00BC5A0F">
        <w:rPr>
          <w:rFonts w:ascii="Arial" w:hAnsi="Arial" w:cs="Arial"/>
          <w:sz w:val="24"/>
          <w:szCs w:val="24"/>
          <w:lang w:val="es-CR"/>
        </w:rPr>
        <w:t xml:space="preserve">en </w:t>
      </w:r>
      <w:r w:rsidR="00BC5A0F" w:rsidRPr="00E41F15">
        <w:rPr>
          <w:rFonts w:ascii="Arial" w:hAnsi="Arial" w:cs="Arial"/>
          <w:sz w:val="24"/>
          <w:szCs w:val="24"/>
          <w:lang w:val="es-CR"/>
        </w:rPr>
        <w:t xml:space="preserve">el caso de la </w:t>
      </w:r>
      <w:r w:rsidR="00BC5A0F">
        <w:rPr>
          <w:rFonts w:ascii="Arial" w:hAnsi="Arial" w:cs="Arial"/>
          <w:sz w:val="24"/>
          <w:szCs w:val="24"/>
          <w:lang w:val="es-CR"/>
        </w:rPr>
        <w:t xml:space="preserve">restricción a la </w:t>
      </w:r>
      <w:r w:rsidR="00BC5A0F" w:rsidRPr="00E41F15">
        <w:rPr>
          <w:rFonts w:ascii="Arial" w:hAnsi="Arial" w:cs="Arial"/>
          <w:sz w:val="24"/>
          <w:szCs w:val="24"/>
          <w:lang w:val="es-CR"/>
        </w:rPr>
        <w:t xml:space="preserve">presencialidad, </w:t>
      </w:r>
      <w:r w:rsidR="00BC5A0F">
        <w:rPr>
          <w:rFonts w:ascii="Arial" w:hAnsi="Arial" w:cs="Arial"/>
          <w:sz w:val="24"/>
          <w:szCs w:val="24"/>
          <w:lang w:val="es-CR"/>
        </w:rPr>
        <w:t>o bien, a su criterio no parece</w:t>
      </w:r>
      <w:r w:rsidR="00BC5A0F" w:rsidRPr="00E41F15">
        <w:rPr>
          <w:rFonts w:ascii="Arial" w:hAnsi="Arial" w:cs="Arial"/>
          <w:sz w:val="24"/>
          <w:szCs w:val="24"/>
          <w:lang w:val="es-CR"/>
        </w:rPr>
        <w:t xml:space="preserve"> ser tan confiable</w:t>
      </w:r>
      <w:r w:rsidR="00BC5A0F">
        <w:rPr>
          <w:rFonts w:ascii="Arial" w:hAnsi="Arial" w:cs="Arial"/>
          <w:sz w:val="24"/>
          <w:szCs w:val="24"/>
          <w:lang w:val="es-CR"/>
        </w:rPr>
        <w:t>:</w:t>
      </w:r>
    </w:p>
    <w:p w14:paraId="19186B4E" w14:textId="77777777" w:rsidR="001F7FDE" w:rsidRPr="00E41F15" w:rsidRDefault="001F7FDE" w:rsidP="00E27F7F">
      <w:pPr>
        <w:spacing w:line="360" w:lineRule="auto"/>
        <w:ind w:left="851"/>
        <w:jc w:val="both"/>
        <w:rPr>
          <w:rFonts w:ascii="Arial" w:hAnsi="Arial" w:cs="Arial"/>
          <w:sz w:val="24"/>
          <w:szCs w:val="24"/>
          <w:lang w:val="es-CR"/>
        </w:rPr>
      </w:pPr>
      <w:r w:rsidRPr="00E41F15">
        <w:rPr>
          <w:rFonts w:ascii="Arial" w:hAnsi="Arial" w:cs="Arial"/>
          <w:sz w:val="24"/>
          <w:szCs w:val="24"/>
          <w:lang w:val="es-CR"/>
        </w:rPr>
        <w:t>Entonces</w:t>
      </w:r>
      <w:r w:rsidR="008E26E3">
        <w:rPr>
          <w:rFonts w:ascii="Arial" w:hAnsi="Arial" w:cs="Arial"/>
          <w:sz w:val="24"/>
          <w:szCs w:val="24"/>
          <w:lang w:val="es-CR"/>
        </w:rPr>
        <w:t>,</w:t>
      </w:r>
      <w:r w:rsidRPr="00E41F15">
        <w:rPr>
          <w:rFonts w:ascii="Arial" w:hAnsi="Arial" w:cs="Arial"/>
          <w:sz w:val="24"/>
          <w:szCs w:val="24"/>
          <w:lang w:val="es-CR"/>
        </w:rPr>
        <w:t xml:space="preserve"> pues sí</w:t>
      </w:r>
      <w:r w:rsidR="008E26E3">
        <w:rPr>
          <w:rFonts w:ascii="Arial" w:hAnsi="Arial" w:cs="Arial"/>
          <w:sz w:val="24"/>
          <w:szCs w:val="24"/>
          <w:lang w:val="es-CR"/>
        </w:rPr>
        <w:t>,</w:t>
      </w:r>
      <w:r w:rsidRPr="00E41F15">
        <w:rPr>
          <w:rFonts w:ascii="Arial" w:hAnsi="Arial" w:cs="Arial"/>
          <w:sz w:val="24"/>
          <w:szCs w:val="24"/>
          <w:lang w:val="es-CR"/>
        </w:rPr>
        <w:t xml:space="preserve"> fue muy complicado dentro [sic]</w:t>
      </w:r>
      <w:r w:rsidR="008E26E3">
        <w:rPr>
          <w:rFonts w:ascii="Arial" w:hAnsi="Arial" w:cs="Arial"/>
          <w:sz w:val="24"/>
          <w:szCs w:val="24"/>
          <w:lang w:val="es-CR"/>
        </w:rPr>
        <w:t>. D</w:t>
      </w:r>
      <w:r w:rsidRPr="00E41F15">
        <w:rPr>
          <w:rFonts w:ascii="Arial" w:hAnsi="Arial" w:cs="Arial"/>
          <w:sz w:val="24"/>
          <w:szCs w:val="24"/>
          <w:lang w:val="es-CR"/>
        </w:rPr>
        <w:t>ebo aceptar que la evaluación no fue la parte donde [sic] donde dimos más énfasis</w:t>
      </w:r>
      <w:r w:rsidR="008E26E3">
        <w:rPr>
          <w:rFonts w:ascii="Arial" w:hAnsi="Arial" w:cs="Arial"/>
          <w:sz w:val="24"/>
          <w:szCs w:val="24"/>
          <w:lang w:val="es-CR"/>
        </w:rPr>
        <w:t>;</w:t>
      </w:r>
      <w:r w:rsidRPr="00E41F15">
        <w:rPr>
          <w:rFonts w:ascii="Arial" w:hAnsi="Arial" w:cs="Arial"/>
          <w:sz w:val="24"/>
          <w:szCs w:val="24"/>
          <w:lang w:val="es-CR"/>
        </w:rPr>
        <w:t xml:space="preserve"> al menos</w:t>
      </w:r>
      <w:r w:rsidR="008E26E3">
        <w:rPr>
          <w:rFonts w:ascii="Arial" w:hAnsi="Arial" w:cs="Arial"/>
          <w:sz w:val="24"/>
          <w:szCs w:val="24"/>
          <w:lang w:val="es-CR"/>
        </w:rPr>
        <w:t>,</w:t>
      </w:r>
      <w:r w:rsidRPr="00E41F15">
        <w:rPr>
          <w:rFonts w:ascii="Arial" w:hAnsi="Arial" w:cs="Arial"/>
          <w:sz w:val="24"/>
          <w:szCs w:val="24"/>
          <w:lang w:val="es-CR"/>
        </w:rPr>
        <w:t xml:space="preserve"> donde yo di más énfasis, porque </w:t>
      </w:r>
      <w:proofErr w:type="spellStart"/>
      <w:r w:rsidRPr="00E41F15">
        <w:rPr>
          <w:rFonts w:ascii="Arial" w:hAnsi="Arial" w:cs="Arial"/>
          <w:sz w:val="24"/>
          <w:szCs w:val="24"/>
          <w:lang w:val="es-CR"/>
        </w:rPr>
        <w:t>diay</w:t>
      </w:r>
      <w:proofErr w:type="spellEnd"/>
      <w:r w:rsidR="008E26E3">
        <w:rPr>
          <w:rFonts w:ascii="Arial" w:hAnsi="Arial" w:cs="Arial"/>
          <w:sz w:val="24"/>
          <w:szCs w:val="24"/>
          <w:lang w:val="es-CR"/>
        </w:rPr>
        <w:t>,</w:t>
      </w:r>
      <w:r w:rsidRPr="00E41F15">
        <w:rPr>
          <w:rFonts w:ascii="Arial" w:hAnsi="Arial" w:cs="Arial"/>
          <w:sz w:val="24"/>
          <w:szCs w:val="24"/>
          <w:lang w:val="es-CR"/>
        </w:rPr>
        <w:t xml:space="preserve"> no tenía las herramientas, y total y absoluta ignorancia me estaba restringiendo. Entonces</w:t>
      </w:r>
      <w:r w:rsidR="008E26E3">
        <w:rPr>
          <w:rFonts w:ascii="Arial" w:hAnsi="Arial" w:cs="Arial"/>
          <w:sz w:val="24"/>
          <w:szCs w:val="24"/>
          <w:lang w:val="es-CR"/>
        </w:rPr>
        <w:t>,</w:t>
      </w:r>
      <w:r w:rsidRPr="00E41F15">
        <w:rPr>
          <w:rFonts w:ascii="Arial" w:hAnsi="Arial" w:cs="Arial"/>
          <w:sz w:val="24"/>
          <w:szCs w:val="24"/>
          <w:lang w:val="es-CR"/>
        </w:rPr>
        <w:t xml:space="preserve"> dije</w:t>
      </w:r>
      <w:r w:rsidR="008E26E3">
        <w:rPr>
          <w:rFonts w:ascii="Arial" w:hAnsi="Arial" w:cs="Arial"/>
          <w:sz w:val="24"/>
          <w:szCs w:val="24"/>
          <w:lang w:val="es-CR"/>
        </w:rPr>
        <w:t>,</w:t>
      </w:r>
      <w:r w:rsidRPr="00E41F15">
        <w:rPr>
          <w:rFonts w:ascii="Arial" w:hAnsi="Arial" w:cs="Arial"/>
          <w:sz w:val="24"/>
          <w:szCs w:val="24"/>
          <w:lang w:val="es-CR"/>
        </w:rPr>
        <w:t xml:space="preserve"> bueno </w:t>
      </w:r>
      <w:proofErr w:type="spellStart"/>
      <w:r w:rsidRPr="00E41F15">
        <w:rPr>
          <w:rFonts w:ascii="Arial" w:hAnsi="Arial" w:cs="Arial"/>
          <w:sz w:val="24"/>
          <w:szCs w:val="24"/>
          <w:lang w:val="es-CR"/>
        </w:rPr>
        <w:t>diay</w:t>
      </w:r>
      <w:proofErr w:type="spellEnd"/>
      <w:r w:rsidRPr="00E41F15">
        <w:rPr>
          <w:rFonts w:ascii="Arial" w:hAnsi="Arial" w:cs="Arial"/>
          <w:sz w:val="24"/>
          <w:szCs w:val="24"/>
          <w:lang w:val="es-CR"/>
        </w:rPr>
        <w:t>, lo único que puedo hacer lo único que sé cómo hacer es esto, vamos aq</w:t>
      </w:r>
      <w:r w:rsidR="003C6EC5">
        <w:rPr>
          <w:rFonts w:ascii="Arial" w:hAnsi="Arial" w:cs="Arial"/>
          <w:sz w:val="24"/>
          <w:szCs w:val="24"/>
          <w:lang w:val="es-CR"/>
        </w:rPr>
        <w:t>uí. (PD3, comunicación personal</w:t>
      </w:r>
      <w:r w:rsidRPr="00E41F15">
        <w:rPr>
          <w:rFonts w:ascii="Arial" w:hAnsi="Arial" w:cs="Arial"/>
          <w:sz w:val="24"/>
          <w:szCs w:val="24"/>
          <w:lang w:val="es-CR"/>
        </w:rPr>
        <w:t>)</w:t>
      </w:r>
      <w:r w:rsidR="008E26E3">
        <w:rPr>
          <w:rFonts w:ascii="Arial" w:hAnsi="Arial" w:cs="Arial"/>
          <w:sz w:val="24"/>
          <w:szCs w:val="24"/>
          <w:lang w:val="es-CR"/>
        </w:rPr>
        <w:t>.</w:t>
      </w:r>
    </w:p>
    <w:p w14:paraId="19186B4F" w14:textId="6F7058B8" w:rsidR="008E26E3" w:rsidRPr="00E41F15" w:rsidRDefault="00AC2A63" w:rsidP="008E26E3">
      <w:pPr>
        <w:spacing w:line="360" w:lineRule="auto"/>
        <w:jc w:val="both"/>
        <w:rPr>
          <w:rFonts w:ascii="Arial" w:hAnsi="Arial" w:cs="Arial"/>
          <w:sz w:val="24"/>
          <w:szCs w:val="24"/>
          <w:lang w:val="es-CR"/>
        </w:rPr>
      </w:pPr>
      <w:r>
        <w:rPr>
          <w:rFonts w:ascii="Arial" w:hAnsi="Arial" w:cs="Arial"/>
          <w:sz w:val="24"/>
          <w:szCs w:val="24"/>
          <w:lang w:val="es-CR"/>
        </w:rPr>
        <w:t xml:space="preserve">    </w:t>
      </w:r>
      <w:r w:rsidR="008E26E3">
        <w:rPr>
          <w:rFonts w:ascii="Arial" w:hAnsi="Arial" w:cs="Arial"/>
          <w:sz w:val="24"/>
          <w:szCs w:val="24"/>
          <w:lang w:val="es-CR"/>
        </w:rPr>
        <w:t>La figura 3</w:t>
      </w:r>
      <w:r w:rsidR="008E26E3" w:rsidRPr="00E41F15">
        <w:rPr>
          <w:rFonts w:ascii="Arial" w:hAnsi="Arial" w:cs="Arial"/>
          <w:sz w:val="24"/>
          <w:szCs w:val="24"/>
          <w:lang w:val="es-CR"/>
        </w:rPr>
        <w:t xml:space="preserve"> representa una nube de palabras obtenida del análisis discursivo realizado. Como se </w:t>
      </w:r>
      <w:r w:rsidR="008E26E3">
        <w:rPr>
          <w:rFonts w:ascii="Arial" w:hAnsi="Arial" w:cs="Arial"/>
          <w:sz w:val="24"/>
          <w:szCs w:val="24"/>
          <w:lang w:val="es-CR"/>
        </w:rPr>
        <w:t>puede observar</w:t>
      </w:r>
      <w:r w:rsidR="008E26E3" w:rsidRPr="00E41F15">
        <w:rPr>
          <w:rFonts w:ascii="Arial" w:hAnsi="Arial" w:cs="Arial"/>
          <w:sz w:val="24"/>
          <w:szCs w:val="24"/>
          <w:lang w:val="es-CR"/>
        </w:rPr>
        <w:t xml:space="preserve">, gran parte de las necesidades expresadas </w:t>
      </w:r>
      <w:r w:rsidR="008E26E3">
        <w:rPr>
          <w:rFonts w:ascii="Arial" w:hAnsi="Arial" w:cs="Arial"/>
          <w:sz w:val="24"/>
          <w:szCs w:val="24"/>
          <w:lang w:val="es-CR"/>
        </w:rPr>
        <w:t>se relacionan</w:t>
      </w:r>
      <w:r w:rsidR="008E26E3" w:rsidRPr="00E41F15">
        <w:rPr>
          <w:rFonts w:ascii="Arial" w:hAnsi="Arial" w:cs="Arial"/>
          <w:sz w:val="24"/>
          <w:szCs w:val="24"/>
          <w:lang w:val="es-CR"/>
        </w:rPr>
        <w:t xml:space="preserve"> con la palabra "cómo" y "evaluar"</w:t>
      </w:r>
      <w:r w:rsidR="008E26E3">
        <w:rPr>
          <w:rFonts w:ascii="Arial" w:hAnsi="Arial" w:cs="Arial"/>
          <w:sz w:val="24"/>
          <w:szCs w:val="24"/>
          <w:lang w:val="es-CR"/>
        </w:rPr>
        <w:t>. Así</w:t>
      </w:r>
      <w:r w:rsidR="008E26E3" w:rsidRPr="00E41F15">
        <w:rPr>
          <w:rFonts w:ascii="Arial" w:hAnsi="Arial" w:cs="Arial"/>
          <w:sz w:val="24"/>
          <w:szCs w:val="24"/>
          <w:lang w:val="es-CR"/>
        </w:rPr>
        <w:t xml:space="preserve">, </w:t>
      </w:r>
      <w:r w:rsidR="008E26E3">
        <w:rPr>
          <w:rFonts w:ascii="Arial" w:hAnsi="Arial" w:cs="Arial"/>
          <w:sz w:val="24"/>
          <w:szCs w:val="24"/>
          <w:lang w:val="es-CR"/>
        </w:rPr>
        <w:t>aporta</w:t>
      </w:r>
      <w:r w:rsidR="008E26E3" w:rsidRPr="00E41F15">
        <w:rPr>
          <w:rFonts w:ascii="Arial" w:hAnsi="Arial" w:cs="Arial"/>
          <w:sz w:val="24"/>
          <w:szCs w:val="24"/>
          <w:lang w:val="es-CR"/>
        </w:rPr>
        <w:t xml:space="preserve"> un indicio inicial del evidente desconocimiento expresado por esta población docente para realizar evaluaciones en este contexto. Igualmente</w:t>
      </w:r>
      <w:r w:rsidR="008E26E3">
        <w:rPr>
          <w:rFonts w:ascii="Arial" w:hAnsi="Arial" w:cs="Arial"/>
          <w:sz w:val="24"/>
          <w:szCs w:val="24"/>
          <w:lang w:val="es-CR"/>
        </w:rPr>
        <w:t>,</w:t>
      </w:r>
      <w:r w:rsidR="008E26E3" w:rsidRPr="00E41F15">
        <w:rPr>
          <w:rFonts w:ascii="Arial" w:hAnsi="Arial" w:cs="Arial"/>
          <w:sz w:val="24"/>
          <w:szCs w:val="24"/>
          <w:lang w:val="es-CR"/>
        </w:rPr>
        <w:t xml:space="preserve"> aparece la palabra "examen"</w:t>
      </w:r>
      <w:r w:rsidR="008E26E3">
        <w:rPr>
          <w:rFonts w:ascii="Arial" w:hAnsi="Arial" w:cs="Arial"/>
          <w:sz w:val="24"/>
          <w:szCs w:val="24"/>
          <w:lang w:val="es-CR"/>
        </w:rPr>
        <w:t xml:space="preserve"> como referente o principal forma de evaluación. La posibilidad de p</w:t>
      </w:r>
      <w:r w:rsidR="008E26E3" w:rsidRPr="00E41F15">
        <w:rPr>
          <w:rFonts w:ascii="Arial" w:hAnsi="Arial" w:cs="Arial"/>
          <w:sz w:val="24"/>
          <w:szCs w:val="24"/>
          <w:lang w:val="es-CR"/>
        </w:rPr>
        <w:t>ensar en otras formas de evaluación puede resultar otra necesidad, tal como lo expresa la siguiente cita:</w:t>
      </w:r>
    </w:p>
    <w:p w14:paraId="19186B50" w14:textId="77777777" w:rsidR="00812A3A" w:rsidRDefault="00812A3A"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Acá tal vez sí necesita uno más capacitación en estos puntos porque ¿qué es lo que uno entiende por evaluación? Generalmente cuando uno entiende una evaluación es un examen, pero ¿solamente podemos evaluar con un examen? Bueno</w:t>
      </w:r>
      <w:r w:rsidR="008E26E3">
        <w:rPr>
          <w:rFonts w:ascii="Arial" w:hAnsi="Arial" w:cs="Arial"/>
          <w:sz w:val="24"/>
          <w:szCs w:val="24"/>
          <w:lang w:val="es-CR"/>
        </w:rPr>
        <w:t>,</w:t>
      </w:r>
      <w:r w:rsidRPr="00E41F15">
        <w:rPr>
          <w:rFonts w:ascii="Arial" w:hAnsi="Arial" w:cs="Arial"/>
          <w:sz w:val="24"/>
          <w:szCs w:val="24"/>
          <w:lang w:val="es-CR"/>
        </w:rPr>
        <w:t xml:space="preserve"> más allá se pueden hacer exposiciones, puede ser alguna presentación, pero para hacer eso necesi</w:t>
      </w:r>
      <w:r w:rsidR="008E26E3">
        <w:rPr>
          <w:rFonts w:ascii="Arial" w:hAnsi="Arial" w:cs="Arial"/>
          <w:sz w:val="24"/>
          <w:szCs w:val="24"/>
          <w:lang w:val="es-CR"/>
        </w:rPr>
        <w:t>tamos saber cómo hacer rúbricas. B</w:t>
      </w:r>
      <w:r w:rsidRPr="00E41F15">
        <w:rPr>
          <w:rFonts w:ascii="Arial" w:hAnsi="Arial" w:cs="Arial"/>
          <w:sz w:val="24"/>
          <w:szCs w:val="24"/>
          <w:lang w:val="es-CR"/>
        </w:rPr>
        <w:t>ueno y ¿cómo se hace una buena rúbrica de evaluación?, ¿qué tengo que evaluar cuando hay un trabajo grupal? (PD2, comunicación personal)</w:t>
      </w:r>
      <w:r w:rsidR="008E26E3">
        <w:rPr>
          <w:rFonts w:ascii="Arial" w:hAnsi="Arial" w:cs="Arial"/>
          <w:sz w:val="24"/>
          <w:szCs w:val="24"/>
          <w:lang w:val="es-CR"/>
        </w:rPr>
        <w:t>.</w:t>
      </w:r>
    </w:p>
    <w:p w14:paraId="19186B51" w14:textId="77777777" w:rsidR="006E0FD8" w:rsidRPr="008D2D13" w:rsidRDefault="006E0FD8" w:rsidP="008D2D13">
      <w:pPr>
        <w:pStyle w:val="Descripcin"/>
        <w:rPr>
          <w:rFonts w:ascii="Arial" w:hAnsi="Arial" w:cs="Arial"/>
          <w:b w:val="0"/>
          <w:color w:val="auto"/>
          <w:sz w:val="24"/>
          <w:szCs w:val="24"/>
        </w:rPr>
      </w:pPr>
      <w:bookmarkStart w:id="5" w:name="_Toc143711456"/>
      <w:r w:rsidRPr="008D2D13">
        <w:rPr>
          <w:rFonts w:ascii="Arial" w:hAnsi="Arial" w:cs="Arial"/>
          <w:b w:val="0"/>
          <w:color w:val="auto"/>
          <w:sz w:val="24"/>
          <w:szCs w:val="24"/>
        </w:rPr>
        <w:lastRenderedPageBreak/>
        <w:t>Figura 3. Necesidades metodológicas al evaluar</w:t>
      </w:r>
      <w:r w:rsidR="008D2D13" w:rsidRPr="008D2D13">
        <w:rPr>
          <w:rFonts w:ascii="Arial" w:hAnsi="Arial" w:cs="Arial"/>
          <w:b w:val="0"/>
          <w:color w:val="auto"/>
          <w:sz w:val="24"/>
          <w:szCs w:val="24"/>
        </w:rPr>
        <w:t xml:space="preserve"> aprendizajes</w:t>
      </w:r>
      <w:r w:rsidR="007F0F34">
        <w:rPr>
          <w:rFonts w:ascii="Arial" w:hAnsi="Arial" w:cs="Arial"/>
          <w:b w:val="0"/>
          <w:color w:val="auto"/>
          <w:sz w:val="24"/>
          <w:szCs w:val="24"/>
        </w:rPr>
        <w:t xml:space="preserve"> en la restricción de la</w:t>
      </w:r>
      <w:r w:rsidRPr="008D2D13">
        <w:rPr>
          <w:rFonts w:ascii="Arial" w:hAnsi="Arial" w:cs="Arial"/>
          <w:b w:val="0"/>
          <w:color w:val="auto"/>
          <w:sz w:val="24"/>
          <w:szCs w:val="24"/>
        </w:rPr>
        <w:t xml:space="preserve"> presencialidad en el período 2020 y 2021</w:t>
      </w:r>
      <w:bookmarkEnd w:id="5"/>
    </w:p>
    <w:p w14:paraId="19186B52" w14:textId="77777777" w:rsidR="006E0FD8" w:rsidRPr="004717F0" w:rsidRDefault="005C1293" w:rsidP="006E0FD8">
      <w:pPr>
        <w:spacing w:line="360" w:lineRule="auto"/>
        <w:jc w:val="center"/>
        <w:rPr>
          <w:rFonts w:ascii="Arial" w:hAnsi="Arial" w:cs="Arial"/>
          <w:sz w:val="24"/>
          <w:szCs w:val="24"/>
          <w:lang w:val="es-CR"/>
        </w:rPr>
      </w:pPr>
      <w:r>
        <w:rPr>
          <w:rFonts w:ascii="Arial" w:hAnsi="Arial" w:cs="Arial"/>
          <w:noProof/>
          <w:sz w:val="24"/>
          <w:szCs w:val="24"/>
          <w:lang w:val="es-CR" w:eastAsia="es-CR" w:bidi="ar-SA"/>
        </w:rPr>
        <w:drawing>
          <wp:inline distT="0" distB="0" distL="0" distR="0" wp14:anchorId="19186BE8" wp14:editId="19186BE9">
            <wp:extent cx="5852160" cy="2343150"/>
            <wp:effectExtent l="19050" t="0" r="0" b="0"/>
            <wp:docPr id="7" name="6 Imagen" descr="Necesidades evaluació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cesidades evaluación.png"/>
                    <pic:cNvPicPr/>
                  </pic:nvPicPr>
                  <pic:blipFill>
                    <a:blip r:embed="rId9"/>
                    <a:stretch>
                      <a:fillRect/>
                    </a:stretch>
                  </pic:blipFill>
                  <pic:spPr>
                    <a:xfrm>
                      <a:off x="0" y="0"/>
                      <a:ext cx="5852160" cy="2343150"/>
                    </a:xfrm>
                    <a:prstGeom prst="rect">
                      <a:avLst/>
                    </a:prstGeom>
                  </pic:spPr>
                </pic:pic>
              </a:graphicData>
            </a:graphic>
          </wp:inline>
        </w:drawing>
      </w:r>
    </w:p>
    <w:p w14:paraId="19186B53" w14:textId="77777777" w:rsidR="006E0FD8" w:rsidRPr="00E41F15" w:rsidRDefault="006E0FD8" w:rsidP="006E0FD8">
      <w:pPr>
        <w:spacing w:line="360" w:lineRule="auto"/>
        <w:jc w:val="both"/>
        <w:rPr>
          <w:rFonts w:ascii="Arial" w:hAnsi="Arial" w:cs="Arial"/>
          <w:sz w:val="24"/>
          <w:szCs w:val="24"/>
          <w:lang w:val="es-CR"/>
        </w:rPr>
      </w:pPr>
      <w:r>
        <w:rPr>
          <w:rFonts w:ascii="Arial" w:hAnsi="Arial" w:cs="Arial"/>
          <w:sz w:val="24"/>
          <w:szCs w:val="24"/>
          <w:lang w:val="es-CR"/>
        </w:rPr>
        <w:t>Fuente</w:t>
      </w:r>
      <w:r w:rsidRPr="00E41F15">
        <w:rPr>
          <w:rFonts w:ascii="Arial" w:hAnsi="Arial" w:cs="Arial"/>
          <w:sz w:val="24"/>
          <w:szCs w:val="24"/>
          <w:lang w:val="es-CR"/>
        </w:rPr>
        <w:t xml:space="preserve">: Elaboración propia, 2023. </w:t>
      </w:r>
    </w:p>
    <w:p w14:paraId="19186B54" w14:textId="2D13D6CC" w:rsidR="0075520B" w:rsidRPr="00E41F15" w:rsidRDefault="00AC2A63" w:rsidP="00E27F7F">
      <w:pPr>
        <w:spacing w:line="360" w:lineRule="auto"/>
        <w:jc w:val="both"/>
        <w:rPr>
          <w:rFonts w:ascii="Arial" w:hAnsi="Arial" w:cs="Arial"/>
          <w:sz w:val="24"/>
          <w:szCs w:val="24"/>
          <w:lang w:val="es-CR"/>
        </w:rPr>
      </w:pPr>
      <w:r>
        <w:rPr>
          <w:rFonts w:ascii="Arial" w:hAnsi="Arial" w:cs="Arial"/>
          <w:sz w:val="24"/>
          <w:szCs w:val="24"/>
          <w:lang w:val="es-CR"/>
        </w:rPr>
        <w:t xml:space="preserve">    </w:t>
      </w:r>
      <w:r w:rsidR="006E0FD8">
        <w:rPr>
          <w:rFonts w:ascii="Arial" w:hAnsi="Arial" w:cs="Arial"/>
          <w:sz w:val="24"/>
          <w:szCs w:val="24"/>
          <w:lang w:val="es-CR"/>
        </w:rPr>
        <w:t>Lo anterior,</w:t>
      </w:r>
      <w:r w:rsidR="0075520B" w:rsidRPr="00E41F15">
        <w:rPr>
          <w:rFonts w:ascii="Arial" w:hAnsi="Arial" w:cs="Arial"/>
          <w:sz w:val="24"/>
          <w:szCs w:val="24"/>
          <w:lang w:val="es-CR"/>
        </w:rPr>
        <w:t xml:space="preserve"> a su vez</w:t>
      </w:r>
      <w:r w:rsidR="008E26E3">
        <w:rPr>
          <w:rFonts w:ascii="Arial" w:hAnsi="Arial" w:cs="Arial"/>
          <w:sz w:val="24"/>
          <w:szCs w:val="24"/>
          <w:lang w:val="es-CR"/>
        </w:rPr>
        <w:t>,</w:t>
      </w:r>
      <w:r w:rsidR="0075520B" w:rsidRPr="00E41F15">
        <w:rPr>
          <w:rFonts w:ascii="Arial" w:hAnsi="Arial" w:cs="Arial"/>
          <w:sz w:val="24"/>
          <w:szCs w:val="24"/>
          <w:lang w:val="es-CR"/>
        </w:rPr>
        <w:t xml:space="preserve"> se complica más cuando se evalúa en cursos</w:t>
      </w:r>
      <w:r w:rsidR="00452372" w:rsidRPr="00E41F15">
        <w:rPr>
          <w:rFonts w:ascii="Arial" w:hAnsi="Arial" w:cs="Arial"/>
          <w:sz w:val="24"/>
          <w:szCs w:val="24"/>
          <w:lang w:val="es-CR"/>
        </w:rPr>
        <w:t xml:space="preserve"> con cantidades numerosa</w:t>
      </w:r>
      <w:r w:rsidR="0075520B" w:rsidRPr="00E41F15">
        <w:rPr>
          <w:rFonts w:ascii="Arial" w:hAnsi="Arial" w:cs="Arial"/>
          <w:sz w:val="24"/>
          <w:szCs w:val="24"/>
          <w:lang w:val="es-CR"/>
        </w:rPr>
        <w:t>s</w:t>
      </w:r>
      <w:r w:rsidR="00452372" w:rsidRPr="00E41F15">
        <w:rPr>
          <w:rFonts w:ascii="Arial" w:hAnsi="Arial" w:cs="Arial"/>
          <w:sz w:val="24"/>
          <w:szCs w:val="24"/>
          <w:lang w:val="es-CR"/>
        </w:rPr>
        <w:t xml:space="preserve"> de estudiantes</w:t>
      </w:r>
      <w:r w:rsidR="0075520B" w:rsidRPr="00E41F15">
        <w:rPr>
          <w:rFonts w:ascii="Arial" w:hAnsi="Arial" w:cs="Arial"/>
          <w:sz w:val="24"/>
          <w:szCs w:val="24"/>
          <w:lang w:val="es-CR"/>
        </w:rPr>
        <w:t>, que es el caso general de los cursos que atiende esta población docente:</w:t>
      </w:r>
    </w:p>
    <w:p w14:paraId="19186B55" w14:textId="77777777" w:rsidR="0075520B" w:rsidRPr="00E41F15" w:rsidRDefault="0075520B"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 xml:space="preserve">Nosotros siempre hemos tenido la queja de que evaluar en grupos grandes es muy difícil, muy muy muy [sic] difícil. Y previo la pandemia a nosotros era como, </w:t>
      </w:r>
      <w:proofErr w:type="spellStart"/>
      <w:r w:rsidRPr="00E41F15">
        <w:rPr>
          <w:rFonts w:ascii="Arial" w:hAnsi="Arial" w:cs="Arial"/>
          <w:sz w:val="24"/>
          <w:szCs w:val="24"/>
          <w:lang w:val="es-CR"/>
        </w:rPr>
        <w:t>diay</w:t>
      </w:r>
      <w:proofErr w:type="spellEnd"/>
      <w:r w:rsidRPr="00E41F15">
        <w:rPr>
          <w:rFonts w:ascii="Arial" w:hAnsi="Arial" w:cs="Arial"/>
          <w:sz w:val="24"/>
          <w:szCs w:val="24"/>
          <w:lang w:val="es-CR"/>
        </w:rPr>
        <w:t xml:space="preserve"> no o sea es que, tiene que ser marcar con x porque es que eso es lo único que le permite a usted hacer algo. Yo nunca he estado de acuerdo con ese tipo de evaluaciones, pero es que no t</w:t>
      </w:r>
      <w:r w:rsidR="008E26E3">
        <w:rPr>
          <w:rFonts w:ascii="Arial" w:hAnsi="Arial" w:cs="Arial"/>
          <w:sz w:val="24"/>
          <w:szCs w:val="24"/>
          <w:lang w:val="es-CR"/>
        </w:rPr>
        <w:t xml:space="preserve">engo otro recurso, ¿y qué </w:t>
      </w:r>
      <w:proofErr w:type="gramStart"/>
      <w:r w:rsidR="008E26E3">
        <w:rPr>
          <w:rFonts w:ascii="Arial" w:hAnsi="Arial" w:cs="Arial"/>
          <w:sz w:val="24"/>
          <w:szCs w:val="24"/>
          <w:lang w:val="es-CR"/>
        </w:rPr>
        <w:t>pasa?.</w:t>
      </w:r>
      <w:proofErr w:type="gramEnd"/>
      <w:r w:rsidR="008E26E3">
        <w:rPr>
          <w:rFonts w:ascii="Arial" w:hAnsi="Arial" w:cs="Arial"/>
          <w:sz w:val="24"/>
          <w:szCs w:val="24"/>
          <w:lang w:val="es-CR"/>
        </w:rPr>
        <w:t xml:space="preserve"> B</w:t>
      </w:r>
      <w:r w:rsidRPr="00E41F15">
        <w:rPr>
          <w:rFonts w:ascii="Arial" w:hAnsi="Arial" w:cs="Arial"/>
          <w:sz w:val="24"/>
          <w:szCs w:val="24"/>
          <w:lang w:val="es-CR"/>
        </w:rPr>
        <w:t>ueno</w:t>
      </w:r>
      <w:r w:rsidR="008E26E3">
        <w:rPr>
          <w:rFonts w:ascii="Arial" w:hAnsi="Arial" w:cs="Arial"/>
          <w:sz w:val="24"/>
          <w:szCs w:val="24"/>
          <w:lang w:val="es-CR"/>
        </w:rPr>
        <w:t>,</w:t>
      </w:r>
      <w:r w:rsidRPr="00E41F15">
        <w:rPr>
          <w:rFonts w:ascii="Arial" w:hAnsi="Arial" w:cs="Arial"/>
          <w:sz w:val="24"/>
          <w:szCs w:val="24"/>
          <w:lang w:val="es-CR"/>
        </w:rPr>
        <w:t xml:space="preserve"> resu</w:t>
      </w:r>
      <w:r w:rsidR="008E26E3">
        <w:rPr>
          <w:rFonts w:ascii="Arial" w:hAnsi="Arial" w:cs="Arial"/>
          <w:sz w:val="24"/>
          <w:szCs w:val="24"/>
          <w:lang w:val="es-CR"/>
        </w:rPr>
        <w:t>lta que ahora viene la pandemia. N</w:t>
      </w:r>
      <w:r w:rsidRPr="00E41F15">
        <w:rPr>
          <w:rFonts w:ascii="Arial" w:hAnsi="Arial" w:cs="Arial"/>
          <w:sz w:val="24"/>
          <w:szCs w:val="24"/>
          <w:lang w:val="es-CR"/>
        </w:rPr>
        <w:t xml:space="preserve">osotros optamos por esa modalidad de exámenes grupales, con cierto </w:t>
      </w:r>
      <w:r w:rsidRPr="00E41F15">
        <w:rPr>
          <w:rFonts w:ascii="Arial" w:hAnsi="Arial" w:cs="Arial"/>
          <w:sz w:val="24"/>
          <w:szCs w:val="24"/>
          <w:lang w:val="es-CR"/>
        </w:rPr>
        <w:lastRenderedPageBreak/>
        <w:t>tiempo, era como cinco días y bueno toda la cosa. ¿Cómo hago? Porque si yo hago el examen individual para ciento veinte y pico de gentes, nadie va a querer trabajar conmigo [se refiere a "correctores" de exámenes] para revisar ciento veinte y pico exámenes en una computadora. (Comunicación personal)</w:t>
      </w:r>
      <w:r w:rsidR="008E26E3">
        <w:rPr>
          <w:rFonts w:ascii="Arial" w:hAnsi="Arial" w:cs="Arial"/>
          <w:sz w:val="24"/>
          <w:szCs w:val="24"/>
          <w:lang w:val="es-CR"/>
        </w:rPr>
        <w:t>.</w:t>
      </w:r>
    </w:p>
    <w:p w14:paraId="19186B56" w14:textId="5234F6FA" w:rsidR="008E26E3" w:rsidRPr="00E41F15" w:rsidRDefault="00AC2A63" w:rsidP="008E26E3">
      <w:pPr>
        <w:spacing w:line="360" w:lineRule="auto"/>
        <w:jc w:val="both"/>
        <w:rPr>
          <w:rFonts w:ascii="Arial" w:hAnsi="Arial" w:cs="Arial"/>
          <w:sz w:val="24"/>
          <w:szCs w:val="24"/>
          <w:lang w:val="es-CR"/>
        </w:rPr>
      </w:pPr>
      <w:r>
        <w:rPr>
          <w:rFonts w:ascii="Arial" w:hAnsi="Arial" w:cs="Arial"/>
          <w:sz w:val="24"/>
          <w:szCs w:val="24"/>
          <w:lang w:val="es-CR"/>
        </w:rPr>
        <w:t xml:space="preserve">    </w:t>
      </w:r>
      <w:r w:rsidR="008E26E3" w:rsidRPr="00E41F15">
        <w:rPr>
          <w:rFonts w:ascii="Arial" w:hAnsi="Arial" w:cs="Arial"/>
          <w:sz w:val="24"/>
          <w:szCs w:val="24"/>
          <w:lang w:val="es-CR"/>
        </w:rPr>
        <w:t xml:space="preserve">Otro grupo de necesidades </w:t>
      </w:r>
      <w:r w:rsidR="008E26E3">
        <w:rPr>
          <w:rFonts w:ascii="Arial" w:hAnsi="Arial" w:cs="Arial"/>
          <w:sz w:val="24"/>
          <w:szCs w:val="24"/>
          <w:lang w:val="es-CR"/>
        </w:rPr>
        <w:t xml:space="preserve">se relaciona </w:t>
      </w:r>
      <w:r w:rsidR="008E26E3" w:rsidRPr="00E41F15">
        <w:rPr>
          <w:rFonts w:ascii="Arial" w:hAnsi="Arial" w:cs="Arial"/>
          <w:sz w:val="24"/>
          <w:szCs w:val="24"/>
          <w:lang w:val="es-CR"/>
        </w:rPr>
        <w:t>con la integridad de las evaluaciones académicas. C</w:t>
      </w:r>
      <w:r w:rsidR="008E26E3">
        <w:rPr>
          <w:rFonts w:ascii="Arial" w:hAnsi="Arial" w:cs="Arial"/>
          <w:sz w:val="24"/>
          <w:szCs w:val="24"/>
          <w:lang w:val="es-CR"/>
        </w:rPr>
        <w:t>omo puede notarse en la figura 3</w:t>
      </w:r>
      <w:r w:rsidR="008E26E3" w:rsidRPr="00E41F15">
        <w:rPr>
          <w:rFonts w:ascii="Arial" w:hAnsi="Arial" w:cs="Arial"/>
          <w:sz w:val="24"/>
          <w:szCs w:val="24"/>
          <w:lang w:val="es-CR"/>
        </w:rPr>
        <w:t>, la palabra "plagio" es la de mayor tamaño</w:t>
      </w:r>
      <w:r w:rsidR="008E26E3">
        <w:rPr>
          <w:rFonts w:ascii="Arial" w:hAnsi="Arial" w:cs="Arial"/>
          <w:sz w:val="24"/>
          <w:szCs w:val="24"/>
          <w:lang w:val="es-CR"/>
        </w:rPr>
        <w:t>. E</w:t>
      </w:r>
      <w:r w:rsidR="008E26E3" w:rsidRPr="00E41F15">
        <w:rPr>
          <w:rFonts w:ascii="Arial" w:hAnsi="Arial" w:cs="Arial"/>
          <w:sz w:val="24"/>
          <w:szCs w:val="24"/>
          <w:lang w:val="es-CR"/>
        </w:rPr>
        <w:t xml:space="preserve">videncia una necesidad de mucha importancia en </w:t>
      </w:r>
      <w:r w:rsidR="008E26E3">
        <w:rPr>
          <w:rFonts w:ascii="Arial" w:hAnsi="Arial" w:cs="Arial"/>
          <w:sz w:val="24"/>
          <w:szCs w:val="24"/>
          <w:lang w:val="es-CR"/>
        </w:rPr>
        <w:t>el contexto descrito</w:t>
      </w:r>
      <w:r w:rsidR="008E26E3" w:rsidRPr="00E41F15">
        <w:rPr>
          <w:rFonts w:ascii="Arial" w:hAnsi="Arial" w:cs="Arial"/>
          <w:sz w:val="24"/>
          <w:szCs w:val="24"/>
          <w:lang w:val="es-CR"/>
        </w:rPr>
        <w:t>. Entre estas necesidades se encuentra el contar con mecanismos para supervisar las actividades</w:t>
      </w:r>
      <w:r w:rsidR="008E26E3">
        <w:rPr>
          <w:rFonts w:ascii="Arial" w:hAnsi="Arial" w:cs="Arial"/>
          <w:sz w:val="24"/>
          <w:szCs w:val="24"/>
          <w:lang w:val="es-CR"/>
        </w:rPr>
        <w:t xml:space="preserve"> y</w:t>
      </w:r>
      <w:r w:rsidR="008E26E3" w:rsidRPr="00E41F15">
        <w:rPr>
          <w:rFonts w:ascii="Arial" w:hAnsi="Arial" w:cs="Arial"/>
          <w:sz w:val="24"/>
          <w:szCs w:val="24"/>
          <w:lang w:val="es-CR"/>
        </w:rPr>
        <w:t xml:space="preserve"> evitar el </w:t>
      </w:r>
      <w:r w:rsidR="008E26E3">
        <w:rPr>
          <w:rFonts w:ascii="Arial" w:hAnsi="Arial" w:cs="Arial"/>
          <w:sz w:val="24"/>
          <w:szCs w:val="24"/>
          <w:lang w:val="es-CR"/>
        </w:rPr>
        <w:t>plagio. Esto se demuestra en las siguientes citas</w:t>
      </w:r>
      <w:r w:rsidR="008E26E3" w:rsidRPr="00E41F15">
        <w:rPr>
          <w:rFonts w:ascii="Arial" w:hAnsi="Arial" w:cs="Arial"/>
          <w:sz w:val="24"/>
          <w:szCs w:val="24"/>
          <w:lang w:val="es-CR"/>
        </w:rPr>
        <w:t>:</w:t>
      </w:r>
    </w:p>
    <w:p w14:paraId="19186B57" w14:textId="77777777" w:rsidR="00412BAC" w:rsidRPr="00E41F15" w:rsidRDefault="00412BAC"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Entonces siempre hubo sospechas de [sic], de plagio, pero no solo encontramos engorroso e ineficiente po</w:t>
      </w:r>
      <w:r w:rsidR="008E26E3">
        <w:rPr>
          <w:rFonts w:ascii="Arial" w:hAnsi="Arial" w:cs="Arial"/>
          <w:sz w:val="24"/>
          <w:szCs w:val="24"/>
          <w:lang w:val="es-CR"/>
        </w:rPr>
        <w:t>r ejemplo el uso del del [sic] ¡A</w:t>
      </w:r>
      <w:r w:rsidRPr="00E41F15">
        <w:rPr>
          <w:rFonts w:ascii="Arial" w:hAnsi="Arial" w:cs="Arial"/>
          <w:sz w:val="24"/>
          <w:szCs w:val="24"/>
          <w:lang w:val="es-CR"/>
        </w:rPr>
        <w:t>y</w:t>
      </w:r>
      <w:r w:rsidR="008E26E3">
        <w:rPr>
          <w:rFonts w:ascii="Arial" w:hAnsi="Arial" w:cs="Arial"/>
          <w:sz w:val="24"/>
          <w:szCs w:val="24"/>
          <w:lang w:val="es-CR"/>
        </w:rPr>
        <w:t>!</w:t>
      </w:r>
      <w:r w:rsidRPr="00E41F15">
        <w:rPr>
          <w:rFonts w:ascii="Arial" w:hAnsi="Arial" w:cs="Arial"/>
          <w:sz w:val="24"/>
          <w:szCs w:val="24"/>
          <w:lang w:val="es-CR"/>
        </w:rPr>
        <w:t xml:space="preserve"> este </w:t>
      </w:r>
      <w:proofErr w:type="spellStart"/>
      <w:r w:rsidRPr="00E41F15">
        <w:rPr>
          <w:rFonts w:ascii="Arial" w:hAnsi="Arial" w:cs="Arial"/>
          <w:sz w:val="24"/>
          <w:szCs w:val="24"/>
          <w:lang w:val="es-CR"/>
        </w:rPr>
        <w:t>este</w:t>
      </w:r>
      <w:proofErr w:type="spellEnd"/>
      <w:r w:rsidRPr="00E41F15">
        <w:rPr>
          <w:rFonts w:ascii="Arial" w:hAnsi="Arial" w:cs="Arial"/>
          <w:sz w:val="24"/>
          <w:szCs w:val="24"/>
          <w:lang w:val="es-CR"/>
        </w:rPr>
        <w:t xml:space="preserve"> </w:t>
      </w:r>
      <w:r w:rsidRPr="008E26E3">
        <w:rPr>
          <w:rFonts w:ascii="Arial" w:hAnsi="Arial" w:cs="Arial"/>
          <w:i/>
          <w:sz w:val="24"/>
          <w:szCs w:val="24"/>
          <w:lang w:val="es-CR"/>
        </w:rPr>
        <w:t>plugin</w:t>
      </w:r>
      <w:r w:rsidRPr="00E41F15">
        <w:rPr>
          <w:rFonts w:ascii="Arial" w:hAnsi="Arial" w:cs="Arial"/>
          <w:sz w:val="24"/>
          <w:szCs w:val="24"/>
          <w:lang w:val="es-CR"/>
        </w:rPr>
        <w:t xml:space="preserve"> que usa que se usa en Moodle para revisar plagio. [Turnitin]. Encontramos que al final es una cosa terriblemente engorrosa y terrible y te llenaba el correo de basura, y las comparaciones no, no, no [sic] me decían mucho entonces terminaba en encharcando más la cancha. (PD4, comunicación personal)</w:t>
      </w:r>
      <w:r w:rsidR="008E26E3">
        <w:rPr>
          <w:rFonts w:ascii="Arial" w:hAnsi="Arial" w:cs="Arial"/>
          <w:sz w:val="24"/>
          <w:szCs w:val="24"/>
          <w:lang w:val="es-CR"/>
        </w:rPr>
        <w:t>.</w:t>
      </w:r>
    </w:p>
    <w:p w14:paraId="19186B58" w14:textId="77777777" w:rsidR="00412BAC" w:rsidRPr="00E41F15" w:rsidRDefault="00412BAC"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También</w:t>
      </w:r>
      <w:r w:rsidR="008E26E3">
        <w:rPr>
          <w:rFonts w:ascii="Arial" w:hAnsi="Arial" w:cs="Arial"/>
          <w:sz w:val="24"/>
          <w:szCs w:val="24"/>
          <w:lang w:val="es-CR"/>
        </w:rPr>
        <w:t>,</w:t>
      </w:r>
      <w:r w:rsidRPr="00E41F15">
        <w:rPr>
          <w:rFonts w:ascii="Arial" w:hAnsi="Arial" w:cs="Arial"/>
          <w:sz w:val="24"/>
          <w:szCs w:val="24"/>
          <w:lang w:val="es-CR"/>
        </w:rPr>
        <w:t xml:space="preserve"> siento que la parte de evaluación fue un poco desastrosa, porque es cierto que uno no es un policía como me decían unos compañeros y uno no puede estar vigilando que el estudiante no esté copiando, que no sea alguien más que le está haciendo las cosas. (PD2, comunicación personal)</w:t>
      </w:r>
      <w:r w:rsidR="008E26E3">
        <w:rPr>
          <w:rFonts w:ascii="Arial" w:hAnsi="Arial" w:cs="Arial"/>
          <w:sz w:val="24"/>
          <w:szCs w:val="24"/>
          <w:lang w:val="es-CR"/>
        </w:rPr>
        <w:t>.</w:t>
      </w:r>
    </w:p>
    <w:p w14:paraId="19186B59" w14:textId="2E1B19D7" w:rsidR="008E26E3" w:rsidRPr="00E41F15" w:rsidRDefault="00AC2A63" w:rsidP="008E26E3">
      <w:pPr>
        <w:spacing w:line="360" w:lineRule="auto"/>
        <w:jc w:val="both"/>
        <w:rPr>
          <w:rFonts w:ascii="Arial" w:hAnsi="Arial" w:cs="Arial"/>
          <w:sz w:val="24"/>
          <w:szCs w:val="24"/>
          <w:lang w:val="es-CR"/>
        </w:rPr>
      </w:pPr>
      <w:r>
        <w:rPr>
          <w:rFonts w:ascii="Arial" w:hAnsi="Arial" w:cs="Arial"/>
          <w:sz w:val="24"/>
          <w:szCs w:val="24"/>
          <w:lang w:val="es-CR"/>
        </w:rPr>
        <w:t xml:space="preserve">    </w:t>
      </w:r>
      <w:r w:rsidR="008E26E3">
        <w:rPr>
          <w:rFonts w:ascii="Arial" w:hAnsi="Arial" w:cs="Arial"/>
          <w:sz w:val="24"/>
          <w:szCs w:val="24"/>
          <w:lang w:val="es-CR"/>
        </w:rPr>
        <w:t>Así, se identific</w:t>
      </w:r>
      <w:r>
        <w:rPr>
          <w:rFonts w:ascii="Arial" w:hAnsi="Arial" w:cs="Arial"/>
          <w:sz w:val="24"/>
          <w:szCs w:val="24"/>
          <w:lang w:val="es-CR"/>
        </w:rPr>
        <w:t>a</w:t>
      </w:r>
      <w:r w:rsidR="008E26E3" w:rsidRPr="00E41F15">
        <w:rPr>
          <w:rFonts w:ascii="Arial" w:hAnsi="Arial" w:cs="Arial"/>
          <w:sz w:val="24"/>
          <w:szCs w:val="24"/>
          <w:lang w:val="es-CR"/>
        </w:rPr>
        <w:t xml:space="preserve"> como necesidad el</w:t>
      </w:r>
      <w:r w:rsidR="008E26E3">
        <w:rPr>
          <w:rFonts w:ascii="Arial" w:hAnsi="Arial" w:cs="Arial"/>
          <w:sz w:val="24"/>
          <w:szCs w:val="24"/>
          <w:lang w:val="es-CR"/>
        </w:rPr>
        <w:t xml:space="preserve"> conocer mecanismos para </w:t>
      </w:r>
      <w:r w:rsidR="008E26E3" w:rsidRPr="00E41F15">
        <w:rPr>
          <w:rFonts w:ascii="Arial" w:hAnsi="Arial" w:cs="Arial"/>
          <w:sz w:val="24"/>
          <w:szCs w:val="24"/>
          <w:lang w:val="es-CR"/>
        </w:rPr>
        <w:t>concien</w:t>
      </w:r>
      <w:r w:rsidR="008E26E3">
        <w:rPr>
          <w:rFonts w:ascii="Arial" w:hAnsi="Arial" w:cs="Arial"/>
          <w:sz w:val="24"/>
          <w:szCs w:val="24"/>
          <w:lang w:val="es-CR"/>
        </w:rPr>
        <w:t>tizar a</w:t>
      </w:r>
      <w:r w:rsidR="008E26E3" w:rsidRPr="00E41F15">
        <w:rPr>
          <w:rFonts w:ascii="Arial" w:hAnsi="Arial" w:cs="Arial"/>
          <w:sz w:val="24"/>
          <w:szCs w:val="24"/>
          <w:lang w:val="es-CR"/>
        </w:rPr>
        <w:t xml:space="preserve"> las personas estudiantes </w:t>
      </w:r>
      <w:r w:rsidR="008E26E3">
        <w:rPr>
          <w:rFonts w:ascii="Arial" w:hAnsi="Arial" w:cs="Arial"/>
          <w:sz w:val="24"/>
          <w:szCs w:val="24"/>
          <w:lang w:val="es-CR"/>
        </w:rPr>
        <w:t>en cuanto a</w:t>
      </w:r>
      <w:r w:rsidR="008E26E3" w:rsidRPr="00E41F15">
        <w:rPr>
          <w:rFonts w:ascii="Arial" w:hAnsi="Arial" w:cs="Arial"/>
          <w:sz w:val="24"/>
          <w:szCs w:val="24"/>
          <w:lang w:val="es-CR"/>
        </w:rPr>
        <w:t xml:space="preserve"> la importancia de estudiar y dominar los conceptos</w:t>
      </w:r>
      <w:r w:rsidR="008E26E3">
        <w:rPr>
          <w:rFonts w:ascii="Arial" w:hAnsi="Arial" w:cs="Arial"/>
          <w:sz w:val="24"/>
          <w:szCs w:val="24"/>
          <w:lang w:val="es-CR"/>
        </w:rPr>
        <w:t xml:space="preserve">. Lo anterior al </w:t>
      </w:r>
      <w:r w:rsidR="008E26E3">
        <w:rPr>
          <w:rFonts w:ascii="Arial" w:hAnsi="Arial" w:cs="Arial"/>
          <w:sz w:val="24"/>
          <w:szCs w:val="24"/>
          <w:lang w:val="es-CR"/>
        </w:rPr>
        <w:lastRenderedPageBreak/>
        <w:t>buscar que el estudiantado comprenda la importancia de aprender los contenidos y no solamente pasar las evaluaciones</w:t>
      </w:r>
      <w:r w:rsidR="008E26E3" w:rsidRPr="00E41F15">
        <w:rPr>
          <w:rFonts w:ascii="Arial" w:hAnsi="Arial" w:cs="Arial"/>
          <w:sz w:val="24"/>
          <w:szCs w:val="24"/>
          <w:lang w:val="es-CR"/>
        </w:rPr>
        <w:t>. Esto se expresa en la siguiente cita:</w:t>
      </w:r>
    </w:p>
    <w:p w14:paraId="19186B5A" w14:textId="77777777" w:rsidR="00412BAC" w:rsidRPr="00E41F15" w:rsidRDefault="00412BAC"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 xml:space="preserve">Y nosotros les </w:t>
      </w:r>
      <w:proofErr w:type="spellStart"/>
      <w:r w:rsidRPr="00E41F15">
        <w:rPr>
          <w:rFonts w:ascii="Arial" w:hAnsi="Arial" w:cs="Arial"/>
          <w:sz w:val="24"/>
          <w:szCs w:val="24"/>
          <w:lang w:val="es-CR"/>
        </w:rPr>
        <w:t>les</w:t>
      </w:r>
      <w:proofErr w:type="spellEnd"/>
      <w:r w:rsidRPr="00E41F15">
        <w:rPr>
          <w:rFonts w:ascii="Arial" w:hAnsi="Arial" w:cs="Arial"/>
          <w:sz w:val="24"/>
          <w:szCs w:val="24"/>
          <w:lang w:val="es-CR"/>
        </w:rPr>
        <w:t xml:space="preserve"> [sic] entrábamos y hablábamos mucho, al menos</w:t>
      </w:r>
      <w:r w:rsidR="008E26E3">
        <w:rPr>
          <w:rFonts w:ascii="Arial" w:hAnsi="Arial" w:cs="Arial"/>
          <w:sz w:val="24"/>
          <w:szCs w:val="24"/>
          <w:lang w:val="es-CR"/>
        </w:rPr>
        <w:t>,</w:t>
      </w:r>
      <w:r w:rsidRPr="00E41F15">
        <w:rPr>
          <w:rFonts w:ascii="Arial" w:hAnsi="Arial" w:cs="Arial"/>
          <w:sz w:val="24"/>
          <w:szCs w:val="24"/>
          <w:lang w:val="es-CR"/>
        </w:rPr>
        <w:t xml:space="preserve"> yo siempre les echaba la hablada de </w:t>
      </w:r>
      <w:proofErr w:type="spellStart"/>
      <w:r w:rsidRPr="00E41F15">
        <w:rPr>
          <w:rFonts w:ascii="Arial" w:hAnsi="Arial" w:cs="Arial"/>
          <w:sz w:val="24"/>
          <w:szCs w:val="24"/>
          <w:lang w:val="es-CR"/>
        </w:rPr>
        <w:t>de</w:t>
      </w:r>
      <w:proofErr w:type="spellEnd"/>
      <w:r w:rsidRPr="00E41F15">
        <w:rPr>
          <w:rFonts w:ascii="Arial" w:hAnsi="Arial" w:cs="Arial"/>
          <w:sz w:val="24"/>
          <w:szCs w:val="24"/>
          <w:lang w:val="es-CR"/>
        </w:rPr>
        <w:t xml:space="preserve"> </w:t>
      </w:r>
      <w:proofErr w:type="spellStart"/>
      <w:r w:rsidRPr="00E41F15">
        <w:rPr>
          <w:rFonts w:ascii="Arial" w:hAnsi="Arial" w:cs="Arial"/>
          <w:sz w:val="24"/>
          <w:szCs w:val="24"/>
          <w:lang w:val="es-CR"/>
        </w:rPr>
        <w:t>de</w:t>
      </w:r>
      <w:proofErr w:type="spellEnd"/>
      <w:r w:rsidRPr="00E41F15">
        <w:rPr>
          <w:rFonts w:ascii="Arial" w:hAnsi="Arial" w:cs="Arial"/>
          <w:sz w:val="24"/>
          <w:szCs w:val="24"/>
          <w:lang w:val="es-CR"/>
        </w:rPr>
        <w:t xml:space="preserve"> [sic] los principios éticos, de la de la [sic] moral de cómo sí </w:t>
      </w:r>
      <w:proofErr w:type="spellStart"/>
      <w:r w:rsidRPr="00E41F15">
        <w:rPr>
          <w:rFonts w:ascii="Arial" w:hAnsi="Arial" w:cs="Arial"/>
          <w:sz w:val="24"/>
          <w:szCs w:val="24"/>
          <w:lang w:val="es-CR"/>
        </w:rPr>
        <w:t>podés</w:t>
      </w:r>
      <w:proofErr w:type="spellEnd"/>
      <w:r w:rsidRPr="00E41F15">
        <w:rPr>
          <w:rFonts w:ascii="Arial" w:hAnsi="Arial" w:cs="Arial"/>
          <w:sz w:val="24"/>
          <w:szCs w:val="24"/>
          <w:lang w:val="es-CR"/>
        </w:rPr>
        <w:t xml:space="preserve"> tener una buena calificación, pero de qué te sirve una buena cal</w:t>
      </w:r>
      <w:r w:rsidR="008E26E3">
        <w:rPr>
          <w:rFonts w:ascii="Arial" w:hAnsi="Arial" w:cs="Arial"/>
          <w:sz w:val="24"/>
          <w:szCs w:val="24"/>
          <w:lang w:val="es-CR"/>
        </w:rPr>
        <w:t>ificación si no aprendiste nada</w:t>
      </w:r>
      <w:r w:rsidRPr="00E41F15">
        <w:rPr>
          <w:rFonts w:ascii="Arial" w:hAnsi="Arial" w:cs="Arial"/>
          <w:sz w:val="24"/>
          <w:szCs w:val="24"/>
          <w:lang w:val="es-CR"/>
        </w:rPr>
        <w:t xml:space="preserve"> y entonces eso</w:t>
      </w:r>
      <w:r w:rsidR="008E26E3">
        <w:rPr>
          <w:rFonts w:ascii="Arial" w:hAnsi="Arial" w:cs="Arial"/>
          <w:sz w:val="24"/>
          <w:szCs w:val="24"/>
          <w:lang w:val="es-CR"/>
        </w:rPr>
        <w:t>,</w:t>
      </w:r>
      <w:r w:rsidRPr="00E41F15">
        <w:rPr>
          <w:rFonts w:ascii="Arial" w:hAnsi="Arial" w:cs="Arial"/>
          <w:sz w:val="24"/>
          <w:szCs w:val="24"/>
          <w:lang w:val="es-CR"/>
        </w:rPr>
        <w:t xml:space="preserve"> </w:t>
      </w:r>
      <w:proofErr w:type="spellStart"/>
      <w:r w:rsidRPr="00E41F15">
        <w:rPr>
          <w:rFonts w:ascii="Arial" w:hAnsi="Arial" w:cs="Arial"/>
          <w:sz w:val="24"/>
          <w:szCs w:val="24"/>
          <w:lang w:val="es-CR"/>
        </w:rPr>
        <w:t>diay</w:t>
      </w:r>
      <w:proofErr w:type="spellEnd"/>
      <w:r w:rsidRPr="00E41F15">
        <w:rPr>
          <w:rFonts w:ascii="Arial" w:hAnsi="Arial" w:cs="Arial"/>
          <w:sz w:val="24"/>
          <w:szCs w:val="24"/>
          <w:lang w:val="es-CR"/>
        </w:rPr>
        <w:t xml:space="preserve"> tarde o temprano</w:t>
      </w:r>
      <w:r w:rsidR="008E26E3">
        <w:rPr>
          <w:rFonts w:ascii="Arial" w:hAnsi="Arial" w:cs="Arial"/>
          <w:sz w:val="24"/>
          <w:szCs w:val="24"/>
          <w:lang w:val="es-CR"/>
        </w:rPr>
        <w:t>,</w:t>
      </w:r>
      <w:r w:rsidRPr="00E41F15">
        <w:rPr>
          <w:rFonts w:ascii="Arial" w:hAnsi="Arial" w:cs="Arial"/>
          <w:sz w:val="24"/>
          <w:szCs w:val="24"/>
          <w:lang w:val="es-CR"/>
        </w:rPr>
        <w:t xml:space="preserve"> les va a cobrar y les va a cobrar muy caro</w:t>
      </w:r>
      <w:r w:rsidR="008E26E3">
        <w:rPr>
          <w:rFonts w:ascii="Arial" w:hAnsi="Arial" w:cs="Arial"/>
          <w:sz w:val="24"/>
          <w:szCs w:val="24"/>
          <w:lang w:val="es-CR"/>
        </w:rPr>
        <w:t>,</w:t>
      </w:r>
      <w:r w:rsidRPr="00E41F15">
        <w:rPr>
          <w:rFonts w:ascii="Arial" w:hAnsi="Arial" w:cs="Arial"/>
          <w:sz w:val="24"/>
          <w:szCs w:val="24"/>
          <w:lang w:val="es-CR"/>
        </w:rPr>
        <w:t xml:space="preserve"> porque la vida es así. Entonces</w:t>
      </w:r>
      <w:r w:rsidR="008E26E3">
        <w:rPr>
          <w:rFonts w:ascii="Arial" w:hAnsi="Arial" w:cs="Arial"/>
          <w:sz w:val="24"/>
          <w:szCs w:val="24"/>
          <w:lang w:val="es-CR"/>
        </w:rPr>
        <w:t>,</w:t>
      </w:r>
      <w:r w:rsidRPr="00E41F15">
        <w:rPr>
          <w:rFonts w:ascii="Arial" w:hAnsi="Arial" w:cs="Arial"/>
          <w:sz w:val="24"/>
          <w:szCs w:val="24"/>
          <w:lang w:val="es-CR"/>
        </w:rPr>
        <w:t xml:space="preserve"> sí tuvimos gente que </w:t>
      </w:r>
      <w:proofErr w:type="spellStart"/>
      <w:r w:rsidRPr="00E41F15">
        <w:rPr>
          <w:rFonts w:ascii="Arial" w:hAnsi="Arial" w:cs="Arial"/>
          <w:sz w:val="24"/>
          <w:szCs w:val="24"/>
          <w:lang w:val="es-CR"/>
        </w:rPr>
        <w:t>que</w:t>
      </w:r>
      <w:proofErr w:type="spellEnd"/>
      <w:r w:rsidRPr="00E41F15">
        <w:rPr>
          <w:rFonts w:ascii="Arial" w:hAnsi="Arial" w:cs="Arial"/>
          <w:sz w:val="24"/>
          <w:szCs w:val="24"/>
          <w:lang w:val="es-CR"/>
        </w:rPr>
        <w:t xml:space="preserve"> [sic] hizo las cosas como se esperaba, tuvimos otra gente que </w:t>
      </w:r>
      <w:proofErr w:type="spellStart"/>
      <w:r w:rsidRPr="00E41F15">
        <w:rPr>
          <w:rFonts w:ascii="Arial" w:hAnsi="Arial" w:cs="Arial"/>
          <w:sz w:val="24"/>
          <w:szCs w:val="24"/>
          <w:lang w:val="es-CR"/>
        </w:rPr>
        <w:t>diay</w:t>
      </w:r>
      <w:proofErr w:type="spellEnd"/>
      <w:r w:rsidRPr="00E41F15">
        <w:rPr>
          <w:rFonts w:ascii="Arial" w:hAnsi="Arial" w:cs="Arial"/>
          <w:sz w:val="24"/>
          <w:szCs w:val="24"/>
          <w:lang w:val="es-CR"/>
        </w:rPr>
        <w:t xml:space="preserve"> fue un fracaso. (PD3, comunicación personal)</w:t>
      </w:r>
      <w:r w:rsidR="008E26E3">
        <w:rPr>
          <w:rFonts w:ascii="Arial" w:hAnsi="Arial" w:cs="Arial"/>
          <w:sz w:val="24"/>
          <w:szCs w:val="24"/>
          <w:lang w:val="es-CR"/>
        </w:rPr>
        <w:t>.</w:t>
      </w:r>
    </w:p>
    <w:p w14:paraId="19186B5B" w14:textId="5205EDE2" w:rsidR="00420463" w:rsidRPr="00E41F15" w:rsidRDefault="00AC2A63" w:rsidP="00420463">
      <w:pPr>
        <w:spacing w:line="360" w:lineRule="auto"/>
        <w:jc w:val="both"/>
        <w:rPr>
          <w:rFonts w:ascii="Arial" w:hAnsi="Arial" w:cs="Arial"/>
          <w:sz w:val="24"/>
          <w:szCs w:val="24"/>
          <w:lang w:val="es-CR"/>
        </w:rPr>
      </w:pPr>
      <w:r>
        <w:rPr>
          <w:rFonts w:ascii="Arial" w:hAnsi="Arial" w:cs="Arial"/>
          <w:sz w:val="24"/>
          <w:szCs w:val="24"/>
          <w:lang w:val="es-CR"/>
        </w:rPr>
        <w:t xml:space="preserve">    </w:t>
      </w:r>
      <w:r w:rsidR="00420463" w:rsidRPr="00E41F15">
        <w:rPr>
          <w:rFonts w:ascii="Arial" w:hAnsi="Arial" w:cs="Arial"/>
          <w:sz w:val="24"/>
          <w:szCs w:val="24"/>
          <w:lang w:val="es-CR"/>
        </w:rPr>
        <w:t xml:space="preserve">Nótese que en la cita anterior aparece la palabra </w:t>
      </w:r>
      <w:r w:rsidR="00420463">
        <w:rPr>
          <w:rFonts w:ascii="Arial" w:hAnsi="Arial" w:cs="Arial"/>
          <w:sz w:val="24"/>
          <w:szCs w:val="24"/>
          <w:lang w:val="es-CR"/>
        </w:rPr>
        <w:t>"</w:t>
      </w:r>
      <w:r w:rsidR="00420463" w:rsidRPr="00E41F15">
        <w:rPr>
          <w:rFonts w:ascii="Arial" w:hAnsi="Arial" w:cs="Arial"/>
          <w:sz w:val="24"/>
          <w:szCs w:val="24"/>
          <w:lang w:val="es-CR"/>
        </w:rPr>
        <w:t>fracaso</w:t>
      </w:r>
      <w:r w:rsidR="00420463">
        <w:rPr>
          <w:rFonts w:ascii="Arial" w:hAnsi="Arial" w:cs="Arial"/>
          <w:sz w:val="24"/>
          <w:szCs w:val="24"/>
          <w:lang w:val="es-CR"/>
        </w:rPr>
        <w:t>"</w:t>
      </w:r>
      <w:r w:rsidR="00420463" w:rsidRPr="00E41F15">
        <w:rPr>
          <w:rFonts w:ascii="Arial" w:hAnsi="Arial" w:cs="Arial"/>
          <w:sz w:val="24"/>
          <w:szCs w:val="24"/>
          <w:lang w:val="es-CR"/>
        </w:rPr>
        <w:t>. Tal como</w:t>
      </w:r>
      <w:r w:rsidR="00420463">
        <w:rPr>
          <w:rFonts w:ascii="Arial" w:hAnsi="Arial" w:cs="Arial"/>
          <w:sz w:val="24"/>
          <w:szCs w:val="24"/>
          <w:lang w:val="es-CR"/>
        </w:rPr>
        <w:t xml:space="preserve"> puede apreciarse en la figura 3</w:t>
      </w:r>
      <w:r w:rsidR="00420463" w:rsidRPr="00E41F15">
        <w:rPr>
          <w:rFonts w:ascii="Arial" w:hAnsi="Arial" w:cs="Arial"/>
          <w:sz w:val="24"/>
          <w:szCs w:val="24"/>
          <w:lang w:val="es-CR"/>
        </w:rPr>
        <w:t>, esta</w:t>
      </w:r>
      <w:r w:rsidR="00420463">
        <w:rPr>
          <w:rFonts w:ascii="Arial" w:hAnsi="Arial" w:cs="Arial"/>
          <w:sz w:val="24"/>
          <w:szCs w:val="24"/>
          <w:lang w:val="es-CR"/>
        </w:rPr>
        <w:t xml:space="preserve"> palabra</w:t>
      </w:r>
      <w:r w:rsidR="00420463" w:rsidRPr="00E41F15">
        <w:rPr>
          <w:rFonts w:ascii="Arial" w:hAnsi="Arial" w:cs="Arial"/>
          <w:sz w:val="24"/>
          <w:szCs w:val="24"/>
          <w:lang w:val="es-CR"/>
        </w:rPr>
        <w:t xml:space="preserve"> también aparece numerosas veces </w:t>
      </w:r>
      <w:r w:rsidR="00420463">
        <w:rPr>
          <w:rFonts w:ascii="Arial" w:hAnsi="Arial" w:cs="Arial"/>
          <w:sz w:val="24"/>
          <w:szCs w:val="24"/>
          <w:lang w:val="es-CR"/>
        </w:rPr>
        <w:t>en el</w:t>
      </w:r>
      <w:r w:rsidR="00420463" w:rsidRPr="00E41F15">
        <w:rPr>
          <w:rFonts w:ascii="Arial" w:hAnsi="Arial" w:cs="Arial"/>
          <w:sz w:val="24"/>
          <w:szCs w:val="24"/>
          <w:lang w:val="es-CR"/>
        </w:rPr>
        <w:t xml:space="preserve"> discurso analizado. </w:t>
      </w:r>
      <w:r w:rsidR="00420463">
        <w:rPr>
          <w:rFonts w:ascii="Arial" w:hAnsi="Arial" w:cs="Arial"/>
          <w:sz w:val="24"/>
          <w:szCs w:val="24"/>
          <w:lang w:val="es-CR"/>
        </w:rPr>
        <w:t xml:space="preserve">Debe </w:t>
      </w:r>
      <w:r w:rsidR="00420463" w:rsidRPr="00E41F15">
        <w:rPr>
          <w:rFonts w:ascii="Arial" w:hAnsi="Arial" w:cs="Arial"/>
          <w:sz w:val="24"/>
          <w:szCs w:val="24"/>
          <w:lang w:val="es-CR"/>
        </w:rPr>
        <w:t>reconocerse que</w:t>
      </w:r>
      <w:r w:rsidR="00420463">
        <w:rPr>
          <w:rFonts w:ascii="Arial" w:hAnsi="Arial" w:cs="Arial"/>
          <w:sz w:val="24"/>
          <w:szCs w:val="24"/>
          <w:lang w:val="es-CR"/>
        </w:rPr>
        <w:t xml:space="preserve"> más allá de valorar la efectividad de las evaluaciones aplicadas,</w:t>
      </w:r>
      <w:r w:rsidR="00420463" w:rsidRPr="00E41F15">
        <w:rPr>
          <w:rFonts w:ascii="Arial" w:hAnsi="Arial" w:cs="Arial"/>
          <w:sz w:val="24"/>
          <w:szCs w:val="24"/>
          <w:lang w:val="es-CR"/>
        </w:rPr>
        <w:t xml:space="preserve"> esta forma de referirse a la evaluación es indicio de posibles necesidades</w:t>
      </w:r>
      <w:r w:rsidR="00420463">
        <w:rPr>
          <w:rFonts w:ascii="Arial" w:hAnsi="Arial" w:cs="Arial"/>
          <w:sz w:val="24"/>
          <w:szCs w:val="24"/>
          <w:lang w:val="es-CR"/>
        </w:rPr>
        <w:t>. M</w:t>
      </w:r>
      <w:r w:rsidR="00420463" w:rsidRPr="00E41F15">
        <w:rPr>
          <w:rFonts w:ascii="Arial" w:hAnsi="Arial" w:cs="Arial"/>
          <w:sz w:val="24"/>
          <w:szCs w:val="24"/>
          <w:lang w:val="es-CR"/>
        </w:rPr>
        <w:t xml:space="preserve">uchas </w:t>
      </w:r>
      <w:r w:rsidR="00420463">
        <w:rPr>
          <w:rFonts w:ascii="Arial" w:hAnsi="Arial" w:cs="Arial"/>
          <w:sz w:val="24"/>
          <w:szCs w:val="24"/>
          <w:lang w:val="es-CR"/>
        </w:rPr>
        <w:t>se expresaron</w:t>
      </w:r>
      <w:r w:rsidR="00420463" w:rsidRPr="00E41F15">
        <w:rPr>
          <w:rFonts w:ascii="Arial" w:hAnsi="Arial" w:cs="Arial"/>
          <w:sz w:val="24"/>
          <w:szCs w:val="24"/>
          <w:lang w:val="es-CR"/>
        </w:rPr>
        <w:t xml:space="preserve"> en las citas anteriores.</w:t>
      </w:r>
    </w:p>
    <w:p w14:paraId="19186B5C" w14:textId="5B82F98F" w:rsidR="00420463" w:rsidRPr="00E41F15" w:rsidRDefault="00AC2A63" w:rsidP="00420463">
      <w:pPr>
        <w:spacing w:line="360" w:lineRule="auto"/>
        <w:jc w:val="both"/>
        <w:rPr>
          <w:rFonts w:ascii="Arial" w:hAnsi="Arial" w:cs="Arial"/>
          <w:sz w:val="24"/>
          <w:szCs w:val="24"/>
          <w:lang w:val="es-CR"/>
        </w:rPr>
      </w:pPr>
      <w:r>
        <w:rPr>
          <w:rFonts w:ascii="Arial" w:hAnsi="Arial" w:cs="Arial"/>
          <w:sz w:val="24"/>
          <w:szCs w:val="24"/>
          <w:lang w:val="es-CR"/>
        </w:rPr>
        <w:t xml:space="preserve">    </w:t>
      </w:r>
      <w:r w:rsidR="00420463" w:rsidRPr="00E41F15">
        <w:rPr>
          <w:rFonts w:ascii="Arial" w:hAnsi="Arial" w:cs="Arial"/>
          <w:sz w:val="24"/>
          <w:szCs w:val="24"/>
          <w:lang w:val="es-CR"/>
        </w:rPr>
        <w:t xml:space="preserve">El siguiente grupo de necesidades </w:t>
      </w:r>
      <w:r w:rsidR="00420463">
        <w:rPr>
          <w:rFonts w:ascii="Arial" w:hAnsi="Arial" w:cs="Arial"/>
          <w:sz w:val="24"/>
          <w:szCs w:val="24"/>
          <w:lang w:val="es-CR"/>
        </w:rPr>
        <w:t xml:space="preserve">enfoca la manera </w:t>
      </w:r>
      <w:r w:rsidR="00420463" w:rsidRPr="00E41F15">
        <w:rPr>
          <w:rFonts w:ascii="Arial" w:hAnsi="Arial" w:cs="Arial"/>
          <w:sz w:val="24"/>
          <w:szCs w:val="24"/>
          <w:lang w:val="es-CR"/>
        </w:rPr>
        <w:t xml:space="preserve">de diseñar </w:t>
      </w:r>
      <w:r w:rsidR="00420463">
        <w:rPr>
          <w:rFonts w:ascii="Arial" w:hAnsi="Arial" w:cs="Arial"/>
          <w:sz w:val="24"/>
          <w:szCs w:val="24"/>
          <w:lang w:val="es-CR"/>
        </w:rPr>
        <w:t xml:space="preserve">los </w:t>
      </w:r>
      <w:r w:rsidR="00420463" w:rsidRPr="00E41F15">
        <w:rPr>
          <w:rFonts w:ascii="Arial" w:hAnsi="Arial" w:cs="Arial"/>
          <w:sz w:val="24"/>
          <w:szCs w:val="24"/>
          <w:lang w:val="es-CR"/>
        </w:rPr>
        <w:t>instrumentos de evaluación</w:t>
      </w:r>
      <w:r w:rsidR="00420463">
        <w:rPr>
          <w:rFonts w:ascii="Arial" w:hAnsi="Arial" w:cs="Arial"/>
          <w:sz w:val="24"/>
          <w:szCs w:val="24"/>
          <w:lang w:val="es-CR"/>
        </w:rPr>
        <w:t xml:space="preserve"> de los aprendizajes</w:t>
      </w:r>
      <w:r w:rsidR="00420463" w:rsidRPr="00E41F15">
        <w:rPr>
          <w:rFonts w:ascii="Arial" w:hAnsi="Arial" w:cs="Arial"/>
          <w:sz w:val="24"/>
          <w:szCs w:val="24"/>
          <w:lang w:val="es-CR"/>
        </w:rPr>
        <w:t xml:space="preserve">. </w:t>
      </w:r>
      <w:r w:rsidR="00420463">
        <w:rPr>
          <w:rFonts w:ascii="Arial" w:hAnsi="Arial" w:cs="Arial"/>
          <w:sz w:val="24"/>
          <w:szCs w:val="24"/>
          <w:lang w:val="es-CR"/>
        </w:rPr>
        <w:t>Las personas docentes indicaron que deben</w:t>
      </w:r>
      <w:r w:rsidR="00420463" w:rsidRPr="00E41F15">
        <w:rPr>
          <w:rFonts w:ascii="Arial" w:hAnsi="Arial" w:cs="Arial"/>
          <w:sz w:val="24"/>
          <w:szCs w:val="24"/>
          <w:lang w:val="es-CR"/>
        </w:rPr>
        <w:t xml:space="preserve"> realizarse evaluaciones de aplicar conceptos y resolver problemas más acordes con el paradigma constructiv</w:t>
      </w:r>
      <w:r w:rsidR="00420463">
        <w:rPr>
          <w:rFonts w:ascii="Arial" w:hAnsi="Arial" w:cs="Arial"/>
          <w:sz w:val="24"/>
          <w:szCs w:val="24"/>
          <w:lang w:val="es-CR"/>
        </w:rPr>
        <w:t>ista, pero que, a su vez, constituyen un "retrabajo" (ver palabra destacada en la figura 3</w:t>
      </w:r>
      <w:r w:rsidR="00420463" w:rsidRPr="00E41F15">
        <w:rPr>
          <w:rFonts w:ascii="Arial" w:hAnsi="Arial" w:cs="Arial"/>
          <w:sz w:val="24"/>
          <w:szCs w:val="24"/>
          <w:lang w:val="es-CR"/>
        </w:rPr>
        <w:t>)</w:t>
      </w:r>
      <w:r w:rsidR="00420463">
        <w:rPr>
          <w:rFonts w:ascii="Arial" w:hAnsi="Arial" w:cs="Arial"/>
          <w:sz w:val="24"/>
          <w:szCs w:val="24"/>
          <w:lang w:val="es-CR"/>
        </w:rPr>
        <w:t>, lo que significa cambiar</w:t>
      </w:r>
      <w:r w:rsidR="00420463" w:rsidRPr="00E41F15">
        <w:rPr>
          <w:rFonts w:ascii="Arial" w:hAnsi="Arial" w:cs="Arial"/>
          <w:sz w:val="24"/>
          <w:szCs w:val="24"/>
          <w:lang w:val="es-CR"/>
        </w:rPr>
        <w:t xml:space="preserve"> la ma</w:t>
      </w:r>
      <w:r w:rsidR="00420463">
        <w:rPr>
          <w:rFonts w:ascii="Arial" w:hAnsi="Arial" w:cs="Arial"/>
          <w:sz w:val="24"/>
          <w:szCs w:val="24"/>
          <w:lang w:val="es-CR"/>
        </w:rPr>
        <w:t>yor parte de las formas evaluativas. Así, l</w:t>
      </w:r>
      <w:r w:rsidR="00420463" w:rsidRPr="00E41F15">
        <w:rPr>
          <w:rFonts w:ascii="Arial" w:hAnsi="Arial" w:cs="Arial"/>
          <w:sz w:val="24"/>
          <w:szCs w:val="24"/>
          <w:lang w:val="es-CR"/>
        </w:rPr>
        <w:t>a asesoría en la forma de plantear estas evaluaciones</w:t>
      </w:r>
      <w:r w:rsidR="00420463">
        <w:rPr>
          <w:rFonts w:ascii="Arial" w:hAnsi="Arial" w:cs="Arial"/>
          <w:sz w:val="24"/>
          <w:szCs w:val="24"/>
          <w:lang w:val="es-CR"/>
        </w:rPr>
        <w:t xml:space="preserve"> y cómo diseñarlas en la plataforma utilizada constituyen</w:t>
      </w:r>
      <w:r w:rsidR="00420463" w:rsidRPr="00E41F15">
        <w:rPr>
          <w:rFonts w:ascii="Arial" w:hAnsi="Arial" w:cs="Arial"/>
          <w:sz w:val="24"/>
          <w:szCs w:val="24"/>
          <w:lang w:val="es-CR"/>
        </w:rPr>
        <w:t xml:space="preserve"> necesidad</w:t>
      </w:r>
      <w:r w:rsidR="00420463">
        <w:rPr>
          <w:rFonts w:ascii="Arial" w:hAnsi="Arial" w:cs="Arial"/>
          <w:sz w:val="24"/>
          <w:szCs w:val="24"/>
          <w:lang w:val="es-CR"/>
        </w:rPr>
        <w:t>es</w:t>
      </w:r>
      <w:r w:rsidR="00420463" w:rsidRPr="00E41F15">
        <w:rPr>
          <w:rFonts w:ascii="Arial" w:hAnsi="Arial" w:cs="Arial"/>
          <w:sz w:val="24"/>
          <w:szCs w:val="24"/>
          <w:lang w:val="es-CR"/>
        </w:rPr>
        <w:t>:</w:t>
      </w:r>
    </w:p>
    <w:p w14:paraId="19186B5D" w14:textId="77777777" w:rsidR="00FA6A91" w:rsidRPr="00E41F15" w:rsidRDefault="00FA6A91"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lastRenderedPageBreak/>
        <w:t>Y la parte de cómo hacer evaluaciones entonces que pudieran adaptarse la virtualidad fue complejo. ¿Cómo hacer esas evaluaciones? Igual de manera</w:t>
      </w:r>
      <w:r w:rsidR="00420463">
        <w:rPr>
          <w:rFonts w:ascii="Arial" w:hAnsi="Arial" w:cs="Arial"/>
          <w:sz w:val="24"/>
          <w:szCs w:val="24"/>
          <w:lang w:val="es-CR"/>
        </w:rPr>
        <w:t xml:space="preserve"> [sic]</w:t>
      </w:r>
      <w:r w:rsidRPr="00E41F15">
        <w:rPr>
          <w:rFonts w:ascii="Arial" w:hAnsi="Arial" w:cs="Arial"/>
          <w:sz w:val="24"/>
          <w:szCs w:val="24"/>
          <w:lang w:val="es-CR"/>
        </w:rPr>
        <w:t xml:space="preserve"> nadie se lo dice, o sea no hubo un apoyo de alguien que dijera, le vamos a enseñar cómo hacer una buena evaluación virtual. Entonces</w:t>
      </w:r>
      <w:r w:rsidR="00420463">
        <w:rPr>
          <w:rFonts w:ascii="Arial" w:hAnsi="Arial" w:cs="Arial"/>
          <w:sz w:val="24"/>
          <w:szCs w:val="24"/>
          <w:lang w:val="es-CR"/>
        </w:rPr>
        <w:t>,</w:t>
      </w:r>
      <w:r w:rsidRPr="00E41F15">
        <w:rPr>
          <w:rFonts w:ascii="Arial" w:hAnsi="Arial" w:cs="Arial"/>
          <w:sz w:val="24"/>
          <w:szCs w:val="24"/>
          <w:lang w:val="es-CR"/>
        </w:rPr>
        <w:t xml:space="preserve"> era lo mismo trasladar las cosas presenciales a la virtualidad, y confiar en los estudiantes lo cual no siempre fue muy bueno. (PD2, comunicación personal)</w:t>
      </w:r>
      <w:r w:rsidR="00420463">
        <w:rPr>
          <w:rFonts w:ascii="Arial" w:hAnsi="Arial" w:cs="Arial"/>
          <w:sz w:val="24"/>
          <w:szCs w:val="24"/>
          <w:lang w:val="es-CR"/>
        </w:rPr>
        <w:t>.</w:t>
      </w:r>
    </w:p>
    <w:p w14:paraId="19186B5E" w14:textId="77777777" w:rsidR="00FA6A91" w:rsidRPr="00E41F15" w:rsidRDefault="0084595A" w:rsidP="00E27F7F">
      <w:pPr>
        <w:spacing w:line="360" w:lineRule="auto"/>
        <w:ind w:left="709"/>
        <w:jc w:val="both"/>
        <w:rPr>
          <w:rFonts w:ascii="Arial" w:hAnsi="Arial" w:cs="Arial"/>
          <w:sz w:val="24"/>
          <w:szCs w:val="24"/>
          <w:lang w:val="es-CR"/>
        </w:rPr>
      </w:pPr>
      <w:r>
        <w:rPr>
          <w:rFonts w:ascii="Arial" w:hAnsi="Arial" w:cs="Arial"/>
          <w:sz w:val="24"/>
          <w:szCs w:val="24"/>
          <w:lang w:val="es-CR"/>
        </w:rPr>
        <w:t>E</w:t>
      </w:r>
      <w:r w:rsidR="00FA6A91" w:rsidRPr="00E41F15">
        <w:rPr>
          <w:rFonts w:ascii="Arial" w:hAnsi="Arial" w:cs="Arial"/>
          <w:sz w:val="24"/>
          <w:szCs w:val="24"/>
          <w:lang w:val="es-CR"/>
        </w:rPr>
        <w:t xml:space="preserve">s poco y realmente los tipos de evaluaciones que uno puede hacer, los tipos de preguntas, entonces no todo lo que uno quisiera preguntar lo puede preguntar, </w:t>
      </w:r>
      <w:proofErr w:type="spellStart"/>
      <w:r w:rsidR="00FA6A91" w:rsidRPr="00E41F15">
        <w:rPr>
          <w:rFonts w:ascii="Arial" w:hAnsi="Arial" w:cs="Arial"/>
          <w:sz w:val="24"/>
          <w:szCs w:val="24"/>
          <w:lang w:val="es-CR"/>
        </w:rPr>
        <w:t>eeeh</w:t>
      </w:r>
      <w:proofErr w:type="spellEnd"/>
      <w:r w:rsidR="00FA6A91" w:rsidRPr="00E41F15">
        <w:rPr>
          <w:rFonts w:ascii="Arial" w:hAnsi="Arial" w:cs="Arial"/>
          <w:sz w:val="24"/>
          <w:szCs w:val="24"/>
          <w:lang w:val="es-CR"/>
        </w:rPr>
        <w:t xml:space="preserve"> [sic] y por ejemplo preguntas de desarrollo donde uno lo que quiere ver como parte de ese proceso es ver cómo el estudiante construye la idea o construye el concepto, no se podía, no se podían hacer, porque eso resultaba igual de engorroso que si lo hubieran hecho a mano completamente el desarrollo. (</w:t>
      </w:r>
      <w:r>
        <w:rPr>
          <w:rFonts w:ascii="Arial" w:hAnsi="Arial" w:cs="Arial"/>
          <w:sz w:val="24"/>
          <w:szCs w:val="24"/>
          <w:lang w:val="es-CR"/>
        </w:rPr>
        <w:t xml:space="preserve">PD4, </w:t>
      </w:r>
      <w:r w:rsidR="00FA6A91" w:rsidRPr="00E41F15">
        <w:rPr>
          <w:rFonts w:ascii="Arial" w:hAnsi="Arial" w:cs="Arial"/>
          <w:sz w:val="24"/>
          <w:szCs w:val="24"/>
          <w:lang w:val="es-CR"/>
        </w:rPr>
        <w:t>Comunicación personal)</w:t>
      </w:r>
      <w:r w:rsidR="00420463">
        <w:rPr>
          <w:rFonts w:ascii="Arial" w:hAnsi="Arial" w:cs="Arial"/>
          <w:sz w:val="24"/>
          <w:szCs w:val="24"/>
          <w:lang w:val="es-CR"/>
        </w:rPr>
        <w:t>.</w:t>
      </w:r>
    </w:p>
    <w:p w14:paraId="19186B5F" w14:textId="21C57791" w:rsidR="00420463" w:rsidRPr="00E41F15" w:rsidRDefault="00AC2A63" w:rsidP="00420463">
      <w:pPr>
        <w:spacing w:line="360" w:lineRule="auto"/>
        <w:jc w:val="both"/>
        <w:rPr>
          <w:rFonts w:ascii="Arial" w:hAnsi="Arial" w:cs="Arial"/>
          <w:sz w:val="24"/>
          <w:szCs w:val="24"/>
          <w:lang w:val="es-CR"/>
        </w:rPr>
      </w:pPr>
      <w:r>
        <w:rPr>
          <w:rFonts w:ascii="Arial" w:hAnsi="Arial" w:cs="Arial"/>
          <w:sz w:val="24"/>
          <w:szCs w:val="24"/>
          <w:lang w:val="es-CR"/>
        </w:rPr>
        <w:t xml:space="preserve">    </w:t>
      </w:r>
      <w:r w:rsidR="00420463" w:rsidRPr="00E41F15">
        <w:rPr>
          <w:rFonts w:ascii="Arial" w:hAnsi="Arial" w:cs="Arial"/>
          <w:sz w:val="24"/>
          <w:szCs w:val="24"/>
          <w:lang w:val="es-CR"/>
        </w:rPr>
        <w:t xml:space="preserve">El último grupo de necesidades al evaluar </w:t>
      </w:r>
      <w:r w:rsidR="00420463">
        <w:rPr>
          <w:rFonts w:ascii="Arial" w:hAnsi="Arial" w:cs="Arial"/>
          <w:sz w:val="24"/>
          <w:szCs w:val="24"/>
          <w:lang w:val="es-CR"/>
        </w:rPr>
        <w:t>se centra en</w:t>
      </w:r>
      <w:r w:rsidR="00420463" w:rsidRPr="00E41F15">
        <w:rPr>
          <w:rFonts w:ascii="Arial" w:hAnsi="Arial" w:cs="Arial"/>
          <w:sz w:val="24"/>
          <w:szCs w:val="24"/>
          <w:lang w:val="es-CR"/>
        </w:rPr>
        <w:t xml:space="preserve"> la democratización</w:t>
      </w:r>
      <w:r w:rsidR="00420463">
        <w:rPr>
          <w:rFonts w:ascii="Arial" w:hAnsi="Arial" w:cs="Arial"/>
          <w:sz w:val="24"/>
          <w:szCs w:val="24"/>
          <w:lang w:val="es-CR"/>
        </w:rPr>
        <w:t xml:space="preserve"> del proceso educativo. D</w:t>
      </w:r>
      <w:r w:rsidR="00420463" w:rsidRPr="00E41F15">
        <w:rPr>
          <w:rFonts w:ascii="Arial" w:hAnsi="Arial" w:cs="Arial"/>
          <w:sz w:val="24"/>
          <w:szCs w:val="24"/>
          <w:lang w:val="es-CR"/>
        </w:rPr>
        <w:t xml:space="preserve">urante la </w:t>
      </w:r>
      <w:r w:rsidR="00420463">
        <w:rPr>
          <w:rFonts w:ascii="Arial" w:hAnsi="Arial" w:cs="Arial"/>
          <w:sz w:val="24"/>
          <w:szCs w:val="24"/>
          <w:lang w:val="es-CR"/>
        </w:rPr>
        <w:t xml:space="preserve">restricción a la </w:t>
      </w:r>
      <w:r w:rsidR="00420463" w:rsidRPr="00E41F15">
        <w:rPr>
          <w:rFonts w:ascii="Arial" w:hAnsi="Arial" w:cs="Arial"/>
          <w:sz w:val="24"/>
          <w:szCs w:val="24"/>
          <w:lang w:val="es-CR"/>
        </w:rPr>
        <w:t xml:space="preserve">presencialidad, se tenían grupos de estudiantes con </w:t>
      </w:r>
      <w:r w:rsidR="00420463">
        <w:rPr>
          <w:rFonts w:ascii="Arial" w:hAnsi="Arial" w:cs="Arial"/>
          <w:sz w:val="24"/>
          <w:szCs w:val="24"/>
          <w:lang w:val="es-CR"/>
        </w:rPr>
        <w:t xml:space="preserve">diferentes recursos digitales. Surgió la necesidad de </w:t>
      </w:r>
      <w:r w:rsidR="00420463" w:rsidRPr="00E41F15">
        <w:rPr>
          <w:rFonts w:ascii="Arial" w:hAnsi="Arial" w:cs="Arial"/>
          <w:sz w:val="24"/>
          <w:szCs w:val="24"/>
          <w:lang w:val="es-CR"/>
        </w:rPr>
        <w:t>que las co</w:t>
      </w:r>
      <w:r w:rsidR="00420463">
        <w:rPr>
          <w:rFonts w:ascii="Arial" w:hAnsi="Arial" w:cs="Arial"/>
          <w:sz w:val="24"/>
          <w:szCs w:val="24"/>
          <w:lang w:val="es-CR"/>
        </w:rPr>
        <w:t>ndiciones sociales no repercutieran</w:t>
      </w:r>
      <w:r w:rsidR="00420463" w:rsidRPr="00E41F15">
        <w:rPr>
          <w:rFonts w:ascii="Arial" w:hAnsi="Arial" w:cs="Arial"/>
          <w:sz w:val="24"/>
          <w:szCs w:val="24"/>
          <w:lang w:val="es-CR"/>
        </w:rPr>
        <w:t xml:space="preserve"> (o repercutan lo mínimo) en las oportunidades de desempeño, así como en la calidad de los aprendizajes. </w:t>
      </w:r>
      <w:r w:rsidR="00420463">
        <w:rPr>
          <w:rFonts w:ascii="Arial" w:hAnsi="Arial" w:cs="Arial"/>
          <w:sz w:val="24"/>
          <w:szCs w:val="24"/>
          <w:lang w:val="es-CR"/>
        </w:rPr>
        <w:t>Esto se expresa en la siguiente cita</w:t>
      </w:r>
      <w:r w:rsidR="00420463" w:rsidRPr="00E41F15">
        <w:rPr>
          <w:rFonts w:ascii="Arial" w:hAnsi="Arial" w:cs="Arial"/>
          <w:sz w:val="24"/>
          <w:szCs w:val="24"/>
          <w:lang w:val="es-CR"/>
        </w:rPr>
        <w:t>:</w:t>
      </w:r>
    </w:p>
    <w:p w14:paraId="19186B60" w14:textId="77777777" w:rsidR="00452372" w:rsidRPr="00E41F15" w:rsidRDefault="00420463" w:rsidP="00420463">
      <w:pPr>
        <w:spacing w:line="360" w:lineRule="auto"/>
        <w:ind w:left="709"/>
        <w:jc w:val="both"/>
        <w:rPr>
          <w:rFonts w:ascii="Arial" w:hAnsi="Arial" w:cs="Arial"/>
          <w:sz w:val="24"/>
          <w:szCs w:val="24"/>
          <w:lang w:val="es-CR"/>
        </w:rPr>
      </w:pPr>
      <w:r w:rsidRPr="00E41F15">
        <w:rPr>
          <w:rFonts w:ascii="Arial" w:hAnsi="Arial" w:cs="Arial"/>
          <w:sz w:val="24"/>
          <w:szCs w:val="24"/>
          <w:lang w:val="es-CR"/>
        </w:rPr>
        <w:t xml:space="preserve"> </w:t>
      </w:r>
      <w:r w:rsidR="00452372" w:rsidRPr="00E41F15">
        <w:rPr>
          <w:rFonts w:ascii="Arial" w:hAnsi="Arial" w:cs="Arial"/>
          <w:sz w:val="24"/>
          <w:szCs w:val="24"/>
          <w:lang w:val="es-CR"/>
        </w:rPr>
        <w:t xml:space="preserve">[con respecto a las condiciones de conectividad para hacer el examen sincrónico] No les estoy tratando, estoy tratándolos, pero a la vez no los estoy tratando en igualdad de condiciones. Porque los estoy tratando con las mismas [sic] con las mismas condiciones desde mi punto de vista que tiene el mismo tiempo para resolver el </w:t>
      </w:r>
      <w:r w:rsidR="00452372" w:rsidRPr="00E41F15">
        <w:rPr>
          <w:rFonts w:ascii="Arial" w:hAnsi="Arial" w:cs="Arial"/>
          <w:sz w:val="24"/>
          <w:szCs w:val="24"/>
          <w:lang w:val="es-CR"/>
        </w:rPr>
        <w:lastRenderedPageBreak/>
        <w:t>examen, pero no son las mismas condiciones, porque de repente tu internet es de diez megas y el del compañero es de cien. (</w:t>
      </w:r>
      <w:r w:rsidR="0074665C" w:rsidRPr="00E41F15">
        <w:rPr>
          <w:rFonts w:ascii="Arial" w:hAnsi="Arial" w:cs="Arial"/>
          <w:sz w:val="24"/>
          <w:szCs w:val="24"/>
          <w:lang w:val="es-CR"/>
        </w:rPr>
        <w:t xml:space="preserve">PD3, </w:t>
      </w:r>
      <w:r w:rsidR="003C6EC5">
        <w:rPr>
          <w:rFonts w:ascii="Arial" w:hAnsi="Arial" w:cs="Arial"/>
          <w:sz w:val="24"/>
          <w:szCs w:val="24"/>
          <w:lang w:val="es-CR"/>
        </w:rPr>
        <w:t>c</w:t>
      </w:r>
      <w:r w:rsidR="00452372" w:rsidRPr="00E41F15">
        <w:rPr>
          <w:rFonts w:ascii="Arial" w:hAnsi="Arial" w:cs="Arial"/>
          <w:sz w:val="24"/>
          <w:szCs w:val="24"/>
          <w:lang w:val="es-CR"/>
        </w:rPr>
        <w:t>omunicación personal)</w:t>
      </w:r>
      <w:r>
        <w:rPr>
          <w:rFonts w:ascii="Arial" w:hAnsi="Arial" w:cs="Arial"/>
          <w:sz w:val="24"/>
          <w:szCs w:val="24"/>
          <w:lang w:val="es-CR"/>
        </w:rPr>
        <w:t>.</w:t>
      </w:r>
    </w:p>
    <w:p w14:paraId="19186B61" w14:textId="517DF137" w:rsidR="00FA6A91" w:rsidRPr="00E41F15" w:rsidRDefault="00AC2A63" w:rsidP="00E27F7F">
      <w:pPr>
        <w:spacing w:line="360" w:lineRule="auto"/>
        <w:jc w:val="both"/>
        <w:rPr>
          <w:rFonts w:ascii="Arial" w:hAnsi="Arial" w:cs="Arial"/>
          <w:sz w:val="24"/>
          <w:szCs w:val="24"/>
          <w:lang w:val="es-CR"/>
        </w:rPr>
      </w:pPr>
      <w:r>
        <w:rPr>
          <w:rFonts w:ascii="Arial" w:hAnsi="Arial" w:cs="Arial"/>
          <w:sz w:val="24"/>
          <w:szCs w:val="24"/>
          <w:lang w:val="es-CR"/>
        </w:rPr>
        <w:t xml:space="preserve">    </w:t>
      </w:r>
      <w:r w:rsidR="009526D5" w:rsidRPr="00E41F15">
        <w:rPr>
          <w:rFonts w:ascii="Arial" w:hAnsi="Arial" w:cs="Arial"/>
          <w:sz w:val="24"/>
          <w:szCs w:val="24"/>
          <w:lang w:val="es-CR"/>
        </w:rPr>
        <w:t>Posterior al análisis de las entrevistas, las n</w:t>
      </w:r>
      <w:r w:rsidR="00551E91">
        <w:rPr>
          <w:rFonts w:ascii="Arial" w:hAnsi="Arial" w:cs="Arial"/>
          <w:sz w:val="24"/>
          <w:szCs w:val="24"/>
          <w:lang w:val="es-CR"/>
        </w:rPr>
        <w:t>ecesidades que aparecen en la tabla 2</w:t>
      </w:r>
      <w:r w:rsidR="005274E5">
        <w:rPr>
          <w:rFonts w:ascii="Arial" w:hAnsi="Arial" w:cs="Arial"/>
          <w:sz w:val="24"/>
          <w:szCs w:val="24"/>
          <w:lang w:val="es-CR"/>
        </w:rPr>
        <w:t xml:space="preserve"> son aquellas que se extrae</w:t>
      </w:r>
      <w:r w:rsidR="009526D5" w:rsidRPr="00E41F15">
        <w:rPr>
          <w:rFonts w:ascii="Arial" w:hAnsi="Arial" w:cs="Arial"/>
          <w:sz w:val="24"/>
          <w:szCs w:val="24"/>
          <w:lang w:val="es-CR"/>
        </w:rPr>
        <w:t xml:space="preserve">n del análisis discursivo realizado, </w:t>
      </w:r>
      <w:r w:rsidR="005274E5">
        <w:rPr>
          <w:rFonts w:ascii="Arial" w:hAnsi="Arial" w:cs="Arial"/>
          <w:sz w:val="24"/>
          <w:szCs w:val="24"/>
          <w:lang w:val="es-CR"/>
        </w:rPr>
        <w:t>y con base en ellas se construye</w:t>
      </w:r>
      <w:r w:rsidR="009526D5" w:rsidRPr="00E41F15">
        <w:rPr>
          <w:rFonts w:ascii="Arial" w:hAnsi="Arial" w:cs="Arial"/>
          <w:sz w:val="24"/>
          <w:szCs w:val="24"/>
          <w:lang w:val="es-CR"/>
        </w:rPr>
        <w:t xml:space="preserve"> parte del instrumento cuantitativo relacionado co</w:t>
      </w:r>
      <w:r w:rsidR="008D2D13">
        <w:rPr>
          <w:rFonts w:ascii="Arial" w:hAnsi="Arial" w:cs="Arial"/>
          <w:sz w:val="24"/>
          <w:szCs w:val="24"/>
          <w:lang w:val="es-CR"/>
        </w:rPr>
        <w:t>n las necesidades pedagógicas de</w:t>
      </w:r>
      <w:r w:rsidR="009526D5" w:rsidRPr="00E41F15">
        <w:rPr>
          <w:rFonts w:ascii="Arial" w:hAnsi="Arial" w:cs="Arial"/>
          <w:sz w:val="24"/>
          <w:szCs w:val="24"/>
          <w:lang w:val="es-CR"/>
        </w:rPr>
        <w:t xml:space="preserve"> evaluación</w:t>
      </w:r>
      <w:r w:rsidR="008D2D13">
        <w:rPr>
          <w:rFonts w:ascii="Arial" w:hAnsi="Arial" w:cs="Arial"/>
          <w:sz w:val="24"/>
          <w:szCs w:val="24"/>
          <w:lang w:val="es-CR"/>
        </w:rPr>
        <w:t xml:space="preserve"> de los aprendizajes</w:t>
      </w:r>
      <w:r w:rsidR="009526D5" w:rsidRPr="00E41F15">
        <w:rPr>
          <w:rFonts w:ascii="Arial" w:hAnsi="Arial" w:cs="Arial"/>
          <w:sz w:val="24"/>
          <w:szCs w:val="24"/>
          <w:lang w:val="es-CR"/>
        </w:rPr>
        <w:t xml:space="preserve">. </w:t>
      </w:r>
      <w:r w:rsidR="005274E5" w:rsidRPr="00AC2A63">
        <w:rPr>
          <w:rFonts w:ascii="Arial" w:hAnsi="Arial" w:cs="Arial"/>
          <w:szCs w:val="24"/>
          <w:lang w:val="es-CR"/>
        </w:rPr>
        <w:t>Se muestra en la tabla 2,</w:t>
      </w:r>
      <w:r w:rsidR="009526D5" w:rsidRPr="00AC2A63">
        <w:rPr>
          <w:rFonts w:ascii="Arial" w:hAnsi="Arial" w:cs="Arial"/>
          <w:szCs w:val="24"/>
          <w:lang w:val="es-CR"/>
        </w:rPr>
        <w:t xml:space="preserve"> desde</w:t>
      </w:r>
      <w:r w:rsidR="005274E5" w:rsidRPr="00AC2A63">
        <w:rPr>
          <w:rFonts w:ascii="Arial" w:hAnsi="Arial" w:cs="Arial"/>
          <w:szCs w:val="24"/>
          <w:lang w:val="es-CR"/>
        </w:rPr>
        <w:t xml:space="preserve"> la</w:t>
      </w:r>
      <w:r w:rsidR="009526D5" w:rsidRPr="00AC2A63">
        <w:rPr>
          <w:rFonts w:ascii="Arial" w:hAnsi="Arial" w:cs="Arial"/>
          <w:szCs w:val="24"/>
          <w:lang w:val="es-CR"/>
        </w:rPr>
        <w:t xml:space="preserve"> necesidad 1 </w:t>
      </w:r>
      <w:r w:rsidR="009526D5" w:rsidRPr="00E41F15">
        <w:rPr>
          <w:rFonts w:ascii="Arial" w:hAnsi="Arial" w:cs="Arial"/>
          <w:sz w:val="24"/>
          <w:szCs w:val="24"/>
          <w:lang w:val="es-CR"/>
        </w:rPr>
        <w:t xml:space="preserve">(N1) </w:t>
      </w:r>
      <w:r w:rsidR="009526D5" w:rsidRPr="00AC2A63">
        <w:rPr>
          <w:rFonts w:ascii="Arial" w:hAnsi="Arial" w:cs="Arial"/>
          <w:szCs w:val="24"/>
          <w:lang w:val="es-CR"/>
        </w:rPr>
        <w:t xml:space="preserve">hasta la </w:t>
      </w:r>
      <w:r w:rsidR="009526D5" w:rsidRPr="00E41F15">
        <w:rPr>
          <w:rFonts w:ascii="Arial" w:hAnsi="Arial" w:cs="Arial"/>
          <w:sz w:val="24"/>
          <w:szCs w:val="24"/>
          <w:lang w:val="es-CR"/>
        </w:rPr>
        <w:t xml:space="preserve">11. </w:t>
      </w:r>
    </w:p>
    <w:p w14:paraId="19186B62" w14:textId="77777777" w:rsidR="00464EF7" w:rsidRPr="008D2D13" w:rsidRDefault="00551E91" w:rsidP="008D2D13">
      <w:pPr>
        <w:pStyle w:val="Descripcin"/>
        <w:rPr>
          <w:rFonts w:ascii="Arial" w:hAnsi="Arial" w:cs="Arial"/>
          <w:b w:val="0"/>
          <w:color w:val="auto"/>
          <w:sz w:val="24"/>
          <w:szCs w:val="24"/>
        </w:rPr>
      </w:pPr>
      <w:bookmarkStart w:id="6" w:name="_Toc143711487"/>
      <w:r w:rsidRPr="008D2D13">
        <w:rPr>
          <w:rFonts w:ascii="Arial" w:hAnsi="Arial" w:cs="Arial"/>
          <w:b w:val="0"/>
          <w:color w:val="auto"/>
          <w:sz w:val="24"/>
          <w:szCs w:val="24"/>
        </w:rPr>
        <w:t>Tabla 2</w:t>
      </w:r>
      <w:r w:rsidR="00CB6EB4" w:rsidRPr="008D2D13">
        <w:rPr>
          <w:rFonts w:ascii="Arial" w:hAnsi="Arial" w:cs="Arial"/>
          <w:b w:val="0"/>
          <w:color w:val="auto"/>
          <w:sz w:val="24"/>
          <w:szCs w:val="24"/>
        </w:rPr>
        <w:t xml:space="preserve">. </w:t>
      </w:r>
      <w:r w:rsidR="00464EF7" w:rsidRPr="008D2D13">
        <w:rPr>
          <w:rFonts w:ascii="Arial" w:hAnsi="Arial" w:cs="Arial"/>
          <w:b w:val="0"/>
          <w:color w:val="auto"/>
          <w:sz w:val="24"/>
          <w:szCs w:val="24"/>
        </w:rPr>
        <w:t>Necesidades docente</w:t>
      </w:r>
      <w:r w:rsidR="00C41EA5">
        <w:rPr>
          <w:rFonts w:ascii="Arial" w:hAnsi="Arial" w:cs="Arial"/>
          <w:b w:val="0"/>
          <w:color w:val="auto"/>
          <w:sz w:val="24"/>
          <w:szCs w:val="24"/>
        </w:rPr>
        <w:t>s al momento de evaluar durante la restricción de la</w:t>
      </w:r>
      <w:r w:rsidR="00464EF7" w:rsidRPr="008D2D13">
        <w:rPr>
          <w:rFonts w:ascii="Arial" w:hAnsi="Arial" w:cs="Arial"/>
          <w:b w:val="0"/>
          <w:color w:val="auto"/>
          <w:sz w:val="24"/>
          <w:szCs w:val="24"/>
        </w:rPr>
        <w:t xml:space="preserve"> presencialidad</w:t>
      </w:r>
      <w:bookmarkEnd w:id="6"/>
      <w:r w:rsidR="00C41EA5">
        <w:rPr>
          <w:rFonts w:ascii="Arial" w:hAnsi="Arial" w:cs="Arial"/>
          <w:b w:val="0"/>
          <w:color w:val="auto"/>
          <w:sz w:val="24"/>
          <w:szCs w:val="24"/>
        </w:rPr>
        <w:t xml:space="preserve">, </w:t>
      </w:r>
      <w:r w:rsidR="00C41EA5" w:rsidRPr="007D3A46">
        <w:rPr>
          <w:rFonts w:ascii="Arial" w:hAnsi="Arial" w:cs="Arial"/>
          <w:b w:val="0"/>
          <w:color w:val="auto"/>
          <w:sz w:val="24"/>
          <w:szCs w:val="24"/>
        </w:rPr>
        <w:t>extraídas a partir de la fase cualitativa</w:t>
      </w:r>
    </w:p>
    <w:tbl>
      <w:tblPr>
        <w:tblStyle w:val="Tablaconcuadrcula"/>
        <w:tblW w:w="0" w:type="auto"/>
        <w:tblLook w:val="04A0" w:firstRow="1" w:lastRow="0" w:firstColumn="1" w:lastColumn="0" w:noHBand="0" w:noVBand="1"/>
      </w:tblPr>
      <w:tblGrid>
        <w:gridCol w:w="1242"/>
        <w:gridCol w:w="8931"/>
      </w:tblGrid>
      <w:tr w:rsidR="00464EF7" w:rsidRPr="00A3498C" w14:paraId="19186B65" w14:textId="77777777" w:rsidTr="00E27F7F">
        <w:tc>
          <w:tcPr>
            <w:tcW w:w="1242" w:type="dxa"/>
            <w:shd w:val="clear" w:color="auto" w:fill="BFBFBF" w:themeFill="background1" w:themeFillShade="BF"/>
          </w:tcPr>
          <w:p w14:paraId="19186B63" w14:textId="77777777" w:rsidR="00464EF7" w:rsidRPr="00E41F15" w:rsidRDefault="00464EF7" w:rsidP="004717F0">
            <w:pPr>
              <w:jc w:val="center"/>
              <w:rPr>
                <w:rFonts w:ascii="Arial" w:hAnsi="Arial" w:cs="Arial"/>
                <w:b/>
                <w:sz w:val="24"/>
                <w:szCs w:val="24"/>
              </w:rPr>
            </w:pPr>
            <w:r w:rsidRPr="00E41F15">
              <w:rPr>
                <w:rFonts w:ascii="Arial" w:hAnsi="Arial" w:cs="Arial"/>
                <w:b/>
                <w:sz w:val="24"/>
                <w:szCs w:val="24"/>
              </w:rPr>
              <w:t>Código</w:t>
            </w:r>
          </w:p>
        </w:tc>
        <w:tc>
          <w:tcPr>
            <w:tcW w:w="8931" w:type="dxa"/>
            <w:shd w:val="clear" w:color="auto" w:fill="BFBFBF" w:themeFill="background1" w:themeFillShade="BF"/>
          </w:tcPr>
          <w:p w14:paraId="19186B64" w14:textId="77777777" w:rsidR="00464EF7" w:rsidRPr="00E41F15" w:rsidRDefault="00464EF7" w:rsidP="004717F0">
            <w:pPr>
              <w:jc w:val="center"/>
              <w:rPr>
                <w:rFonts w:ascii="Arial" w:hAnsi="Arial" w:cs="Arial"/>
                <w:b/>
                <w:sz w:val="24"/>
                <w:szCs w:val="24"/>
              </w:rPr>
            </w:pPr>
            <w:r w:rsidRPr="00E41F15">
              <w:rPr>
                <w:rFonts w:ascii="Arial" w:hAnsi="Arial" w:cs="Arial"/>
                <w:b/>
                <w:sz w:val="24"/>
                <w:szCs w:val="24"/>
              </w:rPr>
              <w:t>Necesidad extraída del análisis cualitativo</w:t>
            </w:r>
          </w:p>
        </w:tc>
      </w:tr>
      <w:tr w:rsidR="00464EF7" w:rsidRPr="00A3498C" w14:paraId="19186B68" w14:textId="77777777" w:rsidTr="00E27F7F">
        <w:tc>
          <w:tcPr>
            <w:tcW w:w="1242" w:type="dxa"/>
          </w:tcPr>
          <w:p w14:paraId="19186B66"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N1</w:t>
            </w:r>
          </w:p>
        </w:tc>
        <w:tc>
          <w:tcPr>
            <w:tcW w:w="8931" w:type="dxa"/>
            <w:vAlign w:val="bottom"/>
          </w:tcPr>
          <w:p w14:paraId="19186B67"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Conocer un modelo de evaluación más acorde con la no presencialidad</w:t>
            </w:r>
            <w:r w:rsidR="001972AD">
              <w:rPr>
                <w:rFonts w:ascii="Arial" w:hAnsi="Arial" w:cs="Arial"/>
                <w:sz w:val="24"/>
                <w:szCs w:val="24"/>
              </w:rPr>
              <w:t>.</w:t>
            </w:r>
          </w:p>
        </w:tc>
      </w:tr>
      <w:tr w:rsidR="00464EF7" w:rsidRPr="00A3498C" w14:paraId="19186B6B" w14:textId="77777777" w:rsidTr="00E27F7F">
        <w:tc>
          <w:tcPr>
            <w:tcW w:w="1242" w:type="dxa"/>
          </w:tcPr>
          <w:p w14:paraId="19186B69"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N2</w:t>
            </w:r>
          </w:p>
        </w:tc>
        <w:tc>
          <w:tcPr>
            <w:tcW w:w="8931" w:type="dxa"/>
            <w:vAlign w:val="bottom"/>
          </w:tcPr>
          <w:p w14:paraId="19186B6A"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Conocer cómo evaluar contenidos con instrumentos que no sean exámenes</w:t>
            </w:r>
            <w:r w:rsidR="001972AD">
              <w:rPr>
                <w:rFonts w:ascii="Arial" w:hAnsi="Arial" w:cs="Arial"/>
                <w:sz w:val="24"/>
                <w:szCs w:val="24"/>
              </w:rPr>
              <w:t>.</w:t>
            </w:r>
          </w:p>
        </w:tc>
      </w:tr>
      <w:tr w:rsidR="00464EF7" w:rsidRPr="00A3498C" w14:paraId="19186B6E" w14:textId="77777777" w:rsidTr="00E27F7F">
        <w:tc>
          <w:tcPr>
            <w:tcW w:w="1242" w:type="dxa"/>
          </w:tcPr>
          <w:p w14:paraId="19186B6C"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N3</w:t>
            </w:r>
          </w:p>
        </w:tc>
        <w:tc>
          <w:tcPr>
            <w:tcW w:w="8931" w:type="dxa"/>
            <w:vAlign w:val="bottom"/>
          </w:tcPr>
          <w:p w14:paraId="19186B6D"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Saber cómo evaluar en grupos masivos</w:t>
            </w:r>
            <w:r w:rsidR="001972AD">
              <w:rPr>
                <w:rFonts w:ascii="Arial" w:hAnsi="Arial" w:cs="Arial"/>
                <w:sz w:val="24"/>
                <w:szCs w:val="24"/>
              </w:rPr>
              <w:t>.</w:t>
            </w:r>
          </w:p>
        </w:tc>
      </w:tr>
      <w:tr w:rsidR="00464EF7" w:rsidRPr="00A3498C" w14:paraId="19186B71" w14:textId="77777777" w:rsidTr="00E27F7F">
        <w:tc>
          <w:tcPr>
            <w:tcW w:w="1242" w:type="dxa"/>
          </w:tcPr>
          <w:p w14:paraId="19186B6F"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N4</w:t>
            </w:r>
          </w:p>
        </w:tc>
        <w:tc>
          <w:tcPr>
            <w:tcW w:w="8931" w:type="dxa"/>
            <w:vAlign w:val="bottom"/>
          </w:tcPr>
          <w:p w14:paraId="19186B70"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Contar con mecanismos para evitar el plagio</w:t>
            </w:r>
            <w:r w:rsidR="001972AD">
              <w:rPr>
                <w:rFonts w:ascii="Arial" w:hAnsi="Arial" w:cs="Arial"/>
                <w:sz w:val="24"/>
                <w:szCs w:val="24"/>
              </w:rPr>
              <w:t>.</w:t>
            </w:r>
          </w:p>
        </w:tc>
      </w:tr>
      <w:tr w:rsidR="00464EF7" w:rsidRPr="00A3498C" w14:paraId="19186B74" w14:textId="77777777" w:rsidTr="00E27F7F">
        <w:tc>
          <w:tcPr>
            <w:tcW w:w="1242" w:type="dxa"/>
          </w:tcPr>
          <w:p w14:paraId="19186B72"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N5</w:t>
            </w:r>
          </w:p>
        </w:tc>
        <w:tc>
          <w:tcPr>
            <w:tcW w:w="8931" w:type="dxa"/>
            <w:vAlign w:val="bottom"/>
          </w:tcPr>
          <w:p w14:paraId="19186B73"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Conocer cómo abordar con el estudiantado principios éticos para motivarles a no hacer plagio</w:t>
            </w:r>
            <w:r w:rsidR="001972AD">
              <w:rPr>
                <w:rFonts w:ascii="Arial" w:hAnsi="Arial" w:cs="Arial"/>
                <w:sz w:val="24"/>
                <w:szCs w:val="24"/>
              </w:rPr>
              <w:t>.</w:t>
            </w:r>
          </w:p>
        </w:tc>
      </w:tr>
      <w:tr w:rsidR="00464EF7" w:rsidRPr="00A3498C" w14:paraId="19186B77" w14:textId="77777777" w:rsidTr="00E27F7F">
        <w:tc>
          <w:tcPr>
            <w:tcW w:w="1242" w:type="dxa"/>
          </w:tcPr>
          <w:p w14:paraId="19186B75"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N6</w:t>
            </w:r>
          </w:p>
        </w:tc>
        <w:tc>
          <w:tcPr>
            <w:tcW w:w="8931" w:type="dxa"/>
            <w:vAlign w:val="bottom"/>
          </w:tcPr>
          <w:p w14:paraId="19186B76"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Tener una metodología para la supervisión de las evaluaciones (ejemplo el uso de cámaras)</w:t>
            </w:r>
            <w:r w:rsidR="001972AD">
              <w:rPr>
                <w:rFonts w:ascii="Arial" w:hAnsi="Arial" w:cs="Arial"/>
                <w:sz w:val="24"/>
                <w:szCs w:val="24"/>
              </w:rPr>
              <w:t>.</w:t>
            </w:r>
          </w:p>
        </w:tc>
      </w:tr>
      <w:tr w:rsidR="00464EF7" w:rsidRPr="00A3498C" w14:paraId="19186B7A" w14:textId="77777777" w:rsidTr="00E27F7F">
        <w:tc>
          <w:tcPr>
            <w:tcW w:w="1242" w:type="dxa"/>
          </w:tcPr>
          <w:p w14:paraId="19186B78"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N7</w:t>
            </w:r>
          </w:p>
        </w:tc>
        <w:tc>
          <w:tcPr>
            <w:tcW w:w="8931" w:type="dxa"/>
            <w:vAlign w:val="bottom"/>
          </w:tcPr>
          <w:p w14:paraId="19186B79"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Contar con el apoyo de personas expertas en evaluación para diseñar instrumentos</w:t>
            </w:r>
            <w:r w:rsidR="001972AD">
              <w:rPr>
                <w:rFonts w:ascii="Arial" w:hAnsi="Arial" w:cs="Arial"/>
                <w:sz w:val="24"/>
                <w:szCs w:val="24"/>
              </w:rPr>
              <w:t>.</w:t>
            </w:r>
          </w:p>
        </w:tc>
      </w:tr>
      <w:tr w:rsidR="00464EF7" w:rsidRPr="00A3498C" w14:paraId="19186B7D" w14:textId="77777777" w:rsidTr="00E27F7F">
        <w:tc>
          <w:tcPr>
            <w:tcW w:w="1242" w:type="dxa"/>
          </w:tcPr>
          <w:p w14:paraId="19186B7B"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N8</w:t>
            </w:r>
          </w:p>
        </w:tc>
        <w:tc>
          <w:tcPr>
            <w:tcW w:w="8931" w:type="dxa"/>
            <w:vAlign w:val="bottom"/>
          </w:tcPr>
          <w:p w14:paraId="19186B7C"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Saber qué tan válidos eran los ítems diseñados en cuestionarios de Mediación Virtual</w:t>
            </w:r>
            <w:r w:rsidR="001972AD">
              <w:rPr>
                <w:rFonts w:ascii="Arial" w:hAnsi="Arial" w:cs="Arial"/>
                <w:sz w:val="24"/>
                <w:szCs w:val="24"/>
              </w:rPr>
              <w:t>.</w:t>
            </w:r>
          </w:p>
        </w:tc>
      </w:tr>
      <w:tr w:rsidR="00464EF7" w:rsidRPr="00A3498C" w14:paraId="19186B80" w14:textId="77777777" w:rsidTr="00E27F7F">
        <w:tc>
          <w:tcPr>
            <w:tcW w:w="1242" w:type="dxa"/>
          </w:tcPr>
          <w:p w14:paraId="19186B7E"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N9</w:t>
            </w:r>
          </w:p>
        </w:tc>
        <w:tc>
          <w:tcPr>
            <w:tcW w:w="8931" w:type="dxa"/>
            <w:vAlign w:val="bottom"/>
          </w:tcPr>
          <w:p w14:paraId="19186B7F"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Reconocer si el aumento de aprobación visto reflejaba un mejor aprendizaje de los contenidos</w:t>
            </w:r>
            <w:r w:rsidR="001972AD">
              <w:rPr>
                <w:rFonts w:ascii="Arial" w:hAnsi="Arial" w:cs="Arial"/>
                <w:sz w:val="24"/>
                <w:szCs w:val="24"/>
              </w:rPr>
              <w:t>.</w:t>
            </w:r>
          </w:p>
        </w:tc>
      </w:tr>
      <w:tr w:rsidR="00464EF7" w:rsidRPr="00A3498C" w14:paraId="19186B83" w14:textId="77777777" w:rsidTr="00E27F7F">
        <w:tc>
          <w:tcPr>
            <w:tcW w:w="1242" w:type="dxa"/>
          </w:tcPr>
          <w:p w14:paraId="19186B81"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N10</w:t>
            </w:r>
          </w:p>
        </w:tc>
        <w:tc>
          <w:tcPr>
            <w:tcW w:w="8931" w:type="dxa"/>
            <w:vAlign w:val="bottom"/>
          </w:tcPr>
          <w:p w14:paraId="19186B82"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Saber cómo considerar diferencias en disponibilidad de equipo informático del estudiantado al programar evaluaciones</w:t>
            </w:r>
            <w:r w:rsidR="001972AD">
              <w:rPr>
                <w:rFonts w:ascii="Arial" w:hAnsi="Arial" w:cs="Arial"/>
                <w:sz w:val="24"/>
                <w:szCs w:val="24"/>
              </w:rPr>
              <w:t>.</w:t>
            </w:r>
          </w:p>
        </w:tc>
      </w:tr>
      <w:tr w:rsidR="00464EF7" w:rsidRPr="00A3498C" w14:paraId="19186B86" w14:textId="77777777" w:rsidTr="00E27F7F">
        <w:tc>
          <w:tcPr>
            <w:tcW w:w="1242" w:type="dxa"/>
          </w:tcPr>
          <w:p w14:paraId="19186B84"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N11</w:t>
            </w:r>
          </w:p>
        </w:tc>
        <w:tc>
          <w:tcPr>
            <w:tcW w:w="8931" w:type="dxa"/>
            <w:vAlign w:val="bottom"/>
          </w:tcPr>
          <w:p w14:paraId="19186B85" w14:textId="77777777" w:rsidR="00464EF7" w:rsidRPr="00E41F15" w:rsidRDefault="00464EF7" w:rsidP="004717F0">
            <w:pPr>
              <w:jc w:val="center"/>
              <w:rPr>
                <w:rFonts w:ascii="Arial" w:hAnsi="Arial" w:cs="Arial"/>
                <w:sz w:val="24"/>
                <w:szCs w:val="24"/>
              </w:rPr>
            </w:pPr>
            <w:r w:rsidRPr="00E41F15">
              <w:rPr>
                <w:rFonts w:ascii="Arial" w:hAnsi="Arial" w:cs="Arial"/>
                <w:sz w:val="24"/>
                <w:szCs w:val="24"/>
              </w:rPr>
              <w:t xml:space="preserve">Saber cómo evaluar de forma justa y acorde a condiciones sociales del estudiantado (limitaciones económicas, enfermedades de familiares, desempleo, </w:t>
            </w:r>
            <w:proofErr w:type="spellStart"/>
            <w:r w:rsidRPr="00E41F15">
              <w:rPr>
                <w:rFonts w:ascii="Arial" w:hAnsi="Arial" w:cs="Arial"/>
                <w:sz w:val="24"/>
                <w:szCs w:val="24"/>
              </w:rPr>
              <w:t>etc</w:t>
            </w:r>
            <w:proofErr w:type="spellEnd"/>
            <w:r w:rsidRPr="00E41F15">
              <w:rPr>
                <w:rFonts w:ascii="Arial" w:hAnsi="Arial" w:cs="Arial"/>
                <w:sz w:val="24"/>
                <w:szCs w:val="24"/>
              </w:rPr>
              <w:t>)</w:t>
            </w:r>
            <w:r w:rsidR="001972AD">
              <w:rPr>
                <w:rFonts w:ascii="Arial" w:hAnsi="Arial" w:cs="Arial"/>
                <w:sz w:val="24"/>
                <w:szCs w:val="24"/>
              </w:rPr>
              <w:t>.</w:t>
            </w:r>
          </w:p>
        </w:tc>
      </w:tr>
    </w:tbl>
    <w:p w14:paraId="19186B87" w14:textId="77777777" w:rsidR="00464EF7" w:rsidRPr="00E41F15" w:rsidRDefault="00464EF7" w:rsidP="00E27F7F">
      <w:pPr>
        <w:spacing w:line="360" w:lineRule="auto"/>
        <w:jc w:val="both"/>
        <w:rPr>
          <w:rFonts w:ascii="Arial" w:hAnsi="Arial" w:cs="Arial"/>
          <w:sz w:val="24"/>
          <w:szCs w:val="24"/>
          <w:lang w:val="es-CR"/>
        </w:rPr>
      </w:pPr>
      <w:r w:rsidRPr="00E41F15">
        <w:rPr>
          <w:rFonts w:ascii="Arial" w:hAnsi="Arial" w:cs="Arial"/>
          <w:sz w:val="24"/>
          <w:szCs w:val="24"/>
          <w:lang w:val="es-CR"/>
        </w:rPr>
        <w:t>Nota: Necesidades obtenidas del análisis narrativo de las entrevistas, 2023.</w:t>
      </w:r>
    </w:p>
    <w:p w14:paraId="19186B88" w14:textId="77777777" w:rsidR="00420463" w:rsidRPr="00E41F15" w:rsidRDefault="00420463" w:rsidP="00420463">
      <w:pPr>
        <w:spacing w:line="360" w:lineRule="auto"/>
        <w:jc w:val="both"/>
        <w:rPr>
          <w:rFonts w:ascii="Arial" w:hAnsi="Arial" w:cs="Arial"/>
          <w:sz w:val="24"/>
          <w:szCs w:val="24"/>
          <w:lang w:val="es-CR"/>
        </w:rPr>
      </w:pPr>
      <w:bookmarkStart w:id="7" w:name="_Toc143711462"/>
      <w:r>
        <w:rPr>
          <w:rFonts w:ascii="Arial" w:hAnsi="Arial" w:cs="Arial"/>
          <w:sz w:val="24"/>
          <w:szCs w:val="24"/>
          <w:lang w:val="es-CR"/>
        </w:rPr>
        <w:lastRenderedPageBreak/>
        <w:t>La figura 4</w:t>
      </w:r>
      <w:r w:rsidRPr="00E41F15">
        <w:rPr>
          <w:rFonts w:ascii="Arial" w:hAnsi="Arial" w:cs="Arial"/>
          <w:sz w:val="24"/>
          <w:szCs w:val="24"/>
          <w:lang w:val="es-CR"/>
        </w:rPr>
        <w:t xml:space="preserve"> muestra los resultados de la aplicación del cuestionario a la totalidad del personal docente. La aplicación de este instrumento se </w:t>
      </w:r>
      <w:r>
        <w:rPr>
          <w:rFonts w:ascii="Arial" w:hAnsi="Arial" w:cs="Arial"/>
          <w:sz w:val="24"/>
          <w:szCs w:val="24"/>
          <w:lang w:val="es-CR"/>
        </w:rPr>
        <w:t>efectuó con</w:t>
      </w:r>
      <w:r w:rsidRPr="00E41F15">
        <w:rPr>
          <w:rFonts w:ascii="Arial" w:hAnsi="Arial" w:cs="Arial"/>
          <w:sz w:val="24"/>
          <w:szCs w:val="24"/>
          <w:lang w:val="es-CR"/>
        </w:rPr>
        <w:t xml:space="preserve"> una escala Likert, donde nue</w:t>
      </w:r>
      <w:r>
        <w:rPr>
          <w:rFonts w:ascii="Arial" w:hAnsi="Arial" w:cs="Arial"/>
          <w:sz w:val="24"/>
          <w:szCs w:val="24"/>
          <w:lang w:val="es-CR"/>
        </w:rPr>
        <w:t xml:space="preserve">vamente la validación se realizó por medio </w:t>
      </w:r>
      <w:r w:rsidRPr="00E41F15">
        <w:rPr>
          <w:rFonts w:ascii="Arial" w:hAnsi="Arial" w:cs="Arial"/>
          <w:sz w:val="24"/>
          <w:szCs w:val="24"/>
          <w:lang w:val="es-CR"/>
        </w:rPr>
        <w:t>de juicios de expertos. En este caso</w:t>
      </w:r>
      <w:r>
        <w:rPr>
          <w:rFonts w:ascii="Arial" w:hAnsi="Arial" w:cs="Arial"/>
          <w:sz w:val="24"/>
          <w:szCs w:val="24"/>
          <w:lang w:val="es-CR"/>
        </w:rPr>
        <w:t>,</w:t>
      </w:r>
      <w:r w:rsidRPr="00E41F15">
        <w:rPr>
          <w:rFonts w:ascii="Arial" w:hAnsi="Arial" w:cs="Arial"/>
          <w:sz w:val="24"/>
          <w:szCs w:val="24"/>
          <w:lang w:val="es-CR"/>
        </w:rPr>
        <w:t xml:space="preserve"> el alfa de Cronbach calculado</w:t>
      </w:r>
      <w:r>
        <w:rPr>
          <w:rFonts w:ascii="Arial" w:hAnsi="Arial" w:cs="Arial"/>
          <w:sz w:val="24"/>
          <w:szCs w:val="24"/>
          <w:lang w:val="es-CR"/>
        </w:rPr>
        <w:t>,</w:t>
      </w:r>
      <w:r w:rsidRPr="00E41F15">
        <w:rPr>
          <w:rFonts w:ascii="Arial" w:hAnsi="Arial" w:cs="Arial"/>
          <w:sz w:val="24"/>
          <w:szCs w:val="24"/>
          <w:lang w:val="es-CR"/>
        </w:rPr>
        <w:t xml:space="preserve"> posterior a su aplicación</w:t>
      </w:r>
      <w:r>
        <w:rPr>
          <w:rFonts w:ascii="Arial" w:hAnsi="Arial" w:cs="Arial"/>
          <w:sz w:val="24"/>
          <w:szCs w:val="24"/>
          <w:lang w:val="es-CR"/>
        </w:rPr>
        <w:t>,</w:t>
      </w:r>
      <w:r w:rsidRPr="00E41F15">
        <w:rPr>
          <w:rFonts w:ascii="Arial" w:hAnsi="Arial" w:cs="Arial"/>
          <w:sz w:val="24"/>
          <w:szCs w:val="24"/>
          <w:lang w:val="es-CR"/>
        </w:rPr>
        <w:t xml:space="preserve"> obtuvo un valor de 0,83, lo que representa una consistencia interna buena del instrumento.</w:t>
      </w:r>
    </w:p>
    <w:p w14:paraId="19186B89" w14:textId="77777777" w:rsidR="00464EF7" w:rsidRPr="008D2D13" w:rsidRDefault="00464EF7" w:rsidP="008D2D13">
      <w:pPr>
        <w:pStyle w:val="Descripcin"/>
        <w:rPr>
          <w:rFonts w:ascii="Arial" w:hAnsi="Arial" w:cs="Arial"/>
          <w:b w:val="0"/>
          <w:color w:val="auto"/>
          <w:sz w:val="24"/>
          <w:szCs w:val="24"/>
        </w:rPr>
      </w:pPr>
      <w:r w:rsidRPr="008D2D13">
        <w:rPr>
          <w:rFonts w:ascii="Arial" w:hAnsi="Arial" w:cs="Arial"/>
          <w:b w:val="0"/>
          <w:color w:val="auto"/>
          <w:sz w:val="24"/>
          <w:szCs w:val="24"/>
        </w:rPr>
        <w:t xml:space="preserve">Figura </w:t>
      </w:r>
      <w:r w:rsidR="004717F0" w:rsidRPr="008D2D13">
        <w:rPr>
          <w:rFonts w:ascii="Arial" w:hAnsi="Arial" w:cs="Arial"/>
          <w:b w:val="0"/>
          <w:color w:val="auto"/>
          <w:sz w:val="24"/>
          <w:szCs w:val="24"/>
        </w:rPr>
        <w:t xml:space="preserve">4. </w:t>
      </w:r>
      <w:r w:rsidRPr="008D2D13">
        <w:rPr>
          <w:rFonts w:ascii="Arial" w:hAnsi="Arial" w:cs="Arial"/>
          <w:b w:val="0"/>
          <w:color w:val="auto"/>
          <w:sz w:val="24"/>
          <w:szCs w:val="24"/>
        </w:rPr>
        <w:t>Necesidades identificadas en la totali</w:t>
      </w:r>
      <w:r w:rsidR="008D2D13">
        <w:rPr>
          <w:rFonts w:ascii="Arial" w:hAnsi="Arial" w:cs="Arial"/>
          <w:b w:val="0"/>
          <w:color w:val="auto"/>
          <w:sz w:val="24"/>
          <w:szCs w:val="24"/>
        </w:rPr>
        <w:t>dad del personal docente de la s</w:t>
      </w:r>
      <w:r w:rsidRPr="008D2D13">
        <w:rPr>
          <w:rFonts w:ascii="Arial" w:hAnsi="Arial" w:cs="Arial"/>
          <w:b w:val="0"/>
          <w:color w:val="auto"/>
          <w:sz w:val="24"/>
          <w:szCs w:val="24"/>
        </w:rPr>
        <w:t xml:space="preserve">ección de Química General de la Escuela de Química de la Universidad de Costa Rica al </w:t>
      </w:r>
      <w:r w:rsidR="008D2D13">
        <w:rPr>
          <w:rFonts w:ascii="Arial" w:hAnsi="Arial" w:cs="Arial"/>
          <w:b w:val="0"/>
          <w:color w:val="auto"/>
          <w:sz w:val="24"/>
          <w:szCs w:val="24"/>
        </w:rPr>
        <w:t xml:space="preserve">evaluar aprendizajes </w:t>
      </w:r>
      <w:r w:rsidR="00C41EA5">
        <w:rPr>
          <w:rFonts w:ascii="Arial" w:hAnsi="Arial" w:cs="Arial"/>
          <w:b w:val="0"/>
          <w:color w:val="auto"/>
          <w:sz w:val="24"/>
          <w:szCs w:val="24"/>
        </w:rPr>
        <w:t>en la restricción de la</w:t>
      </w:r>
      <w:r w:rsidRPr="008D2D13">
        <w:rPr>
          <w:rFonts w:ascii="Arial" w:hAnsi="Arial" w:cs="Arial"/>
          <w:b w:val="0"/>
          <w:color w:val="auto"/>
          <w:sz w:val="24"/>
          <w:szCs w:val="24"/>
        </w:rPr>
        <w:t xml:space="preserve"> presencialidad</w:t>
      </w:r>
      <w:r w:rsidR="00C41EA5">
        <w:rPr>
          <w:rFonts w:ascii="Arial" w:hAnsi="Arial" w:cs="Arial"/>
          <w:b w:val="0"/>
          <w:color w:val="auto"/>
          <w:sz w:val="24"/>
          <w:szCs w:val="24"/>
        </w:rPr>
        <w:t>, durante</w:t>
      </w:r>
      <w:r w:rsidRPr="008D2D13">
        <w:rPr>
          <w:rFonts w:ascii="Arial" w:hAnsi="Arial" w:cs="Arial"/>
          <w:b w:val="0"/>
          <w:color w:val="auto"/>
          <w:sz w:val="24"/>
          <w:szCs w:val="24"/>
        </w:rPr>
        <w:t xml:space="preserve"> el período 2020 - 2021.</w:t>
      </w:r>
      <w:bookmarkEnd w:id="7"/>
    </w:p>
    <w:p w14:paraId="19186B8A" w14:textId="77777777" w:rsidR="00464EF7" w:rsidRPr="00E41F15" w:rsidRDefault="00464EF7" w:rsidP="00E27F7F">
      <w:pPr>
        <w:spacing w:line="360" w:lineRule="auto"/>
        <w:jc w:val="both"/>
        <w:rPr>
          <w:rFonts w:ascii="Arial" w:hAnsi="Arial" w:cs="Arial"/>
          <w:sz w:val="24"/>
          <w:szCs w:val="24"/>
        </w:rPr>
      </w:pPr>
      <w:r w:rsidRPr="00E41F15">
        <w:rPr>
          <w:rFonts w:ascii="Arial" w:hAnsi="Arial" w:cs="Arial"/>
          <w:noProof/>
          <w:sz w:val="24"/>
          <w:szCs w:val="24"/>
          <w:lang w:val="es-CR" w:eastAsia="es-CR" w:bidi="ar-SA"/>
        </w:rPr>
        <w:drawing>
          <wp:inline distT="0" distB="0" distL="0" distR="0" wp14:anchorId="19186BEA" wp14:editId="19186BEB">
            <wp:extent cx="6368415" cy="3275463"/>
            <wp:effectExtent l="19050" t="0" r="13335" b="1137"/>
            <wp:docPr id="62"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186B8B" w14:textId="77777777" w:rsidR="00464EF7" w:rsidRPr="00E41F15" w:rsidRDefault="008D2D13" w:rsidP="00E27F7F">
      <w:pPr>
        <w:spacing w:line="360" w:lineRule="auto"/>
        <w:jc w:val="both"/>
        <w:rPr>
          <w:rFonts w:ascii="Arial" w:hAnsi="Arial" w:cs="Arial"/>
          <w:sz w:val="24"/>
          <w:szCs w:val="24"/>
          <w:lang w:val="es-CR"/>
        </w:rPr>
      </w:pPr>
      <w:r>
        <w:rPr>
          <w:rFonts w:ascii="Arial" w:hAnsi="Arial" w:cs="Arial"/>
          <w:sz w:val="24"/>
          <w:szCs w:val="24"/>
          <w:lang w:val="es-CR"/>
        </w:rPr>
        <w:t>Nota: Elaboración propia</w:t>
      </w:r>
      <w:r w:rsidR="00464EF7" w:rsidRPr="00E41F15">
        <w:rPr>
          <w:rFonts w:ascii="Arial" w:hAnsi="Arial" w:cs="Arial"/>
          <w:sz w:val="24"/>
          <w:szCs w:val="24"/>
          <w:lang w:val="es-CR"/>
        </w:rPr>
        <w:t>, 2023.</w:t>
      </w:r>
    </w:p>
    <w:p w14:paraId="19186B8C" w14:textId="714C8074" w:rsidR="00420463" w:rsidRPr="00E41F15" w:rsidRDefault="00AC2A63" w:rsidP="00420463">
      <w:pPr>
        <w:spacing w:line="360" w:lineRule="auto"/>
        <w:jc w:val="both"/>
        <w:rPr>
          <w:rFonts w:ascii="Arial" w:hAnsi="Arial" w:cs="Arial"/>
          <w:sz w:val="24"/>
          <w:szCs w:val="24"/>
          <w:lang w:val="es-CR"/>
        </w:rPr>
      </w:pPr>
      <w:r>
        <w:rPr>
          <w:rFonts w:ascii="Arial" w:hAnsi="Arial" w:cs="Arial"/>
          <w:sz w:val="24"/>
          <w:szCs w:val="24"/>
          <w:lang w:val="es-CR"/>
        </w:rPr>
        <w:lastRenderedPageBreak/>
        <w:t xml:space="preserve">    </w:t>
      </w:r>
      <w:r w:rsidR="00420463">
        <w:rPr>
          <w:rFonts w:ascii="Arial" w:hAnsi="Arial" w:cs="Arial"/>
          <w:sz w:val="24"/>
          <w:szCs w:val="24"/>
          <w:lang w:val="es-CR"/>
        </w:rPr>
        <w:t>En la figura 4 se visualizan</w:t>
      </w:r>
      <w:r w:rsidR="00420463" w:rsidRPr="00E41F15">
        <w:rPr>
          <w:rFonts w:ascii="Arial" w:hAnsi="Arial" w:cs="Arial"/>
          <w:sz w:val="24"/>
          <w:szCs w:val="24"/>
          <w:lang w:val="es-CR"/>
        </w:rPr>
        <w:t xml:space="preserve"> dos de las necesidades que más puntúan en cuanto a porcentaje de docentes que se encuentran de acuerdo </w:t>
      </w:r>
      <w:r w:rsidR="00420463">
        <w:rPr>
          <w:rFonts w:ascii="Arial" w:hAnsi="Arial" w:cs="Arial"/>
          <w:sz w:val="24"/>
          <w:szCs w:val="24"/>
          <w:lang w:val="es-CR"/>
        </w:rPr>
        <w:t xml:space="preserve">y </w:t>
      </w:r>
      <w:r w:rsidR="00420463" w:rsidRPr="00E41F15">
        <w:rPr>
          <w:rFonts w:ascii="Arial" w:hAnsi="Arial" w:cs="Arial"/>
          <w:sz w:val="24"/>
          <w:szCs w:val="24"/>
          <w:lang w:val="es-CR"/>
        </w:rPr>
        <w:t xml:space="preserve">son N1 y N2, con </w:t>
      </w:r>
      <w:r w:rsidR="00420463">
        <w:rPr>
          <w:rFonts w:ascii="Arial" w:hAnsi="Arial" w:cs="Arial"/>
          <w:sz w:val="24"/>
          <w:szCs w:val="24"/>
          <w:lang w:val="es-CR"/>
        </w:rPr>
        <w:t>porcentajes aproximados al 95% y relacionados</w:t>
      </w:r>
      <w:r w:rsidR="00420463" w:rsidRPr="00E41F15">
        <w:rPr>
          <w:rFonts w:ascii="Arial" w:hAnsi="Arial" w:cs="Arial"/>
          <w:sz w:val="24"/>
          <w:szCs w:val="24"/>
          <w:lang w:val="es-CR"/>
        </w:rPr>
        <w:t xml:space="preserve"> con la necesidad de un nuevo modelo de evaluación más allá de los exámenes aplicados en la presencialidad. </w:t>
      </w:r>
      <w:r w:rsidR="00420463">
        <w:rPr>
          <w:rFonts w:ascii="Arial" w:hAnsi="Arial" w:cs="Arial"/>
          <w:sz w:val="24"/>
          <w:szCs w:val="24"/>
          <w:lang w:val="es-CR"/>
        </w:rPr>
        <w:t>Esto debido, posiblemente, a la</w:t>
      </w:r>
      <w:r w:rsidR="00420463" w:rsidRPr="00E41F15">
        <w:rPr>
          <w:rFonts w:ascii="Arial" w:hAnsi="Arial" w:cs="Arial"/>
          <w:sz w:val="24"/>
          <w:szCs w:val="24"/>
          <w:lang w:val="es-CR"/>
        </w:rPr>
        <w:t xml:space="preserve"> falta de experiencia</w:t>
      </w:r>
      <w:r w:rsidR="00420463">
        <w:rPr>
          <w:rFonts w:ascii="Arial" w:hAnsi="Arial" w:cs="Arial"/>
          <w:sz w:val="24"/>
          <w:szCs w:val="24"/>
          <w:lang w:val="es-CR"/>
        </w:rPr>
        <w:t xml:space="preserve"> del personal docente en </w:t>
      </w:r>
      <w:r w:rsidR="00420463" w:rsidRPr="00E41F15">
        <w:rPr>
          <w:rFonts w:ascii="Arial" w:hAnsi="Arial" w:cs="Arial"/>
          <w:sz w:val="24"/>
          <w:szCs w:val="24"/>
          <w:lang w:val="es-CR"/>
        </w:rPr>
        <w:t>evaluar de forma</w:t>
      </w:r>
      <w:r w:rsidR="00420463">
        <w:rPr>
          <w:rFonts w:ascii="Arial" w:hAnsi="Arial" w:cs="Arial"/>
          <w:sz w:val="24"/>
          <w:szCs w:val="24"/>
          <w:lang w:val="es-CR"/>
        </w:rPr>
        <w:t xml:space="preserve"> diferente a la tradicional.</w:t>
      </w:r>
    </w:p>
    <w:p w14:paraId="19186B8D" w14:textId="77777777" w:rsidR="00420463" w:rsidRPr="00E41F15" w:rsidRDefault="00420463" w:rsidP="00420463">
      <w:pPr>
        <w:spacing w:line="360" w:lineRule="auto"/>
        <w:jc w:val="both"/>
        <w:rPr>
          <w:rFonts w:ascii="Arial" w:hAnsi="Arial" w:cs="Arial"/>
          <w:sz w:val="24"/>
          <w:szCs w:val="24"/>
          <w:lang w:val="es-CR"/>
        </w:rPr>
      </w:pPr>
      <w:r w:rsidRPr="00E41F15">
        <w:rPr>
          <w:rFonts w:ascii="Arial" w:hAnsi="Arial" w:cs="Arial"/>
          <w:sz w:val="24"/>
          <w:szCs w:val="24"/>
          <w:lang w:val="es-CR"/>
        </w:rPr>
        <w:t>Una de las necesidades que llama también la atención es N9. Durante la aplicación de evaluaciones en la</w:t>
      </w:r>
      <w:r>
        <w:rPr>
          <w:rFonts w:ascii="Arial" w:hAnsi="Arial" w:cs="Arial"/>
          <w:sz w:val="24"/>
          <w:szCs w:val="24"/>
          <w:lang w:val="es-CR"/>
        </w:rPr>
        <w:t xml:space="preserve"> restricción de la presencialidad, se evidencia,</w:t>
      </w:r>
      <w:r w:rsidRPr="00E41F15">
        <w:rPr>
          <w:rFonts w:ascii="Arial" w:hAnsi="Arial" w:cs="Arial"/>
          <w:sz w:val="24"/>
          <w:szCs w:val="24"/>
          <w:lang w:val="es-CR"/>
        </w:rPr>
        <w:t xml:space="preserve"> en varios cursos</w:t>
      </w:r>
      <w:r>
        <w:rPr>
          <w:rFonts w:ascii="Arial" w:hAnsi="Arial" w:cs="Arial"/>
          <w:sz w:val="24"/>
          <w:szCs w:val="24"/>
          <w:lang w:val="es-CR"/>
        </w:rPr>
        <w:t>,</w:t>
      </w:r>
      <w:r w:rsidRPr="00E41F15">
        <w:rPr>
          <w:rFonts w:ascii="Arial" w:hAnsi="Arial" w:cs="Arial"/>
          <w:sz w:val="24"/>
          <w:szCs w:val="24"/>
          <w:lang w:val="es-CR"/>
        </w:rPr>
        <w:t xml:space="preserve"> un aumento significativo de la aprobación hasta en un 30% con respecto </w:t>
      </w:r>
      <w:r>
        <w:rPr>
          <w:rFonts w:ascii="Arial" w:hAnsi="Arial" w:cs="Arial"/>
          <w:sz w:val="24"/>
          <w:szCs w:val="24"/>
          <w:lang w:val="es-CR"/>
        </w:rPr>
        <w:t xml:space="preserve">a las condiciones </w:t>
      </w:r>
      <w:proofErr w:type="spellStart"/>
      <w:r>
        <w:rPr>
          <w:rFonts w:ascii="Arial" w:hAnsi="Arial" w:cs="Arial"/>
          <w:sz w:val="24"/>
          <w:szCs w:val="24"/>
          <w:lang w:val="es-CR"/>
        </w:rPr>
        <w:t>prepandemia</w:t>
      </w:r>
      <w:proofErr w:type="spellEnd"/>
      <w:r>
        <w:rPr>
          <w:rFonts w:ascii="Arial" w:hAnsi="Arial" w:cs="Arial"/>
          <w:sz w:val="24"/>
          <w:szCs w:val="24"/>
          <w:lang w:val="es-CR"/>
        </w:rPr>
        <w:t>. Así</w:t>
      </w:r>
      <w:r w:rsidRPr="00E41F15">
        <w:rPr>
          <w:rFonts w:ascii="Arial" w:hAnsi="Arial" w:cs="Arial"/>
          <w:sz w:val="24"/>
          <w:szCs w:val="24"/>
          <w:lang w:val="es-CR"/>
        </w:rPr>
        <w:t xml:space="preserve">, </w:t>
      </w:r>
      <w:r>
        <w:rPr>
          <w:rFonts w:ascii="Arial" w:hAnsi="Arial" w:cs="Arial"/>
          <w:sz w:val="24"/>
          <w:szCs w:val="24"/>
          <w:lang w:val="es-CR"/>
        </w:rPr>
        <w:t>surge</w:t>
      </w:r>
      <w:r w:rsidRPr="00E41F15">
        <w:rPr>
          <w:rFonts w:ascii="Arial" w:hAnsi="Arial" w:cs="Arial"/>
          <w:sz w:val="24"/>
          <w:szCs w:val="24"/>
          <w:lang w:val="es-CR"/>
        </w:rPr>
        <w:t xml:space="preserve"> la necesidad de identificar si este aumento</w:t>
      </w:r>
      <w:r>
        <w:rPr>
          <w:rFonts w:ascii="Arial" w:hAnsi="Arial" w:cs="Arial"/>
          <w:sz w:val="24"/>
          <w:szCs w:val="24"/>
          <w:lang w:val="es-CR"/>
        </w:rPr>
        <w:t xml:space="preserve"> en el porcentaje de aprobación realmente fomenta</w:t>
      </w:r>
      <w:r w:rsidRPr="00E41F15">
        <w:rPr>
          <w:rFonts w:ascii="Arial" w:hAnsi="Arial" w:cs="Arial"/>
          <w:sz w:val="24"/>
          <w:szCs w:val="24"/>
          <w:lang w:val="es-CR"/>
        </w:rPr>
        <w:t xml:space="preserve"> el aprendizaje activo de los contenidos</w:t>
      </w:r>
      <w:r>
        <w:rPr>
          <w:rFonts w:ascii="Arial" w:hAnsi="Arial" w:cs="Arial"/>
          <w:sz w:val="24"/>
          <w:szCs w:val="24"/>
          <w:lang w:val="es-CR"/>
        </w:rPr>
        <w:t>,</w:t>
      </w:r>
      <w:r w:rsidRPr="00E41F15">
        <w:rPr>
          <w:rFonts w:ascii="Arial" w:hAnsi="Arial" w:cs="Arial"/>
          <w:sz w:val="24"/>
          <w:szCs w:val="24"/>
          <w:lang w:val="es-CR"/>
        </w:rPr>
        <w:t xml:space="preserve"> más allá de la</w:t>
      </w:r>
      <w:r>
        <w:rPr>
          <w:rFonts w:ascii="Arial" w:hAnsi="Arial" w:cs="Arial"/>
          <w:sz w:val="24"/>
          <w:szCs w:val="24"/>
          <w:lang w:val="es-CR"/>
        </w:rPr>
        <w:t xml:space="preserve"> simple aprobación de los instrumentos</w:t>
      </w:r>
      <w:r w:rsidRPr="00E41F15">
        <w:rPr>
          <w:rFonts w:ascii="Arial" w:hAnsi="Arial" w:cs="Arial"/>
          <w:sz w:val="24"/>
          <w:szCs w:val="24"/>
          <w:lang w:val="es-CR"/>
        </w:rPr>
        <w:t xml:space="preserve">. </w:t>
      </w:r>
    </w:p>
    <w:p w14:paraId="19186B8E" w14:textId="06242A36" w:rsidR="00420463" w:rsidRPr="00E41F15" w:rsidRDefault="00AC2A63" w:rsidP="00420463">
      <w:pPr>
        <w:spacing w:line="360" w:lineRule="auto"/>
        <w:jc w:val="both"/>
        <w:rPr>
          <w:rFonts w:ascii="Arial" w:hAnsi="Arial" w:cs="Arial"/>
          <w:sz w:val="24"/>
          <w:szCs w:val="24"/>
          <w:lang w:val="es-CR"/>
        </w:rPr>
      </w:pPr>
      <w:r>
        <w:rPr>
          <w:rFonts w:ascii="Arial" w:hAnsi="Arial" w:cs="Arial"/>
          <w:sz w:val="24"/>
          <w:szCs w:val="24"/>
          <w:lang w:val="es-CR"/>
        </w:rPr>
        <w:t xml:space="preserve">    </w:t>
      </w:r>
      <w:r w:rsidR="00420463" w:rsidRPr="00E41F15">
        <w:rPr>
          <w:rFonts w:ascii="Arial" w:hAnsi="Arial" w:cs="Arial"/>
          <w:sz w:val="24"/>
          <w:szCs w:val="24"/>
          <w:lang w:val="es-CR"/>
        </w:rPr>
        <w:t>Las necesidades N10 y N11 están relacionadas con saber cómo subsanar el efecto de las posibles diferencias sociales del estudiantado sobre el proceso educativo. El tener ambas necesidades una aceptación cercana al 90%</w:t>
      </w:r>
      <w:r w:rsidR="00420463">
        <w:rPr>
          <w:rFonts w:ascii="Arial" w:hAnsi="Arial" w:cs="Arial"/>
          <w:sz w:val="24"/>
          <w:szCs w:val="24"/>
          <w:lang w:val="es-CR"/>
        </w:rPr>
        <w:t xml:space="preserve"> </w:t>
      </w:r>
      <w:r w:rsidR="00420463" w:rsidRPr="00E41F15">
        <w:rPr>
          <w:rFonts w:ascii="Arial" w:hAnsi="Arial" w:cs="Arial"/>
          <w:sz w:val="24"/>
          <w:szCs w:val="24"/>
          <w:lang w:val="es-CR"/>
        </w:rPr>
        <w:t xml:space="preserve">demuestra una preocupación del personal docente de que las personas estudiantes puedan tener acceso a los contenidos académicos, independientemente de su condición social. </w:t>
      </w:r>
    </w:p>
    <w:p w14:paraId="19186B8F" w14:textId="6121E4B7" w:rsidR="00420463" w:rsidRPr="00E41F15" w:rsidRDefault="00AC2A63" w:rsidP="00420463">
      <w:pPr>
        <w:spacing w:line="360" w:lineRule="auto"/>
        <w:jc w:val="both"/>
        <w:rPr>
          <w:rFonts w:ascii="Arial" w:hAnsi="Arial" w:cs="Arial"/>
          <w:sz w:val="24"/>
          <w:szCs w:val="24"/>
          <w:lang w:val="es-CR"/>
        </w:rPr>
      </w:pPr>
      <w:r>
        <w:rPr>
          <w:rFonts w:ascii="Arial" w:hAnsi="Arial" w:cs="Arial"/>
          <w:sz w:val="24"/>
          <w:szCs w:val="24"/>
          <w:lang w:val="es-CR"/>
        </w:rPr>
        <w:t xml:space="preserve">    </w:t>
      </w:r>
      <w:r w:rsidR="00420463" w:rsidRPr="00E41F15">
        <w:rPr>
          <w:rFonts w:ascii="Arial" w:hAnsi="Arial" w:cs="Arial"/>
          <w:sz w:val="24"/>
          <w:szCs w:val="24"/>
          <w:lang w:val="es-CR"/>
        </w:rPr>
        <w:t xml:space="preserve">En el caso de N3, N4 y N5 tienen aceptaciones también cercanas al 90%. </w:t>
      </w:r>
      <w:r w:rsidR="00420463">
        <w:rPr>
          <w:rFonts w:ascii="Arial" w:hAnsi="Arial" w:cs="Arial"/>
          <w:sz w:val="24"/>
          <w:szCs w:val="24"/>
          <w:lang w:val="es-CR"/>
        </w:rPr>
        <w:t>Se relacionan</w:t>
      </w:r>
      <w:r w:rsidR="00420463" w:rsidRPr="00E41F15">
        <w:rPr>
          <w:rFonts w:ascii="Arial" w:hAnsi="Arial" w:cs="Arial"/>
          <w:sz w:val="24"/>
          <w:szCs w:val="24"/>
          <w:lang w:val="es-CR"/>
        </w:rPr>
        <w:t xml:space="preserve"> con la evaluación</w:t>
      </w:r>
      <w:r w:rsidR="00420463">
        <w:rPr>
          <w:rFonts w:ascii="Arial" w:hAnsi="Arial" w:cs="Arial"/>
          <w:sz w:val="24"/>
          <w:szCs w:val="24"/>
          <w:lang w:val="es-CR"/>
        </w:rPr>
        <w:t xml:space="preserve"> de los aprendizajes</w:t>
      </w:r>
      <w:r w:rsidR="00420463" w:rsidRPr="00E41F15">
        <w:rPr>
          <w:rFonts w:ascii="Arial" w:hAnsi="Arial" w:cs="Arial"/>
          <w:sz w:val="24"/>
          <w:szCs w:val="24"/>
          <w:lang w:val="es-CR"/>
        </w:rPr>
        <w:t xml:space="preserve"> en grupos masivos y con la preocupación del pe</w:t>
      </w:r>
      <w:r w:rsidR="00420463">
        <w:rPr>
          <w:rFonts w:ascii="Arial" w:hAnsi="Arial" w:cs="Arial"/>
          <w:sz w:val="24"/>
          <w:szCs w:val="24"/>
          <w:lang w:val="es-CR"/>
        </w:rPr>
        <w:t xml:space="preserve">rsonal docente ante el plagio. </w:t>
      </w:r>
      <w:r w:rsidR="00420463" w:rsidRPr="00E41F15">
        <w:rPr>
          <w:rFonts w:ascii="Arial" w:hAnsi="Arial" w:cs="Arial"/>
          <w:sz w:val="24"/>
          <w:szCs w:val="24"/>
          <w:lang w:val="es-CR"/>
        </w:rPr>
        <w:t>Para finalizar, N7 y N8 tienen aceptaciones que rondan el 70%. Ello tiene que ver con necesidades docentes de apoyo de personal experto en evaluación</w:t>
      </w:r>
      <w:r w:rsidR="00420463">
        <w:rPr>
          <w:rFonts w:ascii="Arial" w:hAnsi="Arial" w:cs="Arial"/>
          <w:sz w:val="24"/>
          <w:szCs w:val="24"/>
          <w:lang w:val="es-CR"/>
        </w:rPr>
        <w:t>,</w:t>
      </w:r>
      <w:r w:rsidR="00420463" w:rsidRPr="00E41F15">
        <w:rPr>
          <w:rFonts w:ascii="Arial" w:hAnsi="Arial" w:cs="Arial"/>
          <w:sz w:val="24"/>
          <w:szCs w:val="24"/>
          <w:lang w:val="es-CR"/>
        </w:rPr>
        <w:t xml:space="preserve"> o bien de reconocer la validez de los instrumentos de evaluación</w:t>
      </w:r>
      <w:r w:rsidR="00420463">
        <w:rPr>
          <w:rFonts w:ascii="Arial" w:hAnsi="Arial" w:cs="Arial"/>
          <w:sz w:val="24"/>
          <w:szCs w:val="24"/>
          <w:lang w:val="es-CR"/>
        </w:rPr>
        <w:t>. Es posible que u</w:t>
      </w:r>
      <w:r w:rsidR="00420463" w:rsidRPr="00E41F15">
        <w:rPr>
          <w:rFonts w:ascii="Arial" w:hAnsi="Arial" w:cs="Arial"/>
          <w:sz w:val="24"/>
          <w:szCs w:val="24"/>
          <w:lang w:val="es-CR"/>
        </w:rPr>
        <w:t xml:space="preserve">na puntuación </w:t>
      </w:r>
      <w:r w:rsidR="00420463" w:rsidRPr="00E41F15">
        <w:rPr>
          <w:rFonts w:ascii="Arial" w:hAnsi="Arial" w:cs="Arial"/>
          <w:sz w:val="24"/>
          <w:szCs w:val="24"/>
          <w:lang w:val="es-CR"/>
        </w:rPr>
        <w:lastRenderedPageBreak/>
        <w:t xml:space="preserve">menor </w:t>
      </w:r>
      <w:r w:rsidR="00420463">
        <w:rPr>
          <w:rFonts w:ascii="Arial" w:hAnsi="Arial" w:cs="Arial"/>
          <w:sz w:val="24"/>
          <w:szCs w:val="24"/>
          <w:lang w:val="es-CR"/>
        </w:rPr>
        <w:t>se deba</w:t>
      </w:r>
      <w:r w:rsidR="00420463" w:rsidRPr="00E41F15">
        <w:rPr>
          <w:rFonts w:ascii="Arial" w:hAnsi="Arial" w:cs="Arial"/>
          <w:sz w:val="24"/>
          <w:szCs w:val="24"/>
          <w:lang w:val="es-CR"/>
        </w:rPr>
        <w:t xml:space="preserve"> a que parte del personal docente no </w:t>
      </w:r>
      <w:r w:rsidR="00420463">
        <w:rPr>
          <w:rFonts w:ascii="Arial" w:hAnsi="Arial" w:cs="Arial"/>
          <w:sz w:val="24"/>
          <w:szCs w:val="24"/>
          <w:lang w:val="es-CR"/>
        </w:rPr>
        <w:t>man</w:t>
      </w:r>
      <w:r w:rsidR="00420463" w:rsidRPr="00E41F15">
        <w:rPr>
          <w:rFonts w:ascii="Arial" w:hAnsi="Arial" w:cs="Arial"/>
          <w:sz w:val="24"/>
          <w:szCs w:val="24"/>
          <w:lang w:val="es-CR"/>
        </w:rPr>
        <w:t>tenía en sus responsabilidades la realización de instrumentos de evaluación.</w:t>
      </w:r>
    </w:p>
    <w:p w14:paraId="19186B90" w14:textId="77777777" w:rsidR="00C319C0" w:rsidRPr="00AC2A63" w:rsidRDefault="00C319C0" w:rsidP="00C319C0">
      <w:pPr>
        <w:spacing w:line="360" w:lineRule="auto"/>
        <w:jc w:val="both"/>
        <w:rPr>
          <w:rFonts w:ascii="Arial" w:hAnsi="Arial" w:cs="Arial"/>
          <w:b/>
          <w:sz w:val="24"/>
          <w:szCs w:val="24"/>
          <w:lang w:val="es-CR"/>
        </w:rPr>
      </w:pPr>
      <w:r w:rsidRPr="00AC2A63">
        <w:rPr>
          <w:rFonts w:ascii="Arial" w:hAnsi="Arial" w:cs="Arial"/>
          <w:b/>
          <w:sz w:val="24"/>
          <w:szCs w:val="24"/>
          <w:lang w:val="es-CR"/>
        </w:rPr>
        <w:t>Identificación de necesidades tecnológicas</w:t>
      </w:r>
    </w:p>
    <w:p w14:paraId="19186B91" w14:textId="02531C8D" w:rsidR="00C319C0" w:rsidRDefault="00AC2A63" w:rsidP="00C319C0">
      <w:pPr>
        <w:spacing w:line="360" w:lineRule="auto"/>
        <w:jc w:val="both"/>
        <w:rPr>
          <w:rFonts w:ascii="Arial" w:hAnsi="Arial" w:cs="Arial"/>
          <w:sz w:val="24"/>
          <w:szCs w:val="24"/>
          <w:lang w:val="es-CR"/>
        </w:rPr>
      </w:pPr>
      <w:r>
        <w:rPr>
          <w:rFonts w:ascii="Arial" w:hAnsi="Arial" w:cs="Arial"/>
          <w:sz w:val="24"/>
          <w:szCs w:val="24"/>
          <w:lang w:val="es-CR"/>
        </w:rPr>
        <w:t xml:space="preserve">    </w:t>
      </w:r>
      <w:r w:rsidR="00C319C0" w:rsidRPr="00E41F15">
        <w:rPr>
          <w:rFonts w:ascii="Arial" w:hAnsi="Arial" w:cs="Arial"/>
          <w:sz w:val="24"/>
          <w:szCs w:val="24"/>
          <w:lang w:val="es-CR"/>
        </w:rPr>
        <w:t>Como última categoría, se tiene la identificación de las necesidades</w:t>
      </w:r>
      <w:r w:rsidR="00C319C0">
        <w:rPr>
          <w:rFonts w:ascii="Arial" w:hAnsi="Arial" w:cs="Arial"/>
          <w:sz w:val="24"/>
          <w:szCs w:val="24"/>
          <w:lang w:val="es-CR"/>
        </w:rPr>
        <w:t xml:space="preserve"> tecnológicas. Se considera </w:t>
      </w:r>
      <w:r w:rsidR="00C319C0" w:rsidRPr="00E41F15">
        <w:rPr>
          <w:rFonts w:ascii="Arial" w:hAnsi="Arial" w:cs="Arial"/>
          <w:sz w:val="24"/>
          <w:szCs w:val="24"/>
          <w:lang w:val="es-CR"/>
        </w:rPr>
        <w:t>que gran parte del esfuerzo mediado por el personal docente se relaciona con el uso</w:t>
      </w:r>
      <w:r w:rsidR="00C319C0">
        <w:rPr>
          <w:rFonts w:ascii="Arial" w:hAnsi="Arial" w:cs="Arial"/>
          <w:sz w:val="24"/>
          <w:szCs w:val="24"/>
          <w:lang w:val="es-CR"/>
        </w:rPr>
        <w:t xml:space="preserve"> y dependencia</w:t>
      </w:r>
      <w:r w:rsidR="00C319C0" w:rsidRPr="00E41F15">
        <w:rPr>
          <w:rFonts w:ascii="Arial" w:hAnsi="Arial" w:cs="Arial"/>
          <w:sz w:val="24"/>
          <w:szCs w:val="24"/>
          <w:lang w:val="es-CR"/>
        </w:rPr>
        <w:t xml:space="preserve"> de la tecnología en </w:t>
      </w:r>
      <w:r w:rsidR="00C319C0">
        <w:rPr>
          <w:rFonts w:ascii="Arial" w:hAnsi="Arial" w:cs="Arial"/>
          <w:sz w:val="24"/>
          <w:szCs w:val="24"/>
          <w:lang w:val="es-CR"/>
        </w:rPr>
        <w:t>este contexto. S</w:t>
      </w:r>
      <w:r w:rsidR="00C319C0" w:rsidRPr="00E41F15">
        <w:rPr>
          <w:rFonts w:ascii="Arial" w:hAnsi="Arial" w:cs="Arial"/>
          <w:sz w:val="24"/>
          <w:szCs w:val="24"/>
          <w:lang w:val="es-CR"/>
        </w:rPr>
        <w:t>urgen nuevamente muc</w:t>
      </w:r>
      <w:r w:rsidR="00C319C0">
        <w:rPr>
          <w:rFonts w:ascii="Arial" w:hAnsi="Arial" w:cs="Arial"/>
          <w:sz w:val="24"/>
          <w:szCs w:val="24"/>
          <w:lang w:val="es-CR"/>
        </w:rPr>
        <w:t>has necesidades, lo que permite</w:t>
      </w:r>
      <w:r w:rsidR="00C319C0" w:rsidRPr="00E41F15">
        <w:rPr>
          <w:rFonts w:ascii="Arial" w:hAnsi="Arial" w:cs="Arial"/>
          <w:sz w:val="24"/>
          <w:szCs w:val="24"/>
          <w:lang w:val="es-CR"/>
        </w:rPr>
        <w:t xml:space="preserve"> agruparlas en dos: aquellas relacionadas con la necesidad de equipo o</w:t>
      </w:r>
      <w:r w:rsidR="00C319C0">
        <w:rPr>
          <w:rFonts w:ascii="Arial" w:hAnsi="Arial" w:cs="Arial"/>
          <w:sz w:val="24"/>
          <w:szCs w:val="24"/>
          <w:lang w:val="es-CR"/>
        </w:rPr>
        <w:t xml:space="preserve"> </w:t>
      </w:r>
      <w:r w:rsidR="00C319C0" w:rsidRPr="00594046">
        <w:rPr>
          <w:rFonts w:ascii="Arial" w:hAnsi="Arial" w:cs="Arial"/>
          <w:i/>
          <w:sz w:val="24"/>
          <w:szCs w:val="24"/>
          <w:lang w:val="es-CR"/>
        </w:rPr>
        <w:t>software</w:t>
      </w:r>
      <w:r w:rsidR="00C319C0" w:rsidRPr="00E41F15">
        <w:rPr>
          <w:rFonts w:ascii="Arial" w:hAnsi="Arial" w:cs="Arial"/>
          <w:sz w:val="24"/>
          <w:szCs w:val="24"/>
          <w:lang w:val="es-CR"/>
        </w:rPr>
        <w:t xml:space="preserve"> y otras relacionadas con la necesidad de tener conocimiento para utilizar estos recursos</w:t>
      </w:r>
      <w:r w:rsidR="00C319C0">
        <w:rPr>
          <w:rFonts w:ascii="Arial" w:hAnsi="Arial" w:cs="Arial"/>
          <w:sz w:val="24"/>
          <w:szCs w:val="24"/>
          <w:lang w:val="es-CR"/>
        </w:rPr>
        <w:t>.</w:t>
      </w:r>
    </w:p>
    <w:p w14:paraId="19186B92" w14:textId="36B4C4E3" w:rsidR="00C319C0" w:rsidRPr="00E41F15" w:rsidRDefault="00AC2A63" w:rsidP="00C319C0">
      <w:pPr>
        <w:spacing w:line="360" w:lineRule="auto"/>
        <w:jc w:val="both"/>
        <w:rPr>
          <w:rFonts w:ascii="Arial" w:hAnsi="Arial" w:cs="Arial"/>
          <w:sz w:val="24"/>
          <w:szCs w:val="24"/>
          <w:lang w:val="es-CR"/>
        </w:rPr>
      </w:pPr>
      <w:r>
        <w:rPr>
          <w:rFonts w:ascii="Arial" w:hAnsi="Arial" w:cs="Arial"/>
          <w:sz w:val="24"/>
          <w:szCs w:val="24"/>
          <w:lang w:val="es-CR"/>
        </w:rPr>
        <w:t xml:space="preserve">    </w:t>
      </w:r>
      <w:r w:rsidR="00C319C0" w:rsidRPr="00E41F15">
        <w:rPr>
          <w:rFonts w:ascii="Arial" w:hAnsi="Arial" w:cs="Arial"/>
          <w:sz w:val="24"/>
          <w:szCs w:val="24"/>
          <w:lang w:val="es-CR"/>
        </w:rPr>
        <w:t>Se inici</w:t>
      </w:r>
      <w:r w:rsidR="00C319C0">
        <w:rPr>
          <w:rFonts w:ascii="Arial" w:hAnsi="Arial" w:cs="Arial"/>
          <w:sz w:val="24"/>
          <w:szCs w:val="24"/>
          <w:lang w:val="es-CR"/>
        </w:rPr>
        <w:t>a</w:t>
      </w:r>
      <w:r w:rsidR="00C319C0" w:rsidRPr="00E41F15">
        <w:rPr>
          <w:rFonts w:ascii="Arial" w:hAnsi="Arial" w:cs="Arial"/>
          <w:sz w:val="24"/>
          <w:szCs w:val="24"/>
          <w:lang w:val="es-CR"/>
        </w:rPr>
        <w:t xml:space="preserve"> con la necesidad de contar con equipo informático que </w:t>
      </w:r>
      <w:r w:rsidR="00C319C0">
        <w:rPr>
          <w:rFonts w:ascii="Arial" w:hAnsi="Arial" w:cs="Arial"/>
          <w:sz w:val="24"/>
          <w:szCs w:val="24"/>
          <w:lang w:val="es-CR"/>
        </w:rPr>
        <w:t>pueda</w:t>
      </w:r>
      <w:r w:rsidR="00C319C0" w:rsidRPr="00E41F15">
        <w:rPr>
          <w:rFonts w:ascii="Arial" w:hAnsi="Arial" w:cs="Arial"/>
          <w:sz w:val="24"/>
          <w:szCs w:val="24"/>
          <w:lang w:val="es-CR"/>
        </w:rPr>
        <w:t xml:space="preserve"> cubrir las necesidades de la migración a la </w:t>
      </w:r>
      <w:r w:rsidR="00C319C0">
        <w:rPr>
          <w:rFonts w:ascii="Arial" w:hAnsi="Arial" w:cs="Arial"/>
          <w:sz w:val="24"/>
          <w:szCs w:val="24"/>
          <w:lang w:val="es-CR"/>
        </w:rPr>
        <w:t xml:space="preserve">restricción de la </w:t>
      </w:r>
      <w:r w:rsidR="00C319C0" w:rsidRPr="00E41F15">
        <w:rPr>
          <w:rFonts w:ascii="Arial" w:hAnsi="Arial" w:cs="Arial"/>
          <w:sz w:val="24"/>
          <w:szCs w:val="24"/>
          <w:lang w:val="es-CR"/>
        </w:rPr>
        <w:t>presencialidad</w:t>
      </w:r>
      <w:r w:rsidR="00C319C0">
        <w:rPr>
          <w:rFonts w:ascii="Arial" w:hAnsi="Arial" w:cs="Arial"/>
          <w:sz w:val="24"/>
          <w:szCs w:val="24"/>
          <w:lang w:val="es-CR"/>
        </w:rPr>
        <w:t xml:space="preserve">, al considerar que </w:t>
      </w:r>
      <w:r w:rsidR="00C319C0" w:rsidRPr="00E41F15">
        <w:rPr>
          <w:rFonts w:ascii="Arial" w:hAnsi="Arial" w:cs="Arial"/>
          <w:sz w:val="24"/>
          <w:szCs w:val="24"/>
          <w:lang w:val="es-CR"/>
        </w:rPr>
        <w:t>la dependencia de la tecnología genera condiciones que requieren mejor equipo</w:t>
      </w:r>
      <w:r w:rsidR="00C319C0">
        <w:rPr>
          <w:rFonts w:ascii="Arial" w:hAnsi="Arial" w:cs="Arial"/>
          <w:sz w:val="24"/>
          <w:szCs w:val="24"/>
          <w:lang w:val="es-CR"/>
        </w:rPr>
        <w:t xml:space="preserve"> que el que se tenía por parte del personal docente antes de la pandemia</w:t>
      </w:r>
      <w:r w:rsidR="00C319C0" w:rsidRPr="00E41F15">
        <w:rPr>
          <w:rFonts w:ascii="Arial" w:hAnsi="Arial" w:cs="Arial"/>
          <w:sz w:val="24"/>
          <w:szCs w:val="24"/>
          <w:lang w:val="es-CR"/>
        </w:rPr>
        <w:t>:</w:t>
      </w:r>
    </w:p>
    <w:p w14:paraId="19186B93" w14:textId="77777777" w:rsidR="005C3CFA" w:rsidRPr="00E41F15" w:rsidRDefault="005C3CFA"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Para muchísimas personas</w:t>
      </w:r>
      <w:r w:rsidR="00C319C0">
        <w:rPr>
          <w:rFonts w:ascii="Arial" w:hAnsi="Arial" w:cs="Arial"/>
          <w:sz w:val="24"/>
          <w:szCs w:val="24"/>
          <w:lang w:val="es-CR"/>
        </w:rPr>
        <w:t>,</w:t>
      </w:r>
      <w:r w:rsidRPr="00E41F15">
        <w:rPr>
          <w:rFonts w:ascii="Arial" w:hAnsi="Arial" w:cs="Arial"/>
          <w:sz w:val="24"/>
          <w:szCs w:val="24"/>
          <w:lang w:val="es-CR"/>
        </w:rPr>
        <w:t xml:space="preserve"> incluyéndome, fue necesario contar con una buena computadora. Yo sí se [sic] contaba con una computadora, pero, pero esta esta [sic] necesidad de impartir los cursos completamente virtuales de forma remota me implicó la compra de [sic] de una comp</w:t>
      </w:r>
      <w:r w:rsidR="00CB6EB4">
        <w:rPr>
          <w:rFonts w:ascii="Arial" w:hAnsi="Arial" w:cs="Arial"/>
          <w:sz w:val="24"/>
          <w:szCs w:val="24"/>
          <w:lang w:val="es-CR"/>
        </w:rPr>
        <w:t>utadora con un buen rendimiento.</w:t>
      </w:r>
      <w:r w:rsidRPr="00E41F15">
        <w:rPr>
          <w:rFonts w:ascii="Arial" w:hAnsi="Arial" w:cs="Arial"/>
          <w:sz w:val="24"/>
          <w:szCs w:val="24"/>
          <w:lang w:val="es-CR"/>
        </w:rPr>
        <w:t xml:space="preserve"> (PD1, comunicación personal)</w:t>
      </w:r>
      <w:r w:rsidR="00C319C0">
        <w:rPr>
          <w:rFonts w:ascii="Arial" w:hAnsi="Arial" w:cs="Arial"/>
          <w:sz w:val="24"/>
          <w:szCs w:val="24"/>
          <w:lang w:val="es-CR"/>
        </w:rPr>
        <w:t>.</w:t>
      </w:r>
    </w:p>
    <w:p w14:paraId="19186B94" w14:textId="41DE4F37" w:rsidR="00C319C0" w:rsidRPr="00E41F15" w:rsidRDefault="00AC2A63" w:rsidP="00C319C0">
      <w:pPr>
        <w:spacing w:line="360" w:lineRule="auto"/>
        <w:jc w:val="both"/>
        <w:rPr>
          <w:rFonts w:ascii="Arial" w:hAnsi="Arial" w:cs="Arial"/>
          <w:sz w:val="24"/>
          <w:szCs w:val="24"/>
          <w:lang w:val="es-CR"/>
        </w:rPr>
      </w:pPr>
      <w:bookmarkStart w:id="8" w:name="_Toc143711458"/>
      <w:r>
        <w:rPr>
          <w:rFonts w:ascii="Arial" w:hAnsi="Arial" w:cs="Arial"/>
          <w:sz w:val="24"/>
          <w:szCs w:val="24"/>
          <w:lang w:val="es-CR"/>
        </w:rPr>
        <w:t xml:space="preserve">    </w:t>
      </w:r>
      <w:r w:rsidR="00C319C0" w:rsidRPr="00E41F15">
        <w:rPr>
          <w:rFonts w:ascii="Arial" w:hAnsi="Arial" w:cs="Arial"/>
          <w:sz w:val="24"/>
          <w:szCs w:val="24"/>
          <w:lang w:val="es-CR"/>
        </w:rPr>
        <w:t xml:space="preserve">En la cita anterior se </w:t>
      </w:r>
      <w:r w:rsidR="00C319C0">
        <w:rPr>
          <w:rFonts w:ascii="Arial" w:hAnsi="Arial" w:cs="Arial"/>
          <w:sz w:val="24"/>
          <w:szCs w:val="24"/>
          <w:lang w:val="es-CR"/>
        </w:rPr>
        <w:t>alude</w:t>
      </w:r>
      <w:r w:rsidR="00C319C0" w:rsidRPr="00E41F15">
        <w:rPr>
          <w:rFonts w:ascii="Arial" w:hAnsi="Arial" w:cs="Arial"/>
          <w:sz w:val="24"/>
          <w:szCs w:val="24"/>
          <w:lang w:val="es-CR"/>
        </w:rPr>
        <w:t xml:space="preserve"> a dos </w:t>
      </w:r>
      <w:r w:rsidR="00C319C0">
        <w:rPr>
          <w:rFonts w:ascii="Arial" w:hAnsi="Arial" w:cs="Arial"/>
          <w:sz w:val="24"/>
          <w:szCs w:val="24"/>
          <w:lang w:val="es-CR"/>
        </w:rPr>
        <w:t xml:space="preserve">aspectos, </w:t>
      </w:r>
      <w:r w:rsidR="00C319C0" w:rsidRPr="00E41F15">
        <w:rPr>
          <w:rFonts w:ascii="Arial" w:hAnsi="Arial" w:cs="Arial"/>
          <w:sz w:val="24"/>
          <w:szCs w:val="24"/>
          <w:lang w:val="es-CR"/>
        </w:rPr>
        <w:t>q</w:t>
      </w:r>
      <w:r w:rsidR="00C319C0">
        <w:rPr>
          <w:rFonts w:ascii="Arial" w:hAnsi="Arial" w:cs="Arial"/>
          <w:sz w:val="24"/>
          <w:szCs w:val="24"/>
          <w:lang w:val="es-CR"/>
        </w:rPr>
        <w:t>ue aparecen señalado</w:t>
      </w:r>
      <w:r w:rsidR="00C319C0" w:rsidRPr="00E41F15">
        <w:rPr>
          <w:rFonts w:ascii="Arial" w:hAnsi="Arial" w:cs="Arial"/>
          <w:sz w:val="24"/>
          <w:szCs w:val="24"/>
          <w:lang w:val="es-CR"/>
        </w:rPr>
        <w:t>s como factores de importancia en la nube de palabras aplicada al análisis del discurso realizado a estas entrevistas</w:t>
      </w:r>
      <w:r w:rsidR="00C319C0">
        <w:rPr>
          <w:rFonts w:ascii="Arial" w:hAnsi="Arial" w:cs="Arial"/>
          <w:sz w:val="24"/>
          <w:szCs w:val="24"/>
          <w:lang w:val="es-CR"/>
        </w:rPr>
        <w:t xml:space="preserve"> (ver figura 5</w:t>
      </w:r>
      <w:r w:rsidR="00C319C0" w:rsidRPr="00E41F15">
        <w:rPr>
          <w:rFonts w:ascii="Arial" w:hAnsi="Arial" w:cs="Arial"/>
          <w:sz w:val="24"/>
          <w:szCs w:val="24"/>
          <w:lang w:val="es-CR"/>
        </w:rPr>
        <w:t>). Por un lado</w:t>
      </w:r>
      <w:r w:rsidR="00C319C0">
        <w:rPr>
          <w:rFonts w:ascii="Arial" w:hAnsi="Arial" w:cs="Arial"/>
          <w:sz w:val="24"/>
          <w:szCs w:val="24"/>
          <w:lang w:val="es-CR"/>
        </w:rPr>
        <w:t>,</w:t>
      </w:r>
      <w:r w:rsidR="00C319C0" w:rsidRPr="00E41F15">
        <w:rPr>
          <w:rFonts w:ascii="Arial" w:hAnsi="Arial" w:cs="Arial"/>
          <w:sz w:val="24"/>
          <w:szCs w:val="24"/>
          <w:lang w:val="es-CR"/>
        </w:rPr>
        <w:t xml:space="preserve"> está el aspecto de la necesidad en cuanto a las </w:t>
      </w:r>
      <w:r w:rsidR="00C319C0">
        <w:rPr>
          <w:rFonts w:ascii="Arial" w:hAnsi="Arial" w:cs="Arial"/>
          <w:sz w:val="24"/>
          <w:szCs w:val="24"/>
          <w:lang w:val="es-CR"/>
        </w:rPr>
        <w:lastRenderedPageBreak/>
        <w:t>"</w:t>
      </w:r>
      <w:r w:rsidR="00C319C0" w:rsidRPr="00E41F15">
        <w:rPr>
          <w:rFonts w:ascii="Arial" w:hAnsi="Arial" w:cs="Arial"/>
          <w:sz w:val="24"/>
          <w:szCs w:val="24"/>
          <w:lang w:val="es-CR"/>
        </w:rPr>
        <w:t>computadoras</w:t>
      </w:r>
      <w:r w:rsidR="00C319C0">
        <w:rPr>
          <w:rFonts w:ascii="Arial" w:hAnsi="Arial" w:cs="Arial"/>
          <w:sz w:val="24"/>
          <w:szCs w:val="24"/>
          <w:lang w:val="es-CR"/>
        </w:rPr>
        <w:t xml:space="preserve">", las cuales se consideran </w:t>
      </w:r>
      <w:r w:rsidR="00C319C0" w:rsidRPr="00E41F15">
        <w:rPr>
          <w:rFonts w:ascii="Arial" w:hAnsi="Arial" w:cs="Arial"/>
          <w:sz w:val="24"/>
          <w:szCs w:val="24"/>
          <w:lang w:val="es-CR"/>
        </w:rPr>
        <w:t xml:space="preserve">el principal </w:t>
      </w:r>
      <w:r w:rsidR="00C319C0">
        <w:rPr>
          <w:rFonts w:ascii="Arial" w:hAnsi="Arial" w:cs="Arial"/>
          <w:sz w:val="24"/>
          <w:szCs w:val="24"/>
          <w:lang w:val="es-CR"/>
        </w:rPr>
        <w:t>medio para el</w:t>
      </w:r>
      <w:r w:rsidR="00C319C0" w:rsidRPr="00E41F15">
        <w:rPr>
          <w:rFonts w:ascii="Arial" w:hAnsi="Arial" w:cs="Arial"/>
          <w:sz w:val="24"/>
          <w:szCs w:val="24"/>
          <w:lang w:val="es-CR"/>
        </w:rPr>
        <w:t xml:space="preserve"> trabajo en esta nueva forma </w:t>
      </w:r>
      <w:r w:rsidR="00C319C0">
        <w:rPr>
          <w:rFonts w:ascii="Arial" w:hAnsi="Arial" w:cs="Arial"/>
          <w:sz w:val="24"/>
          <w:szCs w:val="24"/>
          <w:lang w:val="es-CR"/>
        </w:rPr>
        <w:t xml:space="preserve">de docencia. Por otro lado, se evidencia </w:t>
      </w:r>
      <w:r w:rsidR="00C319C0" w:rsidRPr="00E41F15">
        <w:rPr>
          <w:rFonts w:ascii="Arial" w:hAnsi="Arial" w:cs="Arial"/>
          <w:sz w:val="24"/>
          <w:szCs w:val="24"/>
          <w:lang w:val="es-CR"/>
        </w:rPr>
        <w:t xml:space="preserve">la necesidad de las </w:t>
      </w:r>
      <w:r w:rsidR="00C319C0">
        <w:rPr>
          <w:rFonts w:ascii="Arial" w:hAnsi="Arial" w:cs="Arial"/>
          <w:sz w:val="24"/>
          <w:szCs w:val="24"/>
          <w:lang w:val="es-CR"/>
        </w:rPr>
        <w:t>"</w:t>
      </w:r>
      <w:r w:rsidR="00C319C0" w:rsidRPr="00E41F15">
        <w:rPr>
          <w:rFonts w:ascii="Arial" w:hAnsi="Arial" w:cs="Arial"/>
          <w:sz w:val="24"/>
          <w:szCs w:val="24"/>
          <w:lang w:val="es-CR"/>
        </w:rPr>
        <w:t>aplicaciones</w:t>
      </w:r>
      <w:r w:rsidR="00C319C0">
        <w:rPr>
          <w:rFonts w:ascii="Arial" w:hAnsi="Arial" w:cs="Arial"/>
          <w:sz w:val="24"/>
          <w:szCs w:val="24"/>
          <w:lang w:val="es-CR"/>
        </w:rPr>
        <w:t>"</w:t>
      </w:r>
      <w:r w:rsidR="00C319C0" w:rsidRPr="00E41F15">
        <w:rPr>
          <w:rFonts w:ascii="Arial" w:hAnsi="Arial" w:cs="Arial"/>
          <w:sz w:val="24"/>
          <w:szCs w:val="24"/>
          <w:lang w:val="es-CR"/>
        </w:rPr>
        <w:t xml:space="preserve">, que no siempre son gratuitas o están disponibles sin licencia. </w:t>
      </w:r>
    </w:p>
    <w:p w14:paraId="19186B95" w14:textId="77777777" w:rsidR="005C3CFA" w:rsidRPr="00594046" w:rsidRDefault="005C3CFA" w:rsidP="00594046">
      <w:pPr>
        <w:pStyle w:val="Descripcin"/>
        <w:rPr>
          <w:rFonts w:ascii="Arial" w:hAnsi="Arial" w:cs="Arial"/>
          <w:b w:val="0"/>
          <w:color w:val="auto"/>
          <w:sz w:val="24"/>
          <w:szCs w:val="24"/>
        </w:rPr>
      </w:pPr>
      <w:r w:rsidRPr="00594046">
        <w:rPr>
          <w:rFonts w:ascii="Arial" w:hAnsi="Arial" w:cs="Arial"/>
          <w:b w:val="0"/>
          <w:color w:val="auto"/>
          <w:sz w:val="24"/>
          <w:szCs w:val="24"/>
        </w:rPr>
        <w:t xml:space="preserve">Figura </w:t>
      </w:r>
      <w:r w:rsidR="00E347CE" w:rsidRPr="00594046">
        <w:rPr>
          <w:rFonts w:ascii="Arial" w:hAnsi="Arial" w:cs="Arial"/>
          <w:b w:val="0"/>
          <w:color w:val="auto"/>
          <w:sz w:val="24"/>
          <w:szCs w:val="24"/>
        </w:rPr>
        <w:t xml:space="preserve">5. </w:t>
      </w:r>
      <w:r w:rsidRPr="00594046">
        <w:rPr>
          <w:rFonts w:ascii="Arial" w:hAnsi="Arial" w:cs="Arial"/>
          <w:b w:val="0"/>
          <w:color w:val="auto"/>
          <w:sz w:val="24"/>
          <w:szCs w:val="24"/>
        </w:rPr>
        <w:t>Necesidade</w:t>
      </w:r>
      <w:r w:rsidR="007F0F34">
        <w:rPr>
          <w:rFonts w:ascii="Arial" w:hAnsi="Arial" w:cs="Arial"/>
          <w:b w:val="0"/>
          <w:color w:val="auto"/>
          <w:sz w:val="24"/>
          <w:szCs w:val="24"/>
        </w:rPr>
        <w:t>s tecnológicas docentes en la restricción de la</w:t>
      </w:r>
      <w:r w:rsidRPr="00594046">
        <w:rPr>
          <w:rFonts w:ascii="Arial" w:hAnsi="Arial" w:cs="Arial"/>
          <w:b w:val="0"/>
          <w:color w:val="auto"/>
          <w:sz w:val="24"/>
          <w:szCs w:val="24"/>
        </w:rPr>
        <w:t xml:space="preserve"> presencialidad en el 2020 y 2021</w:t>
      </w:r>
      <w:bookmarkEnd w:id="8"/>
    </w:p>
    <w:p w14:paraId="19186B96" w14:textId="77777777" w:rsidR="005C3CFA" w:rsidRPr="00E41F15" w:rsidRDefault="00843E14" w:rsidP="00BF2EE8">
      <w:pPr>
        <w:spacing w:line="360" w:lineRule="auto"/>
        <w:jc w:val="center"/>
        <w:rPr>
          <w:rFonts w:ascii="Arial" w:hAnsi="Arial" w:cs="Arial"/>
          <w:sz w:val="24"/>
          <w:szCs w:val="24"/>
        </w:rPr>
      </w:pPr>
      <w:r>
        <w:rPr>
          <w:rFonts w:ascii="Arial" w:hAnsi="Arial" w:cs="Arial"/>
          <w:noProof/>
          <w:sz w:val="24"/>
          <w:szCs w:val="24"/>
          <w:lang w:val="es-CR" w:eastAsia="es-CR" w:bidi="ar-SA"/>
        </w:rPr>
        <w:drawing>
          <wp:inline distT="0" distB="0" distL="0" distR="0" wp14:anchorId="19186BEC" wp14:editId="19186BED">
            <wp:extent cx="5852160" cy="2343150"/>
            <wp:effectExtent l="19050" t="0" r="0" b="0"/>
            <wp:docPr id="8" name="7 Imagen" descr="Necesidades tecnológic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cesidades tecnológicas.png"/>
                    <pic:cNvPicPr/>
                  </pic:nvPicPr>
                  <pic:blipFill>
                    <a:blip r:embed="rId11"/>
                    <a:stretch>
                      <a:fillRect/>
                    </a:stretch>
                  </pic:blipFill>
                  <pic:spPr>
                    <a:xfrm>
                      <a:off x="0" y="0"/>
                      <a:ext cx="5852160" cy="2343150"/>
                    </a:xfrm>
                    <a:prstGeom prst="rect">
                      <a:avLst/>
                    </a:prstGeom>
                  </pic:spPr>
                </pic:pic>
              </a:graphicData>
            </a:graphic>
          </wp:inline>
        </w:drawing>
      </w:r>
    </w:p>
    <w:p w14:paraId="19186B97" w14:textId="77777777" w:rsidR="00551E91" w:rsidRPr="00E41F15" w:rsidRDefault="00551E91" w:rsidP="00551E91">
      <w:pPr>
        <w:spacing w:line="360" w:lineRule="auto"/>
        <w:jc w:val="both"/>
        <w:rPr>
          <w:rFonts w:ascii="Arial" w:hAnsi="Arial" w:cs="Arial"/>
          <w:sz w:val="24"/>
          <w:szCs w:val="24"/>
          <w:lang w:val="es-CR"/>
        </w:rPr>
      </w:pPr>
      <w:r>
        <w:rPr>
          <w:rFonts w:ascii="Arial" w:hAnsi="Arial" w:cs="Arial"/>
          <w:sz w:val="24"/>
          <w:szCs w:val="24"/>
          <w:lang w:val="es-CR"/>
        </w:rPr>
        <w:t>Fuente</w:t>
      </w:r>
      <w:r w:rsidR="00594046">
        <w:rPr>
          <w:rFonts w:ascii="Arial" w:hAnsi="Arial" w:cs="Arial"/>
          <w:sz w:val="24"/>
          <w:szCs w:val="24"/>
          <w:lang w:val="es-CR"/>
        </w:rPr>
        <w:t>: Elaboración propia</w:t>
      </w:r>
      <w:r w:rsidRPr="00E41F15">
        <w:rPr>
          <w:rFonts w:ascii="Arial" w:hAnsi="Arial" w:cs="Arial"/>
          <w:sz w:val="24"/>
          <w:szCs w:val="24"/>
          <w:lang w:val="es-CR"/>
        </w:rPr>
        <w:t xml:space="preserve">, 2023. </w:t>
      </w:r>
    </w:p>
    <w:p w14:paraId="19186B98" w14:textId="520E67CD" w:rsidR="00C319C0" w:rsidRPr="00E41F15" w:rsidRDefault="00AC2A63" w:rsidP="00C319C0">
      <w:pPr>
        <w:spacing w:line="360" w:lineRule="auto"/>
        <w:jc w:val="both"/>
        <w:rPr>
          <w:rFonts w:ascii="Arial" w:hAnsi="Arial" w:cs="Arial"/>
          <w:sz w:val="24"/>
          <w:szCs w:val="24"/>
          <w:lang w:val="es-CR"/>
        </w:rPr>
      </w:pPr>
      <w:r>
        <w:rPr>
          <w:rFonts w:ascii="Arial" w:hAnsi="Arial" w:cs="Arial"/>
          <w:sz w:val="24"/>
          <w:szCs w:val="24"/>
          <w:lang w:val="es-CR"/>
        </w:rPr>
        <w:t xml:space="preserve">    </w:t>
      </w:r>
      <w:r w:rsidR="00C319C0" w:rsidRPr="00E41F15">
        <w:rPr>
          <w:rFonts w:ascii="Arial" w:hAnsi="Arial" w:cs="Arial"/>
          <w:sz w:val="24"/>
          <w:szCs w:val="24"/>
          <w:lang w:val="es-CR"/>
        </w:rPr>
        <w:t xml:space="preserve">Así, otra de las necesidades expresadas </w:t>
      </w:r>
      <w:r w:rsidR="00C319C0">
        <w:rPr>
          <w:rFonts w:ascii="Arial" w:hAnsi="Arial" w:cs="Arial"/>
          <w:sz w:val="24"/>
          <w:szCs w:val="24"/>
          <w:lang w:val="es-CR"/>
        </w:rPr>
        <w:t xml:space="preserve">se trata de la disponibilidad de </w:t>
      </w:r>
      <w:r w:rsidR="00C319C0" w:rsidRPr="00594046">
        <w:rPr>
          <w:rFonts w:ascii="Arial" w:hAnsi="Arial" w:cs="Arial"/>
          <w:i/>
          <w:sz w:val="24"/>
          <w:szCs w:val="24"/>
          <w:lang w:val="es-CR"/>
        </w:rPr>
        <w:t>software</w:t>
      </w:r>
      <w:r w:rsidR="00C319C0">
        <w:rPr>
          <w:rFonts w:ascii="Arial" w:hAnsi="Arial" w:cs="Arial"/>
          <w:sz w:val="24"/>
          <w:szCs w:val="24"/>
          <w:lang w:val="es-CR"/>
        </w:rPr>
        <w:t xml:space="preserve"> y las aplicaciones que permitan </w:t>
      </w:r>
      <w:r w:rsidR="00C319C0" w:rsidRPr="00E41F15">
        <w:rPr>
          <w:rFonts w:ascii="Arial" w:hAnsi="Arial" w:cs="Arial"/>
          <w:sz w:val="24"/>
          <w:szCs w:val="24"/>
          <w:lang w:val="es-CR"/>
        </w:rPr>
        <w:t>las horas contacto sincrónicas</w:t>
      </w:r>
      <w:r w:rsidR="00C319C0">
        <w:rPr>
          <w:rFonts w:ascii="Arial" w:hAnsi="Arial" w:cs="Arial"/>
          <w:sz w:val="24"/>
          <w:szCs w:val="24"/>
          <w:lang w:val="es-CR"/>
        </w:rPr>
        <w:t xml:space="preserve"> sin presencialidad, </w:t>
      </w:r>
      <w:r w:rsidR="00C319C0" w:rsidRPr="00E41F15">
        <w:rPr>
          <w:rFonts w:ascii="Arial" w:hAnsi="Arial" w:cs="Arial"/>
          <w:sz w:val="24"/>
          <w:szCs w:val="24"/>
          <w:lang w:val="es-CR"/>
        </w:rPr>
        <w:t>además de la preparación de material para el estudiantado</w:t>
      </w:r>
      <w:r w:rsidR="00C319C0">
        <w:rPr>
          <w:rFonts w:ascii="Arial" w:hAnsi="Arial" w:cs="Arial"/>
          <w:sz w:val="24"/>
          <w:szCs w:val="24"/>
          <w:lang w:val="es-CR"/>
        </w:rPr>
        <w:t>, posiblemente elaborado, en reemplazo a las clases con pizarra y contacto físico</w:t>
      </w:r>
      <w:r w:rsidR="00C319C0" w:rsidRPr="00E41F15">
        <w:rPr>
          <w:rFonts w:ascii="Arial" w:hAnsi="Arial" w:cs="Arial"/>
          <w:sz w:val="24"/>
          <w:szCs w:val="24"/>
          <w:lang w:val="es-CR"/>
        </w:rPr>
        <w:t xml:space="preserve">. </w:t>
      </w:r>
      <w:r w:rsidR="00C319C0">
        <w:rPr>
          <w:rFonts w:ascii="Arial" w:hAnsi="Arial" w:cs="Arial"/>
          <w:sz w:val="24"/>
          <w:szCs w:val="24"/>
          <w:lang w:val="es-CR"/>
        </w:rPr>
        <w:t>Esto</w:t>
      </w:r>
      <w:r w:rsidR="00C319C0" w:rsidRPr="00E41F15">
        <w:rPr>
          <w:rFonts w:ascii="Arial" w:hAnsi="Arial" w:cs="Arial"/>
          <w:sz w:val="24"/>
          <w:szCs w:val="24"/>
          <w:lang w:val="es-CR"/>
        </w:rPr>
        <w:t xml:space="preserve"> se muestra en </w:t>
      </w:r>
      <w:r w:rsidR="00C319C0">
        <w:rPr>
          <w:rFonts w:ascii="Arial" w:hAnsi="Arial" w:cs="Arial"/>
          <w:sz w:val="24"/>
          <w:szCs w:val="24"/>
          <w:lang w:val="es-CR"/>
        </w:rPr>
        <w:t>la siguiente</w:t>
      </w:r>
      <w:r w:rsidR="00C319C0" w:rsidRPr="00E41F15">
        <w:rPr>
          <w:rFonts w:ascii="Arial" w:hAnsi="Arial" w:cs="Arial"/>
          <w:sz w:val="24"/>
          <w:szCs w:val="24"/>
          <w:lang w:val="es-CR"/>
        </w:rPr>
        <w:t xml:space="preserve"> cita: </w:t>
      </w:r>
    </w:p>
    <w:p w14:paraId="19186B99" w14:textId="77777777" w:rsidR="005C3CFA" w:rsidRPr="00E41F15" w:rsidRDefault="005C3CFA"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 xml:space="preserve">Era importante también contar con una licencia de Office o un programa de tanto de edición de texto, como de presentaciones. Incluso por ahí también el uso de editores </w:t>
      </w:r>
      <w:r w:rsidRPr="00E41F15">
        <w:rPr>
          <w:rFonts w:ascii="Arial" w:hAnsi="Arial" w:cs="Arial"/>
          <w:sz w:val="24"/>
          <w:szCs w:val="24"/>
          <w:lang w:val="es-CR"/>
        </w:rPr>
        <w:lastRenderedPageBreak/>
        <w:t>de videos, porque claro había que preparar clases más atractivas, clases con animaciones, el uso de videos. (PD1, comunicación personal)</w:t>
      </w:r>
    </w:p>
    <w:p w14:paraId="19186B9A" w14:textId="256C5A76" w:rsidR="00C319C0" w:rsidRPr="00E41F15" w:rsidRDefault="00AC2A63" w:rsidP="00C319C0">
      <w:pPr>
        <w:spacing w:line="360" w:lineRule="auto"/>
        <w:jc w:val="both"/>
        <w:rPr>
          <w:rFonts w:ascii="Arial" w:hAnsi="Arial" w:cs="Arial"/>
          <w:sz w:val="24"/>
          <w:szCs w:val="24"/>
          <w:lang w:val="es-CR"/>
        </w:rPr>
      </w:pPr>
      <w:r>
        <w:rPr>
          <w:rFonts w:ascii="Arial" w:hAnsi="Arial" w:cs="Arial"/>
          <w:sz w:val="24"/>
          <w:szCs w:val="24"/>
          <w:lang w:val="es-CR"/>
        </w:rPr>
        <w:t xml:space="preserve">     </w:t>
      </w:r>
      <w:r w:rsidR="00C319C0" w:rsidRPr="00E41F15">
        <w:rPr>
          <w:rFonts w:ascii="Arial" w:hAnsi="Arial" w:cs="Arial"/>
          <w:sz w:val="24"/>
          <w:szCs w:val="24"/>
          <w:lang w:val="es-CR"/>
        </w:rPr>
        <w:t xml:space="preserve">Nótese que tanto el término "aplicaciones" como "vídeos" </w:t>
      </w:r>
      <w:r w:rsidR="00C319C0">
        <w:rPr>
          <w:rFonts w:ascii="Arial" w:hAnsi="Arial" w:cs="Arial"/>
          <w:sz w:val="24"/>
          <w:szCs w:val="24"/>
          <w:lang w:val="es-CR"/>
        </w:rPr>
        <w:t>destacan en la figura 5. Como se indicó estos</w:t>
      </w:r>
      <w:r w:rsidR="00C319C0" w:rsidRPr="00E41F15">
        <w:rPr>
          <w:rFonts w:ascii="Arial" w:hAnsi="Arial" w:cs="Arial"/>
          <w:sz w:val="24"/>
          <w:szCs w:val="24"/>
          <w:lang w:val="es-CR"/>
        </w:rPr>
        <w:t xml:space="preserve"> recursos </w:t>
      </w:r>
      <w:r w:rsidR="00C319C0">
        <w:rPr>
          <w:rFonts w:ascii="Arial" w:hAnsi="Arial" w:cs="Arial"/>
          <w:sz w:val="24"/>
          <w:szCs w:val="24"/>
          <w:lang w:val="es-CR"/>
        </w:rPr>
        <w:t xml:space="preserve">cubren </w:t>
      </w:r>
      <w:r w:rsidR="00C319C0" w:rsidRPr="00E41F15">
        <w:rPr>
          <w:rFonts w:ascii="Arial" w:hAnsi="Arial" w:cs="Arial"/>
          <w:sz w:val="24"/>
          <w:szCs w:val="24"/>
          <w:lang w:val="es-CR"/>
        </w:rPr>
        <w:t>limitantes como la falta de contacto físico</w:t>
      </w:r>
      <w:r w:rsidR="00C319C0">
        <w:rPr>
          <w:rFonts w:ascii="Arial" w:hAnsi="Arial" w:cs="Arial"/>
          <w:sz w:val="24"/>
          <w:szCs w:val="24"/>
          <w:lang w:val="es-CR"/>
        </w:rPr>
        <w:t xml:space="preserve"> y pizarra </w:t>
      </w:r>
      <w:r w:rsidR="00C319C0" w:rsidRPr="00E41F15">
        <w:rPr>
          <w:rFonts w:ascii="Arial" w:hAnsi="Arial" w:cs="Arial"/>
          <w:sz w:val="24"/>
          <w:szCs w:val="24"/>
          <w:lang w:val="es-CR"/>
        </w:rPr>
        <w:t>para explicar</w:t>
      </w:r>
      <w:r w:rsidR="00C319C0">
        <w:rPr>
          <w:rFonts w:ascii="Arial" w:hAnsi="Arial" w:cs="Arial"/>
          <w:sz w:val="24"/>
          <w:szCs w:val="24"/>
          <w:lang w:val="es-CR"/>
        </w:rPr>
        <w:t xml:space="preserve">. De igual forma, </w:t>
      </w:r>
      <w:r w:rsidR="00C319C0" w:rsidRPr="00E41F15">
        <w:rPr>
          <w:rFonts w:ascii="Arial" w:hAnsi="Arial" w:cs="Arial"/>
          <w:sz w:val="24"/>
          <w:szCs w:val="24"/>
          <w:lang w:val="es-CR"/>
        </w:rPr>
        <w:t>surge la necesidad de tener dispositivos que p</w:t>
      </w:r>
      <w:r w:rsidR="00C319C0">
        <w:rPr>
          <w:rFonts w:ascii="Arial" w:hAnsi="Arial" w:cs="Arial"/>
          <w:sz w:val="24"/>
          <w:szCs w:val="24"/>
          <w:lang w:val="es-CR"/>
        </w:rPr>
        <w:t>ermitan escribir en tiempo real para poder</w:t>
      </w:r>
      <w:r w:rsidR="00C319C0" w:rsidRPr="00E41F15">
        <w:rPr>
          <w:rFonts w:ascii="Arial" w:hAnsi="Arial" w:cs="Arial"/>
          <w:sz w:val="24"/>
          <w:szCs w:val="24"/>
          <w:lang w:val="es-CR"/>
        </w:rPr>
        <w:t xml:space="preserve"> resolver ciertos ítems procedimentales, tales como ejercicios de estequiometría, cinética, equilibrio químico, o bien, cuando hay que dibujar estructuras de Lewis, configuraciones electrónicas, diagramas de celdas electroquímicas, entre </w:t>
      </w:r>
      <w:r w:rsidR="00C319C0">
        <w:rPr>
          <w:rFonts w:ascii="Arial" w:hAnsi="Arial" w:cs="Arial"/>
          <w:sz w:val="24"/>
          <w:szCs w:val="24"/>
          <w:lang w:val="es-CR"/>
        </w:rPr>
        <w:t>otros. Nótese que en la figura 5</w:t>
      </w:r>
      <w:r w:rsidR="00C319C0" w:rsidRPr="00E41F15">
        <w:rPr>
          <w:rFonts w:ascii="Arial" w:hAnsi="Arial" w:cs="Arial"/>
          <w:sz w:val="24"/>
          <w:szCs w:val="24"/>
          <w:lang w:val="es-CR"/>
        </w:rPr>
        <w:t xml:space="preserve"> el término </w:t>
      </w:r>
      <w:r w:rsidR="00C319C0">
        <w:rPr>
          <w:rFonts w:ascii="Arial" w:hAnsi="Arial" w:cs="Arial"/>
          <w:sz w:val="24"/>
          <w:szCs w:val="24"/>
          <w:lang w:val="es-CR"/>
        </w:rPr>
        <w:t>"</w:t>
      </w:r>
      <w:r w:rsidR="00C319C0" w:rsidRPr="00E41F15">
        <w:rPr>
          <w:rFonts w:ascii="Arial" w:hAnsi="Arial" w:cs="Arial"/>
          <w:sz w:val="24"/>
          <w:szCs w:val="24"/>
          <w:lang w:val="es-CR"/>
        </w:rPr>
        <w:t>tableta</w:t>
      </w:r>
      <w:r w:rsidR="00C319C0">
        <w:rPr>
          <w:rFonts w:ascii="Arial" w:hAnsi="Arial" w:cs="Arial"/>
          <w:sz w:val="24"/>
          <w:szCs w:val="24"/>
          <w:lang w:val="es-CR"/>
        </w:rPr>
        <w:t>" viene a ser la opción ante esta necesidad</w:t>
      </w:r>
      <w:r w:rsidR="00C319C0" w:rsidRPr="00E41F15">
        <w:rPr>
          <w:rFonts w:ascii="Arial" w:hAnsi="Arial" w:cs="Arial"/>
          <w:sz w:val="24"/>
          <w:szCs w:val="24"/>
          <w:lang w:val="es-CR"/>
        </w:rPr>
        <w:t>. Ello se expresa en la siguiente cita:</w:t>
      </w:r>
    </w:p>
    <w:p w14:paraId="19186B9B" w14:textId="77777777" w:rsidR="005C3CFA" w:rsidRPr="00E41F15" w:rsidRDefault="005C3CFA"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 xml:space="preserve">Cuando había que resolver problemas matemáticos, era necesario contar con un equipo electrónico, por ejemplo, además de la computadora, muchos de los profesores se inclinaron por la compra de </w:t>
      </w:r>
      <w:proofErr w:type="spellStart"/>
      <w:r w:rsidRPr="00C319C0">
        <w:rPr>
          <w:rFonts w:ascii="Arial" w:hAnsi="Arial" w:cs="Arial"/>
          <w:i/>
          <w:sz w:val="24"/>
          <w:szCs w:val="24"/>
          <w:lang w:val="es-CR"/>
        </w:rPr>
        <w:t>tablets</w:t>
      </w:r>
      <w:proofErr w:type="spellEnd"/>
      <w:r w:rsidRPr="00E41F15">
        <w:rPr>
          <w:rFonts w:ascii="Arial" w:hAnsi="Arial" w:cs="Arial"/>
          <w:sz w:val="24"/>
          <w:szCs w:val="24"/>
          <w:lang w:val="es-CR"/>
        </w:rPr>
        <w:t xml:space="preserve"> o algún dispositivo que permitiera desarrollar el cálculo en tiempo real. (PD1, comunicación personal)</w:t>
      </w:r>
      <w:r w:rsidR="00C319C0">
        <w:rPr>
          <w:rFonts w:ascii="Arial" w:hAnsi="Arial" w:cs="Arial"/>
          <w:sz w:val="24"/>
          <w:szCs w:val="24"/>
          <w:lang w:val="es-CR"/>
        </w:rPr>
        <w:t>.</w:t>
      </w:r>
    </w:p>
    <w:p w14:paraId="19186B9C" w14:textId="0A13298D" w:rsidR="0068626E" w:rsidRPr="00E41F15" w:rsidRDefault="00AC2A63" w:rsidP="0068626E">
      <w:pPr>
        <w:spacing w:line="360" w:lineRule="auto"/>
        <w:jc w:val="both"/>
        <w:rPr>
          <w:rFonts w:ascii="Arial" w:hAnsi="Arial" w:cs="Arial"/>
          <w:sz w:val="24"/>
          <w:szCs w:val="24"/>
          <w:lang w:val="es-CR"/>
        </w:rPr>
      </w:pPr>
      <w:r>
        <w:rPr>
          <w:rFonts w:ascii="Arial" w:hAnsi="Arial" w:cs="Arial"/>
          <w:sz w:val="24"/>
          <w:szCs w:val="24"/>
          <w:lang w:val="es-CR"/>
        </w:rPr>
        <w:t xml:space="preserve">    </w:t>
      </w:r>
      <w:r w:rsidR="0068626E" w:rsidRPr="00E41F15">
        <w:rPr>
          <w:rFonts w:ascii="Arial" w:hAnsi="Arial" w:cs="Arial"/>
          <w:sz w:val="24"/>
          <w:szCs w:val="24"/>
          <w:lang w:val="es-CR"/>
        </w:rPr>
        <w:t>Por supuesto ninguna de estas mejoras</w:t>
      </w:r>
      <w:r w:rsidR="0068626E">
        <w:rPr>
          <w:rFonts w:ascii="Arial" w:hAnsi="Arial" w:cs="Arial"/>
          <w:sz w:val="24"/>
          <w:szCs w:val="24"/>
          <w:lang w:val="es-CR"/>
        </w:rPr>
        <w:t xml:space="preserve"> es</w:t>
      </w:r>
      <w:r w:rsidR="0068626E" w:rsidRPr="00E41F15">
        <w:rPr>
          <w:rFonts w:ascii="Arial" w:hAnsi="Arial" w:cs="Arial"/>
          <w:sz w:val="24"/>
          <w:szCs w:val="24"/>
          <w:lang w:val="es-CR"/>
        </w:rPr>
        <w:t xml:space="preserve"> eficiente sin un buen servicio de conectividad. </w:t>
      </w:r>
      <w:r w:rsidR="0068626E">
        <w:rPr>
          <w:rFonts w:ascii="Arial" w:hAnsi="Arial" w:cs="Arial"/>
          <w:sz w:val="24"/>
          <w:szCs w:val="24"/>
          <w:lang w:val="es-CR"/>
        </w:rPr>
        <w:t xml:space="preserve">La pandemia inició </w:t>
      </w:r>
      <w:r w:rsidR="0068626E" w:rsidRPr="00E41F15">
        <w:rPr>
          <w:rFonts w:ascii="Arial" w:hAnsi="Arial" w:cs="Arial"/>
          <w:sz w:val="24"/>
          <w:szCs w:val="24"/>
          <w:lang w:val="es-CR"/>
        </w:rPr>
        <w:t xml:space="preserve">una migración que obligó a realizar estas actividades desde la casa con </w:t>
      </w:r>
      <w:r w:rsidR="0068626E">
        <w:rPr>
          <w:rFonts w:ascii="Arial" w:hAnsi="Arial" w:cs="Arial"/>
          <w:sz w:val="24"/>
          <w:szCs w:val="24"/>
          <w:lang w:val="es-CR"/>
        </w:rPr>
        <w:t>una conexión</w:t>
      </w:r>
      <w:r w:rsidR="0068626E" w:rsidRPr="00E41F15">
        <w:rPr>
          <w:rFonts w:ascii="Arial" w:hAnsi="Arial" w:cs="Arial"/>
          <w:sz w:val="24"/>
          <w:szCs w:val="24"/>
          <w:lang w:val="es-CR"/>
        </w:rPr>
        <w:t xml:space="preserve"> diferente a la de la Universidad. Nótese</w:t>
      </w:r>
      <w:r w:rsidR="0068626E">
        <w:rPr>
          <w:rFonts w:ascii="Arial" w:hAnsi="Arial" w:cs="Arial"/>
          <w:sz w:val="24"/>
          <w:szCs w:val="24"/>
          <w:lang w:val="es-CR"/>
        </w:rPr>
        <w:t xml:space="preserve"> </w:t>
      </w:r>
      <w:r w:rsidR="0068626E" w:rsidRPr="00E41F15">
        <w:rPr>
          <w:rFonts w:ascii="Arial" w:hAnsi="Arial" w:cs="Arial"/>
          <w:sz w:val="24"/>
          <w:szCs w:val="24"/>
          <w:lang w:val="es-CR"/>
        </w:rPr>
        <w:t xml:space="preserve">que el término "internet" tiene gran </w:t>
      </w:r>
      <w:r w:rsidR="0068626E">
        <w:rPr>
          <w:rFonts w:ascii="Arial" w:hAnsi="Arial" w:cs="Arial"/>
          <w:sz w:val="24"/>
          <w:szCs w:val="24"/>
          <w:lang w:val="es-CR"/>
        </w:rPr>
        <w:t>representatividad en la figura 5 al aludir a la necesidad de mejorar la conexión desde la casa</w:t>
      </w:r>
      <w:r w:rsidR="0068626E" w:rsidRPr="00E41F15">
        <w:rPr>
          <w:rFonts w:ascii="Arial" w:hAnsi="Arial" w:cs="Arial"/>
          <w:sz w:val="24"/>
          <w:szCs w:val="24"/>
          <w:lang w:val="es-CR"/>
        </w:rPr>
        <w:t xml:space="preserve">. </w:t>
      </w:r>
      <w:r>
        <w:rPr>
          <w:rFonts w:ascii="Arial" w:hAnsi="Arial" w:cs="Arial"/>
          <w:sz w:val="24"/>
          <w:szCs w:val="24"/>
          <w:lang w:val="es-CR"/>
        </w:rPr>
        <w:t xml:space="preserve">    </w:t>
      </w:r>
      <w:r w:rsidR="0068626E" w:rsidRPr="00E41F15">
        <w:rPr>
          <w:rFonts w:ascii="Arial" w:hAnsi="Arial" w:cs="Arial"/>
          <w:sz w:val="24"/>
          <w:szCs w:val="24"/>
          <w:lang w:val="es-CR"/>
        </w:rPr>
        <w:t xml:space="preserve">La siguiente cita </w:t>
      </w:r>
      <w:r w:rsidR="0068626E">
        <w:rPr>
          <w:rFonts w:ascii="Arial" w:hAnsi="Arial" w:cs="Arial"/>
          <w:sz w:val="24"/>
          <w:szCs w:val="24"/>
          <w:lang w:val="es-CR"/>
        </w:rPr>
        <w:t xml:space="preserve">la </w:t>
      </w:r>
      <w:r w:rsidR="0068626E" w:rsidRPr="00E41F15">
        <w:rPr>
          <w:rFonts w:ascii="Arial" w:hAnsi="Arial" w:cs="Arial"/>
          <w:sz w:val="24"/>
          <w:szCs w:val="24"/>
          <w:lang w:val="es-CR"/>
        </w:rPr>
        <w:t>ilustra:</w:t>
      </w:r>
    </w:p>
    <w:p w14:paraId="19186B9D" w14:textId="77777777" w:rsidR="005C3CFA" w:rsidRPr="00E41F15" w:rsidRDefault="0068626E" w:rsidP="00E27F7F">
      <w:pPr>
        <w:spacing w:line="360" w:lineRule="auto"/>
        <w:ind w:left="709"/>
        <w:jc w:val="both"/>
        <w:rPr>
          <w:rFonts w:ascii="Arial" w:hAnsi="Arial" w:cs="Arial"/>
          <w:sz w:val="24"/>
          <w:szCs w:val="24"/>
          <w:lang w:val="es-CR"/>
        </w:rPr>
      </w:pPr>
      <w:r>
        <w:rPr>
          <w:rFonts w:ascii="Arial" w:hAnsi="Arial" w:cs="Arial"/>
          <w:sz w:val="24"/>
          <w:szCs w:val="24"/>
          <w:lang w:val="es-CR"/>
        </w:rPr>
        <w:t>Bueno mi conexión a internet, la conexión a i</w:t>
      </w:r>
      <w:r w:rsidR="005C3CFA" w:rsidRPr="00E41F15">
        <w:rPr>
          <w:rFonts w:ascii="Arial" w:hAnsi="Arial" w:cs="Arial"/>
          <w:sz w:val="24"/>
          <w:szCs w:val="24"/>
          <w:lang w:val="es-CR"/>
        </w:rPr>
        <w:t xml:space="preserve">nternet en mis apartamentos que no era la mejor entonces también el hecho de que uno estuviera mala conexión este y </w:t>
      </w:r>
      <w:r w:rsidR="005C3CFA" w:rsidRPr="00E41F15">
        <w:rPr>
          <w:rFonts w:ascii="Arial" w:hAnsi="Arial" w:cs="Arial"/>
          <w:sz w:val="24"/>
          <w:szCs w:val="24"/>
          <w:lang w:val="es-CR"/>
        </w:rPr>
        <w:lastRenderedPageBreak/>
        <w:t>también es frustrante</w:t>
      </w:r>
      <w:r>
        <w:rPr>
          <w:rFonts w:ascii="Arial" w:hAnsi="Arial" w:cs="Arial"/>
          <w:sz w:val="24"/>
          <w:szCs w:val="24"/>
          <w:lang w:val="es-CR"/>
        </w:rPr>
        <w:t>, porque</w:t>
      </w:r>
      <w:r w:rsidR="005C3CFA" w:rsidRPr="00E41F15">
        <w:rPr>
          <w:rFonts w:ascii="Arial" w:hAnsi="Arial" w:cs="Arial"/>
          <w:sz w:val="24"/>
          <w:szCs w:val="24"/>
          <w:lang w:val="es-CR"/>
        </w:rPr>
        <w:t xml:space="preserve"> no se subían los videos o se pegaba cuando uno estaba intentando explicar algo o se caía porque todo mundo está conectado a la misma red de Internet. (PD2, comunicación personal)</w:t>
      </w:r>
      <w:r>
        <w:rPr>
          <w:rFonts w:ascii="Arial" w:hAnsi="Arial" w:cs="Arial"/>
          <w:sz w:val="24"/>
          <w:szCs w:val="24"/>
          <w:lang w:val="es-CR"/>
        </w:rPr>
        <w:t>.</w:t>
      </w:r>
    </w:p>
    <w:p w14:paraId="19186B9E" w14:textId="26905617" w:rsidR="0068626E" w:rsidRDefault="00AC2A63" w:rsidP="0068626E">
      <w:pPr>
        <w:spacing w:line="360" w:lineRule="auto"/>
        <w:jc w:val="both"/>
        <w:rPr>
          <w:rFonts w:ascii="Arial" w:hAnsi="Arial" w:cs="Arial"/>
          <w:sz w:val="24"/>
          <w:szCs w:val="24"/>
          <w:lang w:val="es-CR"/>
        </w:rPr>
      </w:pPr>
      <w:r>
        <w:rPr>
          <w:rFonts w:ascii="Arial" w:hAnsi="Arial" w:cs="Arial"/>
          <w:sz w:val="24"/>
          <w:szCs w:val="24"/>
          <w:lang w:val="es-CR"/>
        </w:rPr>
        <w:t xml:space="preserve">    </w:t>
      </w:r>
      <w:r w:rsidR="0068626E" w:rsidRPr="00E41F15">
        <w:rPr>
          <w:rFonts w:ascii="Arial" w:hAnsi="Arial" w:cs="Arial"/>
          <w:sz w:val="24"/>
          <w:szCs w:val="24"/>
          <w:lang w:val="es-CR"/>
        </w:rPr>
        <w:t xml:space="preserve">Como segundo grupo se </w:t>
      </w:r>
      <w:r w:rsidR="0068626E">
        <w:rPr>
          <w:rFonts w:ascii="Arial" w:hAnsi="Arial" w:cs="Arial"/>
          <w:sz w:val="24"/>
          <w:szCs w:val="24"/>
          <w:lang w:val="es-CR"/>
        </w:rPr>
        <w:t xml:space="preserve">ubican </w:t>
      </w:r>
      <w:r w:rsidR="0068626E" w:rsidRPr="00E41F15">
        <w:rPr>
          <w:rFonts w:ascii="Arial" w:hAnsi="Arial" w:cs="Arial"/>
          <w:sz w:val="24"/>
          <w:szCs w:val="24"/>
          <w:lang w:val="es-CR"/>
        </w:rPr>
        <w:t>las necesidades relacionadas con la experticia al utilizar las diferente</w:t>
      </w:r>
      <w:r w:rsidR="0068626E">
        <w:rPr>
          <w:rFonts w:ascii="Arial" w:hAnsi="Arial" w:cs="Arial"/>
          <w:sz w:val="24"/>
          <w:szCs w:val="24"/>
          <w:lang w:val="es-CR"/>
        </w:rPr>
        <w:t>s herramientas tecnológicas. Con ello</w:t>
      </w:r>
      <w:r w:rsidR="0068626E" w:rsidRPr="00E41F15">
        <w:rPr>
          <w:rFonts w:ascii="Arial" w:hAnsi="Arial" w:cs="Arial"/>
          <w:sz w:val="24"/>
          <w:szCs w:val="24"/>
          <w:lang w:val="es-CR"/>
        </w:rPr>
        <w:t xml:space="preserve"> surg</w:t>
      </w:r>
      <w:r w:rsidR="0068626E">
        <w:rPr>
          <w:rFonts w:ascii="Arial" w:hAnsi="Arial" w:cs="Arial"/>
          <w:sz w:val="24"/>
          <w:szCs w:val="24"/>
          <w:lang w:val="es-CR"/>
        </w:rPr>
        <w:t>iero</w:t>
      </w:r>
      <w:r w:rsidR="0068626E" w:rsidRPr="00E41F15">
        <w:rPr>
          <w:rFonts w:ascii="Arial" w:hAnsi="Arial" w:cs="Arial"/>
          <w:sz w:val="24"/>
          <w:szCs w:val="24"/>
          <w:lang w:val="es-CR"/>
        </w:rPr>
        <w:t>n importantes requerimientos</w:t>
      </w:r>
      <w:r w:rsidR="0068626E">
        <w:rPr>
          <w:rFonts w:ascii="Arial" w:hAnsi="Arial" w:cs="Arial"/>
          <w:sz w:val="24"/>
          <w:szCs w:val="24"/>
          <w:lang w:val="es-CR"/>
        </w:rPr>
        <w:t>, dado que es hasta el momento de la migración que se tiene tanta dependencia en la tecnología. Puede observarse</w:t>
      </w:r>
      <w:r w:rsidR="006E6076">
        <w:rPr>
          <w:rFonts w:ascii="Arial" w:hAnsi="Arial" w:cs="Arial"/>
          <w:sz w:val="24"/>
          <w:szCs w:val="24"/>
          <w:lang w:val="es-CR"/>
        </w:rPr>
        <w:t xml:space="preserve"> </w:t>
      </w:r>
      <w:r w:rsidR="0068626E">
        <w:rPr>
          <w:rFonts w:ascii="Arial" w:hAnsi="Arial" w:cs="Arial"/>
          <w:sz w:val="24"/>
          <w:szCs w:val="24"/>
          <w:lang w:val="es-CR"/>
        </w:rPr>
        <w:t>en la figura 5 que</w:t>
      </w:r>
      <w:r w:rsidR="0068626E" w:rsidRPr="00E41F15">
        <w:rPr>
          <w:rFonts w:ascii="Arial" w:hAnsi="Arial" w:cs="Arial"/>
          <w:sz w:val="24"/>
          <w:szCs w:val="24"/>
          <w:lang w:val="es-CR"/>
        </w:rPr>
        <w:t xml:space="preserve"> el término "aprender" aparece destacado como parte de este proceso de generación de habilidades</w:t>
      </w:r>
      <w:r w:rsidR="0068626E">
        <w:rPr>
          <w:rFonts w:ascii="Arial" w:hAnsi="Arial" w:cs="Arial"/>
          <w:sz w:val="24"/>
          <w:szCs w:val="24"/>
          <w:lang w:val="es-CR"/>
        </w:rPr>
        <w:t>.</w:t>
      </w:r>
      <w:r w:rsidR="0068626E" w:rsidRPr="00E41F15">
        <w:rPr>
          <w:rFonts w:ascii="Arial" w:hAnsi="Arial" w:cs="Arial"/>
          <w:sz w:val="24"/>
          <w:szCs w:val="24"/>
          <w:lang w:val="es-CR"/>
        </w:rPr>
        <w:t xml:space="preserve"> A su vez, esto toma mucho tiempo de parte del personal docente, lo </w:t>
      </w:r>
      <w:r w:rsidR="0068626E">
        <w:rPr>
          <w:rFonts w:ascii="Arial" w:hAnsi="Arial" w:cs="Arial"/>
          <w:sz w:val="24"/>
          <w:szCs w:val="24"/>
          <w:lang w:val="es-CR"/>
        </w:rPr>
        <w:t>que se representa en la figura 5</w:t>
      </w:r>
      <w:r w:rsidR="0068626E" w:rsidRPr="00E41F15">
        <w:rPr>
          <w:rFonts w:ascii="Arial" w:hAnsi="Arial" w:cs="Arial"/>
          <w:sz w:val="24"/>
          <w:szCs w:val="24"/>
          <w:lang w:val="es-CR"/>
        </w:rPr>
        <w:t xml:space="preserve"> con el término destacado "horas"</w:t>
      </w:r>
      <w:r w:rsidR="0068626E">
        <w:rPr>
          <w:rFonts w:ascii="Arial" w:hAnsi="Arial" w:cs="Arial"/>
          <w:sz w:val="24"/>
          <w:szCs w:val="24"/>
          <w:lang w:val="es-CR"/>
        </w:rPr>
        <w:t xml:space="preserve"> al referirse </w:t>
      </w:r>
      <w:r w:rsidR="0068626E" w:rsidRPr="00E41F15">
        <w:rPr>
          <w:rFonts w:ascii="Arial" w:hAnsi="Arial" w:cs="Arial"/>
          <w:sz w:val="24"/>
          <w:szCs w:val="24"/>
          <w:lang w:val="es-CR"/>
        </w:rPr>
        <w:t xml:space="preserve">a altas </w:t>
      </w:r>
      <w:r w:rsidR="0068626E">
        <w:rPr>
          <w:rFonts w:ascii="Arial" w:hAnsi="Arial" w:cs="Arial"/>
          <w:sz w:val="24"/>
          <w:szCs w:val="24"/>
          <w:lang w:val="es-CR"/>
        </w:rPr>
        <w:t xml:space="preserve">cargas de trabajo. </w:t>
      </w:r>
    </w:p>
    <w:p w14:paraId="19186B9F" w14:textId="75842FAE" w:rsidR="0068626E" w:rsidRPr="00E41F15" w:rsidRDefault="00AC2A63" w:rsidP="0068626E">
      <w:pPr>
        <w:spacing w:line="360" w:lineRule="auto"/>
        <w:jc w:val="both"/>
        <w:rPr>
          <w:rFonts w:ascii="Arial" w:hAnsi="Arial" w:cs="Arial"/>
          <w:sz w:val="24"/>
          <w:szCs w:val="24"/>
          <w:lang w:val="es-CR"/>
        </w:rPr>
      </w:pPr>
      <w:r>
        <w:rPr>
          <w:rFonts w:ascii="Arial" w:hAnsi="Arial" w:cs="Arial"/>
          <w:sz w:val="24"/>
          <w:szCs w:val="24"/>
          <w:lang w:val="es-CR"/>
        </w:rPr>
        <w:t xml:space="preserve">    </w:t>
      </w:r>
      <w:r w:rsidR="0068626E" w:rsidRPr="00E41F15">
        <w:rPr>
          <w:rFonts w:ascii="Arial" w:hAnsi="Arial" w:cs="Arial"/>
          <w:sz w:val="24"/>
          <w:szCs w:val="24"/>
          <w:lang w:val="es-CR"/>
        </w:rPr>
        <w:t xml:space="preserve">Para iniciar, la persona docente1 expresa parte de las necesidades al </w:t>
      </w:r>
      <w:r w:rsidR="0068626E">
        <w:rPr>
          <w:rFonts w:ascii="Arial" w:hAnsi="Arial" w:cs="Arial"/>
          <w:sz w:val="24"/>
          <w:szCs w:val="24"/>
          <w:lang w:val="es-CR"/>
        </w:rPr>
        <w:t>expresar</w:t>
      </w:r>
      <w:r w:rsidR="0068626E" w:rsidRPr="00E41F15">
        <w:rPr>
          <w:rFonts w:ascii="Arial" w:hAnsi="Arial" w:cs="Arial"/>
          <w:sz w:val="24"/>
          <w:szCs w:val="24"/>
          <w:lang w:val="es-CR"/>
        </w:rPr>
        <w:t xml:space="preserve"> "por supuesto tuve que tener [sic] bueno adquirir unos conocimientos en el uso de estas </w:t>
      </w:r>
      <w:r w:rsidRPr="00E41F15">
        <w:rPr>
          <w:rFonts w:ascii="Arial" w:hAnsi="Arial" w:cs="Arial"/>
          <w:sz w:val="24"/>
          <w:szCs w:val="24"/>
          <w:lang w:val="es-CR"/>
        </w:rPr>
        <w:t>plataformas,</w:t>
      </w:r>
      <w:r w:rsidR="0068626E" w:rsidRPr="00E41F15">
        <w:rPr>
          <w:rFonts w:ascii="Arial" w:hAnsi="Arial" w:cs="Arial"/>
          <w:sz w:val="24"/>
          <w:szCs w:val="24"/>
          <w:lang w:val="es-CR"/>
        </w:rPr>
        <w:t xml:space="preserve"> por ejemplo, entornos virtuales para poder almacenar verdad</w:t>
      </w:r>
      <w:r w:rsidR="0068626E">
        <w:rPr>
          <w:rFonts w:ascii="Arial" w:hAnsi="Arial" w:cs="Arial"/>
          <w:sz w:val="24"/>
          <w:szCs w:val="24"/>
          <w:lang w:val="es-CR"/>
        </w:rPr>
        <w:t xml:space="preserve"> [sic]</w:t>
      </w:r>
      <w:r w:rsidR="0068626E" w:rsidRPr="00E41F15">
        <w:rPr>
          <w:rFonts w:ascii="Arial" w:hAnsi="Arial" w:cs="Arial"/>
          <w:sz w:val="24"/>
          <w:szCs w:val="24"/>
          <w:lang w:val="es-CR"/>
        </w:rPr>
        <w:t xml:space="preserve"> como un recopilatorio de información" (comunicación personal). A su vez, PD4</w:t>
      </w:r>
      <w:r w:rsidR="0068626E">
        <w:rPr>
          <w:rFonts w:ascii="Arial" w:hAnsi="Arial" w:cs="Arial"/>
          <w:sz w:val="24"/>
          <w:szCs w:val="24"/>
          <w:lang w:val="es-CR"/>
        </w:rPr>
        <w:t>,</w:t>
      </w:r>
      <w:r w:rsidR="0068626E" w:rsidRPr="00E41F15">
        <w:rPr>
          <w:rFonts w:ascii="Arial" w:hAnsi="Arial" w:cs="Arial"/>
          <w:sz w:val="24"/>
          <w:szCs w:val="24"/>
          <w:lang w:val="es-CR"/>
        </w:rPr>
        <w:t xml:space="preserve"> también</w:t>
      </w:r>
      <w:r w:rsidR="0068626E">
        <w:rPr>
          <w:rFonts w:ascii="Arial" w:hAnsi="Arial" w:cs="Arial"/>
          <w:sz w:val="24"/>
          <w:szCs w:val="24"/>
          <w:lang w:val="es-CR"/>
        </w:rPr>
        <w:t>,</w:t>
      </w:r>
      <w:r w:rsidR="0068626E" w:rsidRPr="00E41F15">
        <w:rPr>
          <w:rFonts w:ascii="Arial" w:hAnsi="Arial" w:cs="Arial"/>
          <w:sz w:val="24"/>
          <w:szCs w:val="24"/>
          <w:lang w:val="es-CR"/>
        </w:rPr>
        <w:t xml:space="preserve"> expresa que "Tuve que ver videos este tanto hechos por la unidad de </w:t>
      </w:r>
      <w:proofErr w:type="spellStart"/>
      <w:r w:rsidR="0068626E" w:rsidRPr="00E41F15">
        <w:rPr>
          <w:rFonts w:ascii="Arial" w:hAnsi="Arial" w:cs="Arial"/>
          <w:sz w:val="24"/>
          <w:szCs w:val="24"/>
          <w:lang w:val="es-CR"/>
        </w:rPr>
        <w:t>Metics</w:t>
      </w:r>
      <w:proofErr w:type="spellEnd"/>
      <w:r w:rsidR="0068626E" w:rsidRPr="00E41F15">
        <w:rPr>
          <w:rFonts w:ascii="Arial" w:hAnsi="Arial" w:cs="Arial"/>
          <w:sz w:val="24"/>
          <w:szCs w:val="24"/>
          <w:lang w:val="es-CR"/>
        </w:rPr>
        <w:t xml:space="preserve"> como que uno encuentra en YouTube de cómo se preparaban esas, esas evaluaciones en </w:t>
      </w:r>
      <w:r w:rsidR="0068626E">
        <w:rPr>
          <w:rFonts w:ascii="Arial" w:hAnsi="Arial" w:cs="Arial"/>
          <w:sz w:val="24"/>
          <w:szCs w:val="24"/>
          <w:lang w:val="es-CR"/>
        </w:rPr>
        <w:t>M</w:t>
      </w:r>
      <w:r w:rsidR="0068626E" w:rsidRPr="00E41F15">
        <w:rPr>
          <w:rFonts w:ascii="Arial" w:hAnsi="Arial" w:cs="Arial"/>
          <w:sz w:val="24"/>
          <w:szCs w:val="24"/>
          <w:lang w:val="es-CR"/>
        </w:rPr>
        <w:t xml:space="preserve">ediación virtual" (comunicación personal). </w:t>
      </w:r>
      <w:r w:rsidR="0068626E">
        <w:rPr>
          <w:rFonts w:ascii="Arial" w:hAnsi="Arial" w:cs="Arial"/>
          <w:sz w:val="24"/>
          <w:szCs w:val="24"/>
          <w:lang w:val="es-CR"/>
        </w:rPr>
        <w:t xml:space="preserve">Lo anterior </w:t>
      </w:r>
      <w:r w:rsidR="0068626E" w:rsidRPr="00E41F15">
        <w:rPr>
          <w:rFonts w:ascii="Arial" w:hAnsi="Arial" w:cs="Arial"/>
          <w:sz w:val="24"/>
          <w:szCs w:val="24"/>
          <w:lang w:val="es-CR"/>
        </w:rPr>
        <w:t>reafirma cuán indispensables se vuelven estas herramientas tecnológicas en la interacción con el estudiantado, incluso</w:t>
      </w:r>
      <w:r w:rsidR="0068626E">
        <w:rPr>
          <w:rFonts w:ascii="Arial" w:hAnsi="Arial" w:cs="Arial"/>
          <w:sz w:val="24"/>
          <w:szCs w:val="24"/>
          <w:lang w:val="es-CR"/>
        </w:rPr>
        <w:t>,</w:t>
      </w:r>
      <w:r w:rsidR="0068626E" w:rsidRPr="00E41F15">
        <w:rPr>
          <w:rFonts w:ascii="Arial" w:hAnsi="Arial" w:cs="Arial"/>
          <w:sz w:val="24"/>
          <w:szCs w:val="24"/>
          <w:lang w:val="es-CR"/>
        </w:rPr>
        <w:t xml:space="preserve"> como única forma de contacto avalada por la institución.</w:t>
      </w:r>
    </w:p>
    <w:p w14:paraId="19186BA0" w14:textId="2B9B95B1" w:rsidR="0068626E" w:rsidRPr="00E41F15" w:rsidRDefault="00AC2A63" w:rsidP="0068626E">
      <w:pPr>
        <w:spacing w:line="360" w:lineRule="auto"/>
        <w:jc w:val="both"/>
        <w:rPr>
          <w:rFonts w:ascii="Arial" w:hAnsi="Arial" w:cs="Arial"/>
          <w:sz w:val="24"/>
          <w:szCs w:val="24"/>
          <w:lang w:val="es-CR"/>
        </w:rPr>
      </w:pPr>
      <w:r>
        <w:rPr>
          <w:rFonts w:ascii="Arial" w:hAnsi="Arial" w:cs="Arial"/>
          <w:sz w:val="24"/>
          <w:szCs w:val="24"/>
          <w:lang w:val="es-CR"/>
        </w:rPr>
        <w:t xml:space="preserve">    </w:t>
      </w:r>
      <w:r w:rsidR="0068626E" w:rsidRPr="00E41F15">
        <w:rPr>
          <w:rFonts w:ascii="Arial" w:hAnsi="Arial" w:cs="Arial"/>
          <w:sz w:val="24"/>
          <w:szCs w:val="24"/>
          <w:lang w:val="es-CR"/>
        </w:rPr>
        <w:t>Surgen</w:t>
      </w:r>
      <w:r w:rsidR="0068626E">
        <w:rPr>
          <w:rFonts w:ascii="Arial" w:hAnsi="Arial" w:cs="Arial"/>
          <w:sz w:val="24"/>
          <w:szCs w:val="24"/>
          <w:lang w:val="es-CR"/>
        </w:rPr>
        <w:t>,</w:t>
      </w:r>
      <w:r w:rsidR="0068626E" w:rsidRPr="00E41F15">
        <w:rPr>
          <w:rFonts w:ascii="Arial" w:hAnsi="Arial" w:cs="Arial"/>
          <w:sz w:val="24"/>
          <w:szCs w:val="24"/>
          <w:lang w:val="es-CR"/>
        </w:rPr>
        <w:t xml:space="preserve"> a su vez</w:t>
      </w:r>
      <w:r w:rsidR="0068626E">
        <w:rPr>
          <w:rFonts w:ascii="Arial" w:hAnsi="Arial" w:cs="Arial"/>
          <w:sz w:val="24"/>
          <w:szCs w:val="24"/>
          <w:lang w:val="es-CR"/>
        </w:rPr>
        <w:t>,</w:t>
      </w:r>
      <w:r w:rsidR="0068626E" w:rsidRPr="00E41F15">
        <w:rPr>
          <w:rFonts w:ascii="Arial" w:hAnsi="Arial" w:cs="Arial"/>
          <w:sz w:val="24"/>
          <w:szCs w:val="24"/>
          <w:lang w:val="es-CR"/>
        </w:rPr>
        <w:t xml:space="preserve"> necesidades tecnológicas relacionadas con la evaluación</w:t>
      </w:r>
      <w:r w:rsidR="0068626E">
        <w:rPr>
          <w:rFonts w:ascii="Arial" w:hAnsi="Arial" w:cs="Arial"/>
          <w:sz w:val="24"/>
          <w:szCs w:val="24"/>
          <w:lang w:val="es-CR"/>
        </w:rPr>
        <w:t xml:space="preserve"> de los aprendizajes</w:t>
      </w:r>
      <w:r w:rsidR="0068626E" w:rsidRPr="00E41F15">
        <w:rPr>
          <w:rFonts w:ascii="Arial" w:hAnsi="Arial" w:cs="Arial"/>
          <w:sz w:val="24"/>
          <w:szCs w:val="24"/>
          <w:lang w:val="es-CR"/>
        </w:rPr>
        <w:t xml:space="preserve"> que ya se trató anteriormente, pero </w:t>
      </w:r>
      <w:r w:rsidR="0068626E">
        <w:rPr>
          <w:rFonts w:ascii="Arial" w:hAnsi="Arial" w:cs="Arial"/>
          <w:sz w:val="24"/>
          <w:szCs w:val="24"/>
          <w:lang w:val="es-CR"/>
        </w:rPr>
        <w:t>relacionadas</w:t>
      </w:r>
      <w:r w:rsidR="0068626E" w:rsidRPr="00E41F15">
        <w:rPr>
          <w:rFonts w:ascii="Arial" w:hAnsi="Arial" w:cs="Arial"/>
          <w:sz w:val="24"/>
          <w:szCs w:val="24"/>
          <w:lang w:val="es-CR"/>
        </w:rPr>
        <w:t xml:space="preserve"> con los recursos tecnológicos como </w:t>
      </w:r>
      <w:r w:rsidRPr="00E41F15">
        <w:rPr>
          <w:rFonts w:ascii="Arial" w:hAnsi="Arial" w:cs="Arial"/>
          <w:sz w:val="24"/>
          <w:szCs w:val="24"/>
          <w:lang w:val="es-CR"/>
        </w:rPr>
        <w:t>únicas herramientas</w:t>
      </w:r>
      <w:r w:rsidR="0068626E" w:rsidRPr="00E41F15">
        <w:rPr>
          <w:rFonts w:ascii="Arial" w:hAnsi="Arial" w:cs="Arial"/>
          <w:sz w:val="24"/>
          <w:szCs w:val="24"/>
          <w:lang w:val="es-CR"/>
        </w:rPr>
        <w:t xml:space="preserve"> para la evaluación. </w:t>
      </w:r>
      <w:r w:rsidR="0068626E">
        <w:rPr>
          <w:rFonts w:ascii="Arial" w:hAnsi="Arial" w:cs="Arial"/>
          <w:sz w:val="24"/>
          <w:szCs w:val="24"/>
          <w:lang w:val="es-CR"/>
        </w:rPr>
        <w:t>Estas van</w:t>
      </w:r>
      <w:r w:rsidR="0068626E" w:rsidRPr="00E41F15">
        <w:rPr>
          <w:rFonts w:ascii="Arial" w:hAnsi="Arial" w:cs="Arial"/>
          <w:sz w:val="24"/>
          <w:szCs w:val="24"/>
          <w:lang w:val="es-CR"/>
        </w:rPr>
        <w:t xml:space="preserve"> desde la simple programación de </w:t>
      </w:r>
      <w:r w:rsidR="0068626E" w:rsidRPr="00E41F15">
        <w:rPr>
          <w:rFonts w:ascii="Arial" w:hAnsi="Arial" w:cs="Arial"/>
          <w:sz w:val="24"/>
          <w:szCs w:val="24"/>
          <w:lang w:val="es-CR"/>
        </w:rPr>
        <w:lastRenderedPageBreak/>
        <w:t>los exámenes, así como relacionadas con aspectos pedagógicos (adecuada formulación de preguntas, diseño de rúbricas</w:t>
      </w:r>
      <w:r w:rsidR="0068626E">
        <w:rPr>
          <w:rFonts w:ascii="Arial" w:hAnsi="Arial" w:cs="Arial"/>
          <w:sz w:val="24"/>
          <w:szCs w:val="24"/>
          <w:lang w:val="es-CR"/>
        </w:rPr>
        <w:t xml:space="preserve"> para las evaluaciones no tradicionales). Estos aspecto</w:t>
      </w:r>
      <w:r w:rsidR="0068626E" w:rsidRPr="00E41F15">
        <w:rPr>
          <w:rFonts w:ascii="Arial" w:hAnsi="Arial" w:cs="Arial"/>
          <w:sz w:val="24"/>
          <w:szCs w:val="24"/>
          <w:lang w:val="es-CR"/>
        </w:rPr>
        <w:t>s se indican en la siguiente cita:</w:t>
      </w:r>
    </w:p>
    <w:p w14:paraId="19186BA1" w14:textId="77777777" w:rsidR="006D7A40" w:rsidRPr="00E41F15" w:rsidRDefault="006D7A40" w:rsidP="00E27F7F">
      <w:pPr>
        <w:spacing w:line="360" w:lineRule="auto"/>
        <w:ind w:left="709"/>
        <w:jc w:val="both"/>
        <w:rPr>
          <w:rFonts w:ascii="Arial" w:hAnsi="Arial" w:cs="Arial"/>
          <w:sz w:val="24"/>
          <w:szCs w:val="24"/>
          <w:lang w:val="es-CR"/>
        </w:rPr>
      </w:pPr>
      <w:r w:rsidRPr="00E41F15">
        <w:rPr>
          <w:rFonts w:ascii="Arial" w:hAnsi="Arial" w:cs="Arial"/>
          <w:sz w:val="24"/>
          <w:szCs w:val="24"/>
          <w:lang w:val="es-CR"/>
        </w:rPr>
        <w:t>Entonces cómo hago yo porque no sé si me lo permite por ejemplo para decirle a Mediación, ah vea a perico de los palotes vamos a darle dos horas y media, a menganita le va</w:t>
      </w:r>
      <w:r w:rsidR="006E6076">
        <w:rPr>
          <w:rFonts w:ascii="Arial" w:hAnsi="Arial" w:cs="Arial"/>
          <w:sz w:val="24"/>
          <w:szCs w:val="24"/>
          <w:lang w:val="es-CR"/>
        </w:rPr>
        <w:t>mos a dar dos horas y media, a F</w:t>
      </w:r>
      <w:r w:rsidRPr="00E41F15">
        <w:rPr>
          <w:rFonts w:ascii="Arial" w:hAnsi="Arial" w:cs="Arial"/>
          <w:sz w:val="24"/>
          <w:szCs w:val="24"/>
          <w:lang w:val="es-CR"/>
        </w:rPr>
        <w:t xml:space="preserve">ulanito le vamos a dar dos horas y media, pero además </w:t>
      </w:r>
      <w:proofErr w:type="spellStart"/>
      <w:r w:rsidRPr="00E41F15">
        <w:rPr>
          <w:rFonts w:ascii="Arial" w:hAnsi="Arial" w:cs="Arial"/>
          <w:sz w:val="24"/>
          <w:szCs w:val="24"/>
          <w:lang w:val="es-CR"/>
        </w:rPr>
        <w:t>tenés</w:t>
      </w:r>
      <w:proofErr w:type="spellEnd"/>
      <w:r w:rsidRPr="00E41F15">
        <w:rPr>
          <w:rFonts w:ascii="Arial" w:hAnsi="Arial" w:cs="Arial"/>
          <w:sz w:val="24"/>
          <w:szCs w:val="24"/>
          <w:lang w:val="es-CR"/>
        </w:rPr>
        <w:t xml:space="preserve"> que tirarle la letra más grande</w:t>
      </w:r>
      <w:r w:rsidR="006E6076">
        <w:rPr>
          <w:rFonts w:ascii="Arial" w:hAnsi="Arial" w:cs="Arial"/>
          <w:sz w:val="24"/>
          <w:szCs w:val="24"/>
          <w:lang w:val="es-CR"/>
        </w:rPr>
        <w:t>, porque F</w:t>
      </w:r>
      <w:r w:rsidRPr="00E41F15">
        <w:rPr>
          <w:rFonts w:ascii="Arial" w:hAnsi="Arial" w:cs="Arial"/>
          <w:sz w:val="24"/>
          <w:szCs w:val="24"/>
          <w:lang w:val="es-CR"/>
        </w:rPr>
        <w:t>ulanito tiene un problema de visión. (PD3, comunicación personal)</w:t>
      </w:r>
      <w:r w:rsidR="006E6076">
        <w:rPr>
          <w:rFonts w:ascii="Arial" w:hAnsi="Arial" w:cs="Arial"/>
          <w:sz w:val="24"/>
          <w:szCs w:val="24"/>
          <w:lang w:val="es-CR"/>
        </w:rPr>
        <w:t>.</w:t>
      </w:r>
    </w:p>
    <w:p w14:paraId="19186BA2" w14:textId="406CF8B2" w:rsidR="006D7A40" w:rsidRPr="00E41F15" w:rsidRDefault="00AC2A63" w:rsidP="00E27F7F">
      <w:pPr>
        <w:spacing w:line="360" w:lineRule="auto"/>
        <w:jc w:val="both"/>
        <w:rPr>
          <w:rFonts w:ascii="Arial" w:hAnsi="Arial" w:cs="Arial"/>
          <w:sz w:val="24"/>
          <w:szCs w:val="24"/>
          <w:lang w:val="es-CR"/>
        </w:rPr>
      </w:pPr>
      <w:r>
        <w:rPr>
          <w:rFonts w:ascii="Arial" w:hAnsi="Arial" w:cs="Arial"/>
          <w:sz w:val="24"/>
          <w:szCs w:val="24"/>
          <w:lang w:val="es-CR"/>
        </w:rPr>
        <w:t xml:space="preserve">    </w:t>
      </w:r>
      <w:r w:rsidR="006D7A40" w:rsidRPr="00E41F15">
        <w:rPr>
          <w:rFonts w:ascii="Arial" w:hAnsi="Arial" w:cs="Arial"/>
          <w:sz w:val="24"/>
          <w:szCs w:val="24"/>
          <w:lang w:val="es-CR"/>
        </w:rPr>
        <w:t xml:space="preserve">Por último, están las necesidades que surgen del </w:t>
      </w:r>
      <w:r w:rsidR="0028230F" w:rsidRPr="00E41F15">
        <w:rPr>
          <w:rFonts w:ascii="Arial" w:hAnsi="Arial" w:cs="Arial"/>
          <w:sz w:val="24"/>
          <w:szCs w:val="24"/>
          <w:lang w:val="es-CR"/>
        </w:rPr>
        <w:t>reto de usar la</w:t>
      </w:r>
      <w:r w:rsidR="006D7A40" w:rsidRPr="00E41F15">
        <w:rPr>
          <w:rFonts w:ascii="Arial" w:hAnsi="Arial" w:cs="Arial"/>
          <w:sz w:val="24"/>
          <w:szCs w:val="24"/>
          <w:lang w:val="es-CR"/>
        </w:rPr>
        <w:t xml:space="preserve"> tecnología </w:t>
      </w:r>
      <w:r w:rsidR="0028230F" w:rsidRPr="00E41F15">
        <w:rPr>
          <w:rFonts w:ascii="Arial" w:hAnsi="Arial" w:cs="Arial"/>
          <w:sz w:val="24"/>
          <w:szCs w:val="24"/>
          <w:lang w:val="es-CR"/>
        </w:rPr>
        <w:t xml:space="preserve">para impartir lecciones de forma sincrónica. La herramienta utilizada de forma oficial en la institución fue </w:t>
      </w:r>
      <w:r w:rsidR="00FD0467">
        <w:rPr>
          <w:rFonts w:ascii="Arial" w:hAnsi="Arial" w:cs="Arial"/>
          <w:sz w:val="24"/>
          <w:szCs w:val="24"/>
          <w:lang w:val="es-CR"/>
        </w:rPr>
        <w:t xml:space="preserve">"Zoom" (ver destacada en </w:t>
      </w:r>
      <w:r w:rsidR="00E347CE">
        <w:rPr>
          <w:rFonts w:ascii="Arial" w:hAnsi="Arial" w:cs="Arial"/>
          <w:sz w:val="24"/>
          <w:szCs w:val="24"/>
          <w:lang w:val="es-CR"/>
        </w:rPr>
        <w:t>figura 5</w:t>
      </w:r>
      <w:r w:rsidR="00FD0467">
        <w:rPr>
          <w:rFonts w:ascii="Arial" w:hAnsi="Arial" w:cs="Arial"/>
          <w:sz w:val="24"/>
          <w:szCs w:val="24"/>
          <w:lang w:val="es-CR"/>
        </w:rPr>
        <w:t>), por lo que l</w:t>
      </w:r>
      <w:r w:rsidR="00B80A3F" w:rsidRPr="00E41F15">
        <w:rPr>
          <w:rFonts w:ascii="Arial" w:hAnsi="Arial" w:cs="Arial"/>
          <w:sz w:val="24"/>
          <w:szCs w:val="24"/>
          <w:lang w:val="es-CR"/>
        </w:rPr>
        <w:t>a necesidad de saber utilizarla (</w:t>
      </w:r>
      <w:r w:rsidR="00FD0467">
        <w:rPr>
          <w:rFonts w:ascii="Arial" w:hAnsi="Arial" w:cs="Arial"/>
          <w:sz w:val="24"/>
          <w:szCs w:val="24"/>
          <w:lang w:val="es-CR"/>
        </w:rPr>
        <w:t xml:space="preserve">u otras herramientas) </w:t>
      </w:r>
      <w:r w:rsidR="00702A03">
        <w:rPr>
          <w:rFonts w:ascii="Arial" w:hAnsi="Arial" w:cs="Arial"/>
          <w:sz w:val="24"/>
          <w:szCs w:val="24"/>
          <w:lang w:val="es-CR"/>
        </w:rPr>
        <w:t xml:space="preserve">se manifiesta </w:t>
      </w:r>
      <w:r w:rsidR="00FD0467">
        <w:rPr>
          <w:rFonts w:ascii="Arial" w:hAnsi="Arial" w:cs="Arial"/>
          <w:sz w:val="24"/>
          <w:szCs w:val="24"/>
          <w:lang w:val="es-CR"/>
        </w:rPr>
        <w:t xml:space="preserve">durante este contexto. Ello </w:t>
      </w:r>
      <w:r w:rsidR="00B80A3F" w:rsidRPr="00E41F15">
        <w:rPr>
          <w:rFonts w:ascii="Arial" w:hAnsi="Arial" w:cs="Arial"/>
          <w:sz w:val="24"/>
          <w:szCs w:val="24"/>
          <w:lang w:val="es-CR"/>
        </w:rPr>
        <w:t>se hace evidente en la siguiente cita:</w:t>
      </w:r>
    </w:p>
    <w:p w14:paraId="19186BA3" w14:textId="77777777" w:rsidR="00B80A3F" w:rsidRPr="00E41F15" w:rsidRDefault="00B80A3F" w:rsidP="00BF2EE8">
      <w:pPr>
        <w:spacing w:line="360" w:lineRule="auto"/>
        <w:ind w:left="709"/>
        <w:jc w:val="both"/>
        <w:rPr>
          <w:rFonts w:ascii="Arial" w:hAnsi="Arial" w:cs="Arial"/>
          <w:sz w:val="24"/>
          <w:szCs w:val="24"/>
          <w:lang w:val="es-CR"/>
        </w:rPr>
      </w:pPr>
      <w:r w:rsidRPr="00E41F15">
        <w:rPr>
          <w:rFonts w:ascii="Arial" w:hAnsi="Arial" w:cs="Arial"/>
          <w:sz w:val="24"/>
          <w:szCs w:val="24"/>
          <w:lang w:val="es-CR"/>
        </w:rPr>
        <w:t xml:space="preserve">Yo sabía cómo utilizar muchas herramientas, pero por ejemplo Zoom no tenía ni la más remota idea que existía, menos saber cómo usarlo. Y fue una curva de aprendizaje de mándese y hágalo... era realmente [sic] era muy complicado. Pero bueno ahí dijimos vamos </w:t>
      </w:r>
      <w:proofErr w:type="spellStart"/>
      <w:r w:rsidRPr="00E41F15">
        <w:rPr>
          <w:rFonts w:ascii="Arial" w:hAnsi="Arial" w:cs="Arial"/>
          <w:sz w:val="24"/>
          <w:szCs w:val="24"/>
          <w:lang w:val="es-CR"/>
        </w:rPr>
        <w:t>palante</w:t>
      </w:r>
      <w:proofErr w:type="spellEnd"/>
      <w:r w:rsidRPr="00E41F15">
        <w:rPr>
          <w:rFonts w:ascii="Arial" w:hAnsi="Arial" w:cs="Arial"/>
          <w:sz w:val="24"/>
          <w:szCs w:val="24"/>
          <w:lang w:val="es-CR"/>
        </w:rPr>
        <w:t>, aprendí muchas cosas. Empezando por aprender a usar Zoom. (PD3, comunicación personal)</w:t>
      </w:r>
      <w:r w:rsidR="006E6076">
        <w:rPr>
          <w:rFonts w:ascii="Arial" w:hAnsi="Arial" w:cs="Arial"/>
          <w:sz w:val="24"/>
          <w:szCs w:val="24"/>
          <w:lang w:val="es-CR"/>
        </w:rPr>
        <w:t>.</w:t>
      </w:r>
    </w:p>
    <w:p w14:paraId="19186BA4" w14:textId="6EA4B1F6" w:rsidR="004F5EEF" w:rsidRPr="00E41F15" w:rsidRDefault="00AC2A63" w:rsidP="00E27F7F">
      <w:pPr>
        <w:spacing w:line="360" w:lineRule="auto"/>
        <w:jc w:val="both"/>
        <w:rPr>
          <w:rFonts w:ascii="Arial" w:hAnsi="Arial" w:cs="Arial"/>
          <w:sz w:val="24"/>
          <w:szCs w:val="24"/>
          <w:lang w:val="es-CR"/>
        </w:rPr>
      </w:pPr>
      <w:r>
        <w:rPr>
          <w:rFonts w:ascii="Arial" w:hAnsi="Arial" w:cs="Arial"/>
          <w:sz w:val="24"/>
          <w:szCs w:val="24"/>
          <w:lang w:val="es-CR"/>
        </w:rPr>
        <w:t xml:space="preserve">    </w:t>
      </w:r>
      <w:r w:rsidR="006E6076">
        <w:rPr>
          <w:rFonts w:ascii="Arial" w:hAnsi="Arial" w:cs="Arial"/>
          <w:sz w:val="24"/>
          <w:szCs w:val="24"/>
          <w:lang w:val="es-CR"/>
        </w:rPr>
        <w:t>P</w:t>
      </w:r>
      <w:r w:rsidR="00BD2C2E" w:rsidRPr="00E41F15">
        <w:rPr>
          <w:rFonts w:ascii="Arial" w:hAnsi="Arial" w:cs="Arial"/>
          <w:sz w:val="24"/>
          <w:szCs w:val="24"/>
          <w:lang w:val="es-CR"/>
        </w:rPr>
        <w:t xml:space="preserve">osterior al análisis de las entrevistas, las necesidades </w:t>
      </w:r>
      <w:r w:rsidR="00FD0467">
        <w:rPr>
          <w:rFonts w:ascii="Arial" w:hAnsi="Arial" w:cs="Arial"/>
          <w:sz w:val="24"/>
          <w:szCs w:val="24"/>
          <w:lang w:val="es-CR"/>
        </w:rPr>
        <w:t>extraídas del análisis discursivo aparecen en la tabla 3</w:t>
      </w:r>
      <w:r w:rsidR="00BD2C2E" w:rsidRPr="00E41F15">
        <w:rPr>
          <w:rFonts w:ascii="Arial" w:hAnsi="Arial" w:cs="Arial"/>
          <w:sz w:val="24"/>
          <w:szCs w:val="24"/>
          <w:lang w:val="es-CR"/>
        </w:rPr>
        <w:t>. Se muestran desde N1 a N4 para</w:t>
      </w:r>
      <w:r w:rsidR="00FD0467">
        <w:rPr>
          <w:rFonts w:ascii="Arial" w:hAnsi="Arial" w:cs="Arial"/>
          <w:sz w:val="24"/>
          <w:szCs w:val="24"/>
          <w:lang w:val="es-CR"/>
        </w:rPr>
        <w:t xml:space="preserve"> las necesidades de adquisición</w:t>
      </w:r>
      <w:r w:rsidR="00BD2C2E" w:rsidRPr="00E41F15">
        <w:rPr>
          <w:rFonts w:ascii="Arial" w:hAnsi="Arial" w:cs="Arial"/>
          <w:sz w:val="24"/>
          <w:szCs w:val="24"/>
          <w:lang w:val="es-CR"/>
        </w:rPr>
        <w:t xml:space="preserve"> en equipo tecnológico, y las restantes de N5 a N10 para las necesidades de mejorar el conocimiento en el uso de estas herramientas.</w:t>
      </w:r>
    </w:p>
    <w:p w14:paraId="19186BA5" w14:textId="77777777" w:rsidR="00464EF7" w:rsidRPr="007D3A46" w:rsidRDefault="00551E91" w:rsidP="007D3A46">
      <w:pPr>
        <w:pStyle w:val="Descripcin"/>
        <w:rPr>
          <w:rFonts w:ascii="Arial" w:hAnsi="Arial" w:cs="Arial"/>
          <w:b w:val="0"/>
          <w:color w:val="auto"/>
          <w:sz w:val="24"/>
          <w:szCs w:val="24"/>
        </w:rPr>
      </w:pPr>
      <w:bookmarkStart w:id="9" w:name="_Toc143711489"/>
      <w:r w:rsidRPr="007D3A46">
        <w:rPr>
          <w:rFonts w:ascii="Arial" w:hAnsi="Arial" w:cs="Arial"/>
          <w:b w:val="0"/>
          <w:color w:val="auto"/>
          <w:sz w:val="24"/>
          <w:szCs w:val="24"/>
        </w:rPr>
        <w:lastRenderedPageBreak/>
        <w:t>Tabla 3</w:t>
      </w:r>
      <w:r w:rsidR="00CB6EB4" w:rsidRPr="007D3A46">
        <w:rPr>
          <w:rFonts w:ascii="Arial" w:hAnsi="Arial" w:cs="Arial"/>
          <w:b w:val="0"/>
          <w:color w:val="auto"/>
          <w:sz w:val="24"/>
          <w:szCs w:val="24"/>
        </w:rPr>
        <w:t xml:space="preserve">. </w:t>
      </w:r>
      <w:r w:rsidR="00464EF7" w:rsidRPr="007D3A46">
        <w:rPr>
          <w:rFonts w:ascii="Arial" w:hAnsi="Arial" w:cs="Arial"/>
          <w:b w:val="0"/>
          <w:color w:val="auto"/>
          <w:sz w:val="24"/>
          <w:szCs w:val="24"/>
        </w:rPr>
        <w:t>Necesidades tec</w:t>
      </w:r>
      <w:r w:rsidR="00C41EA5">
        <w:rPr>
          <w:rFonts w:ascii="Arial" w:hAnsi="Arial" w:cs="Arial"/>
          <w:b w:val="0"/>
          <w:color w:val="auto"/>
          <w:sz w:val="24"/>
          <w:szCs w:val="24"/>
        </w:rPr>
        <w:t>nológicas docentes durante la restricción de la</w:t>
      </w:r>
      <w:r w:rsidR="00464EF7" w:rsidRPr="007D3A46">
        <w:rPr>
          <w:rFonts w:ascii="Arial" w:hAnsi="Arial" w:cs="Arial"/>
          <w:b w:val="0"/>
          <w:color w:val="auto"/>
          <w:sz w:val="24"/>
          <w:szCs w:val="24"/>
        </w:rPr>
        <w:t xml:space="preserve"> presencialidad, extraídas a partir de la fase cualitativa</w:t>
      </w:r>
      <w:bookmarkEnd w:id="9"/>
    </w:p>
    <w:tbl>
      <w:tblPr>
        <w:tblStyle w:val="Tablaconcuadrcula"/>
        <w:tblW w:w="10173" w:type="dxa"/>
        <w:tblLook w:val="04A0" w:firstRow="1" w:lastRow="0" w:firstColumn="1" w:lastColumn="0" w:noHBand="0" w:noVBand="1"/>
      </w:tblPr>
      <w:tblGrid>
        <w:gridCol w:w="1242"/>
        <w:gridCol w:w="8931"/>
      </w:tblGrid>
      <w:tr w:rsidR="00464EF7" w:rsidRPr="00A3498C" w14:paraId="19186BA8" w14:textId="77777777" w:rsidTr="00BF2EE8">
        <w:tc>
          <w:tcPr>
            <w:tcW w:w="1242" w:type="dxa"/>
            <w:shd w:val="clear" w:color="auto" w:fill="BFBFBF" w:themeFill="background1" w:themeFillShade="BF"/>
          </w:tcPr>
          <w:p w14:paraId="19186BA6" w14:textId="77777777" w:rsidR="00464EF7" w:rsidRPr="00E41F15" w:rsidRDefault="00464EF7" w:rsidP="00CB6EB4">
            <w:pPr>
              <w:jc w:val="center"/>
              <w:rPr>
                <w:rFonts w:ascii="Arial" w:hAnsi="Arial" w:cs="Arial"/>
                <w:b/>
                <w:sz w:val="24"/>
                <w:szCs w:val="24"/>
              </w:rPr>
            </w:pPr>
            <w:r w:rsidRPr="00E41F15">
              <w:rPr>
                <w:rFonts w:ascii="Arial" w:hAnsi="Arial" w:cs="Arial"/>
                <w:b/>
                <w:sz w:val="24"/>
                <w:szCs w:val="24"/>
              </w:rPr>
              <w:t>Código</w:t>
            </w:r>
          </w:p>
        </w:tc>
        <w:tc>
          <w:tcPr>
            <w:tcW w:w="8931" w:type="dxa"/>
            <w:shd w:val="clear" w:color="auto" w:fill="BFBFBF" w:themeFill="background1" w:themeFillShade="BF"/>
          </w:tcPr>
          <w:p w14:paraId="19186BA7" w14:textId="77777777" w:rsidR="00464EF7" w:rsidRPr="00E41F15" w:rsidRDefault="00464EF7" w:rsidP="00CB6EB4">
            <w:pPr>
              <w:jc w:val="center"/>
              <w:rPr>
                <w:rFonts w:ascii="Arial" w:hAnsi="Arial" w:cs="Arial"/>
                <w:b/>
                <w:sz w:val="24"/>
                <w:szCs w:val="24"/>
              </w:rPr>
            </w:pPr>
            <w:r w:rsidRPr="00E41F15">
              <w:rPr>
                <w:rFonts w:ascii="Arial" w:hAnsi="Arial" w:cs="Arial"/>
                <w:b/>
                <w:sz w:val="24"/>
                <w:szCs w:val="24"/>
              </w:rPr>
              <w:t>Necesidad extraída del análisis cualitativo</w:t>
            </w:r>
          </w:p>
        </w:tc>
      </w:tr>
      <w:tr w:rsidR="00464EF7" w:rsidRPr="00A3498C" w14:paraId="19186BAB" w14:textId="77777777" w:rsidTr="00BF2EE8">
        <w:tc>
          <w:tcPr>
            <w:tcW w:w="1242" w:type="dxa"/>
          </w:tcPr>
          <w:p w14:paraId="19186BA9"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N1</w:t>
            </w:r>
          </w:p>
        </w:tc>
        <w:tc>
          <w:tcPr>
            <w:tcW w:w="8931" w:type="dxa"/>
            <w:vAlign w:val="bottom"/>
          </w:tcPr>
          <w:p w14:paraId="19186BAA"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Contar con mejor equipo informático (computadora, tabletas, celulares, cámaras, entre otros).</w:t>
            </w:r>
          </w:p>
        </w:tc>
      </w:tr>
      <w:tr w:rsidR="00464EF7" w:rsidRPr="00A3498C" w14:paraId="19186BAE" w14:textId="77777777" w:rsidTr="00BF2EE8">
        <w:tc>
          <w:tcPr>
            <w:tcW w:w="1242" w:type="dxa"/>
          </w:tcPr>
          <w:p w14:paraId="19186BAC"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N2</w:t>
            </w:r>
          </w:p>
        </w:tc>
        <w:tc>
          <w:tcPr>
            <w:tcW w:w="8931" w:type="dxa"/>
            <w:vAlign w:val="bottom"/>
          </w:tcPr>
          <w:p w14:paraId="19186BAD"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 xml:space="preserve">Contar con licencias de Office u </w:t>
            </w:r>
            <w:proofErr w:type="gramStart"/>
            <w:r w:rsidRPr="00E41F15">
              <w:rPr>
                <w:rFonts w:ascii="Arial" w:hAnsi="Arial" w:cs="Arial"/>
                <w:sz w:val="24"/>
                <w:szCs w:val="24"/>
              </w:rPr>
              <w:t xml:space="preserve">otros </w:t>
            </w:r>
            <w:r w:rsidRPr="00DD42EA">
              <w:rPr>
                <w:rFonts w:ascii="Arial" w:hAnsi="Arial" w:cs="Arial"/>
                <w:i/>
                <w:sz w:val="24"/>
                <w:szCs w:val="24"/>
              </w:rPr>
              <w:t>software</w:t>
            </w:r>
            <w:proofErr w:type="gramEnd"/>
            <w:r w:rsidRPr="00E41F15">
              <w:rPr>
                <w:rFonts w:ascii="Arial" w:hAnsi="Arial" w:cs="Arial"/>
                <w:sz w:val="24"/>
                <w:szCs w:val="24"/>
              </w:rPr>
              <w:t xml:space="preserve"> relacionados con la enseñanza de la Química (excluya sus actividades de investigación).</w:t>
            </w:r>
          </w:p>
        </w:tc>
      </w:tr>
      <w:tr w:rsidR="00464EF7" w:rsidRPr="00A3498C" w14:paraId="19186BB1" w14:textId="77777777" w:rsidTr="00BF2EE8">
        <w:tc>
          <w:tcPr>
            <w:tcW w:w="1242" w:type="dxa"/>
          </w:tcPr>
          <w:p w14:paraId="19186BAF"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N3</w:t>
            </w:r>
          </w:p>
        </w:tc>
        <w:tc>
          <w:tcPr>
            <w:tcW w:w="8931" w:type="dxa"/>
            <w:vAlign w:val="bottom"/>
          </w:tcPr>
          <w:p w14:paraId="19186BB0"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Disponer de dispositivos tecnológicos para escribir, señalar contenidos y resolver problemas matemáticos o procedimentales en la pantalla de mi computadora.</w:t>
            </w:r>
          </w:p>
        </w:tc>
      </w:tr>
      <w:tr w:rsidR="00464EF7" w:rsidRPr="00A3498C" w14:paraId="19186BB4" w14:textId="77777777" w:rsidTr="00BF2EE8">
        <w:tc>
          <w:tcPr>
            <w:tcW w:w="1242" w:type="dxa"/>
          </w:tcPr>
          <w:p w14:paraId="19186BB2"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N4</w:t>
            </w:r>
          </w:p>
        </w:tc>
        <w:tc>
          <w:tcPr>
            <w:tcW w:w="8931" w:type="dxa"/>
            <w:vAlign w:val="bottom"/>
          </w:tcPr>
          <w:p w14:paraId="19186BB3"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Disponer de un servicio de Internet más robusto para trabajar.</w:t>
            </w:r>
          </w:p>
        </w:tc>
      </w:tr>
      <w:tr w:rsidR="00464EF7" w:rsidRPr="00A3498C" w14:paraId="19186BB7" w14:textId="77777777" w:rsidTr="00BF2EE8">
        <w:tc>
          <w:tcPr>
            <w:tcW w:w="1242" w:type="dxa"/>
          </w:tcPr>
          <w:p w14:paraId="19186BB5"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N5</w:t>
            </w:r>
          </w:p>
        </w:tc>
        <w:tc>
          <w:tcPr>
            <w:tcW w:w="8931" w:type="dxa"/>
            <w:vAlign w:val="bottom"/>
          </w:tcPr>
          <w:p w14:paraId="19186BB6"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Tener mejor conocimiento en el uso de aspectos técnicos de Mediación Virtual.</w:t>
            </w:r>
          </w:p>
        </w:tc>
      </w:tr>
      <w:tr w:rsidR="00464EF7" w:rsidRPr="00A3498C" w14:paraId="19186BBA" w14:textId="77777777" w:rsidTr="00BF2EE8">
        <w:tc>
          <w:tcPr>
            <w:tcW w:w="1242" w:type="dxa"/>
          </w:tcPr>
          <w:p w14:paraId="19186BB8"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N6</w:t>
            </w:r>
          </w:p>
        </w:tc>
        <w:tc>
          <w:tcPr>
            <w:tcW w:w="8931" w:type="dxa"/>
            <w:vAlign w:val="bottom"/>
          </w:tcPr>
          <w:p w14:paraId="19186BB9"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Tener conocimiento en preparación (grabación y edición) de material audiovisual.</w:t>
            </w:r>
          </w:p>
        </w:tc>
      </w:tr>
      <w:tr w:rsidR="00464EF7" w:rsidRPr="00A3498C" w14:paraId="19186BBD" w14:textId="77777777" w:rsidTr="00BF2EE8">
        <w:tc>
          <w:tcPr>
            <w:tcW w:w="1242" w:type="dxa"/>
          </w:tcPr>
          <w:p w14:paraId="19186BBB"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N7</w:t>
            </w:r>
          </w:p>
        </w:tc>
        <w:tc>
          <w:tcPr>
            <w:tcW w:w="8931" w:type="dxa"/>
            <w:vAlign w:val="bottom"/>
          </w:tcPr>
          <w:p w14:paraId="19186BBC"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Tener herramientas más flexibles en la programación de instrumentos de evaluación que contemplen adecuaciones curriculares.</w:t>
            </w:r>
          </w:p>
        </w:tc>
      </w:tr>
      <w:tr w:rsidR="00464EF7" w:rsidRPr="00A3498C" w14:paraId="19186BC0" w14:textId="77777777" w:rsidTr="00BF2EE8">
        <w:tc>
          <w:tcPr>
            <w:tcW w:w="1242" w:type="dxa"/>
          </w:tcPr>
          <w:p w14:paraId="19186BBE"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N8</w:t>
            </w:r>
          </w:p>
        </w:tc>
        <w:tc>
          <w:tcPr>
            <w:tcW w:w="8931" w:type="dxa"/>
            <w:vAlign w:val="bottom"/>
          </w:tcPr>
          <w:p w14:paraId="19186BBF"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Contar con mayor conocimiento en programar rúbricas de calificación para los instrumentos de evaluación.</w:t>
            </w:r>
          </w:p>
        </w:tc>
      </w:tr>
      <w:tr w:rsidR="00464EF7" w:rsidRPr="00A3498C" w14:paraId="19186BC3" w14:textId="77777777" w:rsidTr="00BF2EE8">
        <w:tc>
          <w:tcPr>
            <w:tcW w:w="1242" w:type="dxa"/>
          </w:tcPr>
          <w:p w14:paraId="19186BC1"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N9</w:t>
            </w:r>
          </w:p>
        </w:tc>
        <w:tc>
          <w:tcPr>
            <w:tcW w:w="8931" w:type="dxa"/>
            <w:vAlign w:val="bottom"/>
          </w:tcPr>
          <w:p w14:paraId="19186BC2"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Contar con mayor conocimiento técnico sobre diseño de preguntas en cuestionarios de Mediación Virtual.</w:t>
            </w:r>
          </w:p>
        </w:tc>
      </w:tr>
      <w:tr w:rsidR="00464EF7" w:rsidRPr="00A3498C" w14:paraId="19186BC6" w14:textId="77777777" w:rsidTr="00BF2EE8">
        <w:tc>
          <w:tcPr>
            <w:tcW w:w="1242" w:type="dxa"/>
          </w:tcPr>
          <w:p w14:paraId="19186BC4"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N10</w:t>
            </w:r>
          </w:p>
        </w:tc>
        <w:tc>
          <w:tcPr>
            <w:tcW w:w="8931" w:type="dxa"/>
            <w:vAlign w:val="bottom"/>
          </w:tcPr>
          <w:p w14:paraId="19186BC5" w14:textId="77777777" w:rsidR="00464EF7" w:rsidRPr="00E41F15" w:rsidRDefault="00464EF7" w:rsidP="00CB6EB4">
            <w:pPr>
              <w:jc w:val="center"/>
              <w:rPr>
                <w:rFonts w:ascii="Arial" w:hAnsi="Arial" w:cs="Arial"/>
                <w:sz w:val="24"/>
                <w:szCs w:val="24"/>
              </w:rPr>
            </w:pPr>
            <w:r w:rsidRPr="00E41F15">
              <w:rPr>
                <w:rFonts w:ascii="Arial" w:hAnsi="Arial" w:cs="Arial"/>
                <w:sz w:val="24"/>
                <w:szCs w:val="24"/>
              </w:rPr>
              <w:t>Saber cómo usar herramientas de reunión y vídeo conferencia como Zoom, Teams, entre otras.</w:t>
            </w:r>
          </w:p>
        </w:tc>
      </w:tr>
    </w:tbl>
    <w:p w14:paraId="19186BC7" w14:textId="77777777" w:rsidR="00464EF7" w:rsidRPr="00E41F15" w:rsidRDefault="00464EF7" w:rsidP="007D3A46">
      <w:pPr>
        <w:spacing w:line="240" w:lineRule="auto"/>
        <w:jc w:val="both"/>
        <w:rPr>
          <w:rFonts w:ascii="Arial" w:hAnsi="Arial" w:cs="Arial"/>
          <w:sz w:val="24"/>
          <w:szCs w:val="24"/>
          <w:lang w:val="es-CR"/>
        </w:rPr>
      </w:pPr>
      <w:r w:rsidRPr="00E41F15">
        <w:rPr>
          <w:rFonts w:ascii="Arial" w:hAnsi="Arial" w:cs="Arial"/>
          <w:sz w:val="24"/>
          <w:szCs w:val="24"/>
          <w:lang w:val="es-CR"/>
        </w:rPr>
        <w:t>Nota: Necesidades obtenidas del análisis narrativo de las entrevistas, 2023.</w:t>
      </w:r>
    </w:p>
    <w:p w14:paraId="19186BC8" w14:textId="7CA493FF" w:rsidR="006E6076" w:rsidRPr="00E41F15" w:rsidRDefault="00AC2A63" w:rsidP="006E6076">
      <w:pPr>
        <w:spacing w:line="360" w:lineRule="auto"/>
        <w:jc w:val="both"/>
        <w:rPr>
          <w:rFonts w:ascii="Arial" w:hAnsi="Arial" w:cs="Arial"/>
          <w:sz w:val="24"/>
          <w:szCs w:val="24"/>
          <w:lang w:val="es-CR"/>
        </w:rPr>
      </w:pPr>
      <w:bookmarkStart w:id="10" w:name="_Toc143711466"/>
      <w:r>
        <w:rPr>
          <w:rFonts w:ascii="Arial" w:hAnsi="Arial" w:cs="Arial"/>
          <w:sz w:val="24"/>
          <w:szCs w:val="24"/>
          <w:lang w:val="es-CR"/>
        </w:rPr>
        <w:t xml:space="preserve">    </w:t>
      </w:r>
      <w:r w:rsidR="006E6076" w:rsidRPr="00E41F15">
        <w:rPr>
          <w:rFonts w:ascii="Arial" w:hAnsi="Arial" w:cs="Arial"/>
          <w:sz w:val="24"/>
          <w:szCs w:val="24"/>
          <w:lang w:val="es-CR"/>
        </w:rPr>
        <w:t>Tras aplicado el instrumento se obtienen los resultad</w:t>
      </w:r>
      <w:r w:rsidR="006E6076">
        <w:rPr>
          <w:rFonts w:ascii="Arial" w:hAnsi="Arial" w:cs="Arial"/>
          <w:sz w:val="24"/>
          <w:szCs w:val="24"/>
          <w:lang w:val="es-CR"/>
        </w:rPr>
        <w:t>os representados en la figura 6</w:t>
      </w:r>
      <w:r w:rsidR="006E6076" w:rsidRPr="00E41F15">
        <w:rPr>
          <w:rFonts w:ascii="Arial" w:hAnsi="Arial" w:cs="Arial"/>
          <w:sz w:val="24"/>
          <w:szCs w:val="24"/>
          <w:lang w:val="es-CR"/>
        </w:rPr>
        <w:t xml:space="preserve">. Al igual que en los casos anteriores, la validación se </w:t>
      </w:r>
      <w:r w:rsidR="006E6076">
        <w:rPr>
          <w:rFonts w:ascii="Arial" w:hAnsi="Arial" w:cs="Arial"/>
          <w:sz w:val="24"/>
          <w:szCs w:val="24"/>
          <w:lang w:val="es-CR"/>
        </w:rPr>
        <w:t>realiza</w:t>
      </w:r>
      <w:r w:rsidR="006E6076" w:rsidRPr="00E41F15">
        <w:rPr>
          <w:rFonts w:ascii="Arial" w:hAnsi="Arial" w:cs="Arial"/>
          <w:sz w:val="24"/>
          <w:szCs w:val="24"/>
          <w:lang w:val="es-CR"/>
        </w:rPr>
        <w:t xml:space="preserve"> por juicio de expertos y la consistencia interna de la </w:t>
      </w:r>
      <w:r w:rsidR="006E6076">
        <w:rPr>
          <w:rFonts w:ascii="Arial" w:hAnsi="Arial" w:cs="Arial"/>
          <w:sz w:val="24"/>
          <w:szCs w:val="24"/>
          <w:lang w:val="es-CR"/>
        </w:rPr>
        <w:t>escala Likert utilizada se prueba</w:t>
      </w:r>
      <w:r w:rsidR="006E6076" w:rsidRPr="00E41F15">
        <w:rPr>
          <w:rFonts w:ascii="Arial" w:hAnsi="Arial" w:cs="Arial"/>
          <w:sz w:val="24"/>
          <w:szCs w:val="24"/>
          <w:lang w:val="es-CR"/>
        </w:rPr>
        <w:t xml:space="preserve"> con alfa de Cronbach</w:t>
      </w:r>
      <w:r w:rsidR="006E6076">
        <w:rPr>
          <w:rFonts w:ascii="Arial" w:hAnsi="Arial" w:cs="Arial"/>
          <w:sz w:val="24"/>
          <w:szCs w:val="24"/>
          <w:lang w:val="es-CR"/>
        </w:rPr>
        <w:t xml:space="preserve">. En este caso, se obtuvo una </w:t>
      </w:r>
      <w:r w:rsidR="006E6076" w:rsidRPr="00E41F15">
        <w:rPr>
          <w:rFonts w:ascii="Arial" w:hAnsi="Arial" w:cs="Arial"/>
          <w:sz w:val="24"/>
          <w:szCs w:val="24"/>
          <w:lang w:val="es-CR"/>
        </w:rPr>
        <w:t>consistencia</w:t>
      </w:r>
      <w:r w:rsidR="006E6076">
        <w:rPr>
          <w:rFonts w:ascii="Arial" w:hAnsi="Arial" w:cs="Arial"/>
          <w:sz w:val="24"/>
          <w:szCs w:val="24"/>
          <w:lang w:val="es-CR"/>
        </w:rPr>
        <w:t xml:space="preserve"> alta</w:t>
      </w:r>
      <w:r w:rsidR="006E6076" w:rsidRPr="00E41F15">
        <w:rPr>
          <w:rFonts w:ascii="Arial" w:hAnsi="Arial" w:cs="Arial"/>
          <w:sz w:val="24"/>
          <w:szCs w:val="24"/>
          <w:lang w:val="es-CR"/>
        </w:rPr>
        <w:t xml:space="preserve"> con un valor de 0,90. Nótese que todas las necesidades son aceptadas por alrededor o más del 80% del personal docente.</w:t>
      </w:r>
    </w:p>
    <w:p w14:paraId="22F4428F" w14:textId="77777777" w:rsidR="00AC2A63" w:rsidRDefault="00AC2A63" w:rsidP="007D3A46">
      <w:pPr>
        <w:pStyle w:val="Descripcin"/>
        <w:rPr>
          <w:rFonts w:ascii="Arial" w:hAnsi="Arial" w:cs="Arial"/>
          <w:b w:val="0"/>
          <w:color w:val="auto"/>
          <w:sz w:val="24"/>
          <w:szCs w:val="24"/>
        </w:rPr>
      </w:pPr>
    </w:p>
    <w:p w14:paraId="0F912C3E" w14:textId="77777777" w:rsidR="00AC2A63" w:rsidRDefault="00AC2A63" w:rsidP="007D3A46">
      <w:pPr>
        <w:pStyle w:val="Descripcin"/>
        <w:rPr>
          <w:rFonts w:ascii="Arial" w:hAnsi="Arial" w:cs="Arial"/>
          <w:b w:val="0"/>
          <w:color w:val="auto"/>
          <w:sz w:val="24"/>
          <w:szCs w:val="24"/>
        </w:rPr>
      </w:pPr>
    </w:p>
    <w:p w14:paraId="19186BC9" w14:textId="0FAA33C8" w:rsidR="005C7C8E" w:rsidRPr="007D3A46" w:rsidRDefault="005C7C8E" w:rsidP="007D3A46">
      <w:pPr>
        <w:pStyle w:val="Descripcin"/>
        <w:rPr>
          <w:rFonts w:ascii="Arial" w:hAnsi="Arial" w:cs="Arial"/>
          <w:b w:val="0"/>
          <w:color w:val="auto"/>
          <w:sz w:val="24"/>
          <w:szCs w:val="24"/>
        </w:rPr>
      </w:pPr>
      <w:r w:rsidRPr="007D3A46">
        <w:rPr>
          <w:rFonts w:ascii="Arial" w:hAnsi="Arial" w:cs="Arial"/>
          <w:b w:val="0"/>
          <w:color w:val="auto"/>
          <w:sz w:val="24"/>
          <w:szCs w:val="24"/>
        </w:rPr>
        <w:lastRenderedPageBreak/>
        <w:t xml:space="preserve">Figura </w:t>
      </w:r>
      <w:r w:rsidR="00E347CE" w:rsidRPr="007D3A46">
        <w:rPr>
          <w:rFonts w:ascii="Arial" w:hAnsi="Arial" w:cs="Arial"/>
          <w:b w:val="0"/>
          <w:color w:val="auto"/>
          <w:sz w:val="24"/>
          <w:szCs w:val="24"/>
        </w:rPr>
        <w:t xml:space="preserve">6. </w:t>
      </w:r>
      <w:r w:rsidRPr="007D3A46">
        <w:rPr>
          <w:rFonts w:ascii="Arial" w:hAnsi="Arial" w:cs="Arial"/>
          <w:b w:val="0"/>
          <w:color w:val="auto"/>
          <w:sz w:val="24"/>
          <w:szCs w:val="24"/>
        </w:rPr>
        <w:t>N</w:t>
      </w:r>
      <w:r w:rsidR="00C41EA5">
        <w:rPr>
          <w:rFonts w:ascii="Arial" w:hAnsi="Arial" w:cs="Arial"/>
          <w:b w:val="0"/>
          <w:color w:val="auto"/>
          <w:sz w:val="24"/>
          <w:szCs w:val="24"/>
        </w:rPr>
        <w:t>ecesidades tecnológicas en la restricción de la</w:t>
      </w:r>
      <w:r w:rsidRPr="007D3A46">
        <w:rPr>
          <w:rFonts w:ascii="Arial" w:hAnsi="Arial" w:cs="Arial"/>
          <w:b w:val="0"/>
          <w:color w:val="auto"/>
          <w:sz w:val="24"/>
          <w:szCs w:val="24"/>
        </w:rPr>
        <w:t xml:space="preserve"> presencialidad, identificadas en la totali</w:t>
      </w:r>
      <w:r w:rsidR="005860C9">
        <w:rPr>
          <w:rFonts w:ascii="Arial" w:hAnsi="Arial" w:cs="Arial"/>
          <w:b w:val="0"/>
          <w:color w:val="auto"/>
          <w:sz w:val="24"/>
          <w:szCs w:val="24"/>
        </w:rPr>
        <w:t>dad del personal docente de la s</w:t>
      </w:r>
      <w:r w:rsidRPr="007D3A46">
        <w:rPr>
          <w:rFonts w:ascii="Arial" w:hAnsi="Arial" w:cs="Arial"/>
          <w:b w:val="0"/>
          <w:color w:val="auto"/>
          <w:sz w:val="24"/>
          <w:szCs w:val="24"/>
        </w:rPr>
        <w:t xml:space="preserve">ección de </w:t>
      </w:r>
      <w:proofErr w:type="spellStart"/>
      <w:r w:rsidRPr="007D3A46">
        <w:rPr>
          <w:rFonts w:ascii="Arial" w:hAnsi="Arial" w:cs="Arial"/>
          <w:b w:val="0"/>
          <w:color w:val="auto"/>
          <w:sz w:val="24"/>
          <w:szCs w:val="24"/>
        </w:rPr>
        <w:t>de</w:t>
      </w:r>
      <w:proofErr w:type="spellEnd"/>
      <w:r w:rsidRPr="007D3A46">
        <w:rPr>
          <w:rFonts w:ascii="Arial" w:hAnsi="Arial" w:cs="Arial"/>
          <w:b w:val="0"/>
          <w:color w:val="auto"/>
          <w:sz w:val="24"/>
          <w:szCs w:val="24"/>
        </w:rPr>
        <w:t xml:space="preserve"> la Escuela de Química de la Universidad de Costa Rica durante el periodo 2020 y 2021</w:t>
      </w:r>
      <w:bookmarkEnd w:id="10"/>
    </w:p>
    <w:p w14:paraId="19186BCA" w14:textId="77777777" w:rsidR="005C7C8E" w:rsidRPr="00E41F15" w:rsidRDefault="005C7C8E" w:rsidP="00E27F7F">
      <w:pPr>
        <w:spacing w:line="360" w:lineRule="auto"/>
        <w:jc w:val="both"/>
        <w:rPr>
          <w:rFonts w:ascii="Arial" w:hAnsi="Arial" w:cs="Arial"/>
          <w:sz w:val="24"/>
          <w:szCs w:val="24"/>
        </w:rPr>
      </w:pPr>
      <w:r w:rsidRPr="00E41F15">
        <w:rPr>
          <w:rFonts w:ascii="Arial" w:hAnsi="Arial" w:cs="Arial"/>
          <w:noProof/>
          <w:sz w:val="24"/>
          <w:szCs w:val="24"/>
          <w:lang w:val="es-CR" w:eastAsia="es-CR" w:bidi="ar-SA"/>
        </w:rPr>
        <w:drawing>
          <wp:inline distT="0" distB="0" distL="0" distR="0" wp14:anchorId="19186BEE" wp14:editId="19186BEF">
            <wp:extent cx="6355080" cy="3316406"/>
            <wp:effectExtent l="19050" t="0" r="26670" b="0"/>
            <wp:docPr id="29"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186BCB" w14:textId="77777777" w:rsidR="005C7C8E" w:rsidRPr="00E41F15" w:rsidRDefault="005C7C8E" w:rsidP="007D3A46">
      <w:pPr>
        <w:spacing w:line="240" w:lineRule="auto"/>
        <w:jc w:val="both"/>
        <w:rPr>
          <w:rFonts w:ascii="Arial" w:hAnsi="Arial" w:cs="Arial"/>
          <w:sz w:val="24"/>
          <w:szCs w:val="24"/>
          <w:lang w:val="es-CR"/>
        </w:rPr>
      </w:pPr>
      <w:r w:rsidRPr="00E41F15">
        <w:rPr>
          <w:rFonts w:ascii="Arial" w:hAnsi="Arial" w:cs="Arial"/>
          <w:sz w:val="24"/>
          <w:szCs w:val="24"/>
          <w:lang w:val="es-CR"/>
        </w:rPr>
        <w:t>Nota: Elaboración propia, 2023.</w:t>
      </w:r>
    </w:p>
    <w:p w14:paraId="19186BCC" w14:textId="04E45583" w:rsidR="00342E89" w:rsidRPr="00E41F15" w:rsidRDefault="00AC2A63" w:rsidP="00342E89">
      <w:pPr>
        <w:spacing w:line="360" w:lineRule="auto"/>
        <w:jc w:val="both"/>
        <w:rPr>
          <w:rFonts w:ascii="Arial" w:hAnsi="Arial" w:cs="Arial"/>
          <w:sz w:val="24"/>
          <w:szCs w:val="24"/>
          <w:lang w:val="es-CR"/>
        </w:rPr>
      </w:pPr>
      <w:r>
        <w:rPr>
          <w:rFonts w:ascii="Arial" w:hAnsi="Arial" w:cs="Arial"/>
          <w:sz w:val="24"/>
          <w:szCs w:val="24"/>
          <w:lang w:val="es-CR"/>
        </w:rPr>
        <w:t xml:space="preserve">    </w:t>
      </w:r>
      <w:r w:rsidR="00342E89" w:rsidRPr="00E41F15">
        <w:rPr>
          <w:rFonts w:ascii="Arial" w:hAnsi="Arial" w:cs="Arial"/>
          <w:sz w:val="24"/>
          <w:szCs w:val="24"/>
          <w:lang w:val="es-CR"/>
        </w:rPr>
        <w:t xml:space="preserve">Lo anterior significa que tanto el </w:t>
      </w:r>
      <w:r w:rsidR="00342E89" w:rsidRPr="008B7C7A">
        <w:rPr>
          <w:rFonts w:ascii="Arial" w:hAnsi="Arial" w:cs="Arial"/>
          <w:i/>
          <w:sz w:val="24"/>
          <w:szCs w:val="24"/>
          <w:lang w:val="es-CR"/>
        </w:rPr>
        <w:t>hardware</w:t>
      </w:r>
      <w:r w:rsidR="00342E89" w:rsidRPr="00E41F15">
        <w:rPr>
          <w:rFonts w:ascii="Arial" w:hAnsi="Arial" w:cs="Arial"/>
          <w:sz w:val="24"/>
          <w:szCs w:val="24"/>
          <w:lang w:val="es-CR"/>
        </w:rPr>
        <w:t xml:space="preserve">, el </w:t>
      </w:r>
      <w:r w:rsidR="00342E89" w:rsidRPr="008B7C7A">
        <w:rPr>
          <w:rFonts w:ascii="Arial" w:hAnsi="Arial" w:cs="Arial"/>
          <w:i/>
          <w:sz w:val="24"/>
          <w:szCs w:val="24"/>
          <w:lang w:val="es-CR"/>
        </w:rPr>
        <w:t>software</w:t>
      </w:r>
      <w:r w:rsidR="00342E89" w:rsidRPr="00E41F15">
        <w:rPr>
          <w:rFonts w:ascii="Arial" w:hAnsi="Arial" w:cs="Arial"/>
          <w:sz w:val="24"/>
          <w:szCs w:val="24"/>
          <w:lang w:val="es-CR"/>
        </w:rPr>
        <w:t>, como la necesidad de saber utilizarlos constituyen necesidades docentes percibidas en sus labores diarias, al menos</w:t>
      </w:r>
      <w:r w:rsidR="00342E89">
        <w:rPr>
          <w:rFonts w:ascii="Arial" w:hAnsi="Arial" w:cs="Arial"/>
          <w:sz w:val="24"/>
          <w:szCs w:val="24"/>
          <w:lang w:val="es-CR"/>
        </w:rPr>
        <w:t>,</w:t>
      </w:r>
      <w:r w:rsidR="00342E89" w:rsidRPr="00E41F15">
        <w:rPr>
          <w:rFonts w:ascii="Arial" w:hAnsi="Arial" w:cs="Arial"/>
          <w:sz w:val="24"/>
          <w:szCs w:val="24"/>
          <w:lang w:val="es-CR"/>
        </w:rPr>
        <w:t xml:space="preserve"> en el contexto de este estudio. Es de esperar que necesidades como las N1, N2, N3 y N4, relacionadas con adquisición de equipo y licencias</w:t>
      </w:r>
      <w:r w:rsidR="00342E89">
        <w:rPr>
          <w:rFonts w:ascii="Arial" w:hAnsi="Arial" w:cs="Arial"/>
          <w:sz w:val="24"/>
          <w:szCs w:val="24"/>
          <w:lang w:val="es-CR"/>
        </w:rPr>
        <w:t>,</w:t>
      </w:r>
      <w:r w:rsidR="00342E89" w:rsidRPr="00E41F15">
        <w:rPr>
          <w:rFonts w:ascii="Arial" w:hAnsi="Arial" w:cs="Arial"/>
          <w:sz w:val="24"/>
          <w:szCs w:val="24"/>
          <w:lang w:val="es-CR"/>
        </w:rPr>
        <w:t xml:space="preserve"> tengan aceptación cercana al 90</w:t>
      </w:r>
      <w:r w:rsidR="00342E89">
        <w:rPr>
          <w:rFonts w:ascii="Arial" w:hAnsi="Arial" w:cs="Arial"/>
          <w:sz w:val="24"/>
          <w:szCs w:val="24"/>
          <w:lang w:val="es-CR"/>
        </w:rPr>
        <w:t>%</w:t>
      </w:r>
      <w:r w:rsidR="00342E89" w:rsidRPr="00E41F15">
        <w:rPr>
          <w:rFonts w:ascii="Arial" w:hAnsi="Arial" w:cs="Arial"/>
          <w:sz w:val="24"/>
          <w:szCs w:val="24"/>
          <w:lang w:val="es-CR"/>
        </w:rPr>
        <w:t xml:space="preserve">, pues reflejan la única forma de impartir lecciones y </w:t>
      </w:r>
      <w:r w:rsidR="00342E89">
        <w:rPr>
          <w:rFonts w:ascii="Arial" w:hAnsi="Arial" w:cs="Arial"/>
          <w:sz w:val="24"/>
          <w:szCs w:val="24"/>
          <w:lang w:val="es-CR"/>
        </w:rPr>
        <w:t>man</w:t>
      </w:r>
      <w:r w:rsidR="00342E89" w:rsidRPr="00E41F15">
        <w:rPr>
          <w:rFonts w:ascii="Arial" w:hAnsi="Arial" w:cs="Arial"/>
          <w:sz w:val="24"/>
          <w:szCs w:val="24"/>
          <w:lang w:val="es-CR"/>
        </w:rPr>
        <w:t xml:space="preserve">tener contacto con el estudiantado. </w:t>
      </w:r>
      <w:r w:rsidR="00342E89">
        <w:rPr>
          <w:rFonts w:ascii="Arial" w:hAnsi="Arial" w:cs="Arial"/>
          <w:sz w:val="24"/>
          <w:szCs w:val="24"/>
          <w:lang w:val="es-CR"/>
        </w:rPr>
        <w:t>Ello incluye l</w:t>
      </w:r>
      <w:r w:rsidR="00342E89" w:rsidRPr="00E41F15">
        <w:rPr>
          <w:rFonts w:ascii="Arial" w:hAnsi="Arial" w:cs="Arial"/>
          <w:sz w:val="24"/>
          <w:szCs w:val="24"/>
          <w:lang w:val="es-CR"/>
        </w:rPr>
        <w:t xml:space="preserve">a adquisición de licencias de sistemas operativos, programas de mensajería, </w:t>
      </w:r>
      <w:r w:rsidR="00342E89" w:rsidRPr="007D3A46">
        <w:rPr>
          <w:rFonts w:ascii="Arial" w:hAnsi="Arial" w:cs="Arial"/>
          <w:i/>
          <w:sz w:val="24"/>
          <w:szCs w:val="24"/>
          <w:lang w:val="es-CR"/>
        </w:rPr>
        <w:lastRenderedPageBreak/>
        <w:t>software</w:t>
      </w:r>
      <w:r w:rsidR="00342E89" w:rsidRPr="00E41F15">
        <w:rPr>
          <w:rFonts w:ascii="Arial" w:hAnsi="Arial" w:cs="Arial"/>
          <w:sz w:val="24"/>
          <w:szCs w:val="24"/>
          <w:lang w:val="es-CR"/>
        </w:rPr>
        <w:t xml:space="preserve"> p</w:t>
      </w:r>
      <w:r w:rsidR="00342E89">
        <w:rPr>
          <w:rFonts w:ascii="Arial" w:hAnsi="Arial" w:cs="Arial"/>
          <w:sz w:val="24"/>
          <w:szCs w:val="24"/>
          <w:lang w:val="es-CR"/>
        </w:rPr>
        <w:t xml:space="preserve">ara videoconferencias, aplicaciones </w:t>
      </w:r>
      <w:r w:rsidR="00342E89" w:rsidRPr="00E41F15">
        <w:rPr>
          <w:rFonts w:ascii="Arial" w:hAnsi="Arial" w:cs="Arial"/>
          <w:sz w:val="24"/>
          <w:szCs w:val="24"/>
          <w:lang w:val="es-CR"/>
        </w:rPr>
        <w:t>para dibujar estructuras, simuladores u otros</w:t>
      </w:r>
      <w:r w:rsidR="00342E89">
        <w:rPr>
          <w:rFonts w:ascii="Arial" w:hAnsi="Arial" w:cs="Arial"/>
          <w:sz w:val="24"/>
          <w:szCs w:val="24"/>
          <w:lang w:val="es-CR"/>
        </w:rPr>
        <w:t xml:space="preserve">, así como la </w:t>
      </w:r>
      <w:r w:rsidR="00342E89" w:rsidRPr="00E41F15">
        <w:rPr>
          <w:rFonts w:ascii="Arial" w:hAnsi="Arial" w:cs="Arial"/>
          <w:sz w:val="24"/>
          <w:szCs w:val="24"/>
          <w:lang w:val="es-CR"/>
        </w:rPr>
        <w:t>adquisición de tabletas, cámaras, entre otros</w:t>
      </w:r>
      <w:r w:rsidR="00342E89">
        <w:rPr>
          <w:rFonts w:ascii="Arial" w:hAnsi="Arial" w:cs="Arial"/>
          <w:sz w:val="24"/>
          <w:szCs w:val="24"/>
          <w:lang w:val="es-CR"/>
        </w:rPr>
        <w:t xml:space="preserve">, </w:t>
      </w:r>
      <w:r w:rsidR="00342E89" w:rsidRPr="00E41F15">
        <w:rPr>
          <w:rFonts w:ascii="Arial" w:hAnsi="Arial" w:cs="Arial"/>
          <w:sz w:val="24"/>
          <w:szCs w:val="24"/>
          <w:lang w:val="es-CR"/>
        </w:rPr>
        <w:t>que facilitaran la mediación de los contenidos</w:t>
      </w:r>
      <w:r w:rsidR="00342E89">
        <w:rPr>
          <w:rFonts w:ascii="Arial" w:hAnsi="Arial" w:cs="Arial"/>
          <w:sz w:val="24"/>
          <w:szCs w:val="24"/>
          <w:lang w:val="es-CR"/>
        </w:rPr>
        <w:t>.</w:t>
      </w:r>
    </w:p>
    <w:p w14:paraId="19186BCD" w14:textId="26796D17" w:rsidR="000B6EE9" w:rsidRDefault="00AC2A63" w:rsidP="000B6EE9">
      <w:pPr>
        <w:spacing w:line="360" w:lineRule="auto"/>
        <w:jc w:val="both"/>
        <w:rPr>
          <w:rFonts w:ascii="Arial" w:hAnsi="Arial" w:cs="Arial"/>
          <w:sz w:val="24"/>
          <w:szCs w:val="24"/>
          <w:lang w:val="es-CR"/>
        </w:rPr>
      </w:pPr>
      <w:r>
        <w:rPr>
          <w:rFonts w:ascii="Arial" w:hAnsi="Arial" w:cs="Arial"/>
          <w:sz w:val="24"/>
          <w:szCs w:val="24"/>
          <w:lang w:val="es-CR"/>
        </w:rPr>
        <w:t xml:space="preserve">    </w:t>
      </w:r>
      <w:r w:rsidR="000B6EE9" w:rsidRPr="00E41F15">
        <w:rPr>
          <w:rFonts w:ascii="Arial" w:hAnsi="Arial" w:cs="Arial"/>
          <w:sz w:val="24"/>
          <w:szCs w:val="24"/>
          <w:lang w:val="es-CR"/>
        </w:rPr>
        <w:t xml:space="preserve">Por su parte, necesidades desde la N5 </w:t>
      </w:r>
      <w:r w:rsidR="000B6EE9">
        <w:rPr>
          <w:rFonts w:ascii="Arial" w:hAnsi="Arial" w:cs="Arial"/>
          <w:sz w:val="24"/>
          <w:szCs w:val="24"/>
          <w:lang w:val="es-CR"/>
        </w:rPr>
        <w:t>h</w:t>
      </w:r>
      <w:r w:rsidR="000B6EE9" w:rsidRPr="00E41F15">
        <w:rPr>
          <w:rFonts w:ascii="Arial" w:hAnsi="Arial" w:cs="Arial"/>
          <w:sz w:val="24"/>
          <w:szCs w:val="24"/>
          <w:lang w:val="es-CR"/>
        </w:rPr>
        <w:t>a</w:t>
      </w:r>
      <w:r w:rsidR="000B6EE9">
        <w:rPr>
          <w:rFonts w:ascii="Arial" w:hAnsi="Arial" w:cs="Arial"/>
          <w:sz w:val="24"/>
          <w:szCs w:val="24"/>
          <w:lang w:val="es-CR"/>
        </w:rPr>
        <w:t>sta</w:t>
      </w:r>
      <w:r w:rsidR="000B6EE9" w:rsidRPr="00E41F15">
        <w:rPr>
          <w:rFonts w:ascii="Arial" w:hAnsi="Arial" w:cs="Arial"/>
          <w:sz w:val="24"/>
          <w:szCs w:val="24"/>
          <w:lang w:val="es-CR"/>
        </w:rPr>
        <w:t xml:space="preserve"> N10 </w:t>
      </w:r>
      <w:r w:rsidR="000B6EE9">
        <w:rPr>
          <w:rFonts w:ascii="Arial" w:hAnsi="Arial" w:cs="Arial"/>
          <w:sz w:val="24"/>
          <w:szCs w:val="24"/>
          <w:lang w:val="es-CR"/>
        </w:rPr>
        <w:t xml:space="preserve">se centran </w:t>
      </w:r>
      <w:proofErr w:type="spellStart"/>
      <w:r w:rsidR="000B6EE9">
        <w:rPr>
          <w:rFonts w:ascii="Arial" w:hAnsi="Arial" w:cs="Arial"/>
          <w:sz w:val="24"/>
          <w:szCs w:val="24"/>
          <w:lang w:val="es-CR"/>
        </w:rPr>
        <w:t>en</w:t>
      </w:r>
      <w:r w:rsidR="000B6EE9" w:rsidRPr="00E41F15">
        <w:rPr>
          <w:rFonts w:ascii="Arial" w:hAnsi="Arial" w:cs="Arial"/>
          <w:sz w:val="24"/>
          <w:szCs w:val="24"/>
          <w:lang w:val="es-CR"/>
        </w:rPr>
        <w:t>el</w:t>
      </w:r>
      <w:proofErr w:type="spellEnd"/>
      <w:r w:rsidR="000B6EE9" w:rsidRPr="00E41F15">
        <w:rPr>
          <w:rFonts w:ascii="Arial" w:hAnsi="Arial" w:cs="Arial"/>
          <w:sz w:val="24"/>
          <w:szCs w:val="24"/>
          <w:lang w:val="es-CR"/>
        </w:rPr>
        <w:t xml:space="preserve"> saber utilizar las herramientas tecnológicas. Es de esperar que</w:t>
      </w:r>
      <w:r w:rsidR="000B6EE9">
        <w:rPr>
          <w:rFonts w:ascii="Arial" w:hAnsi="Arial" w:cs="Arial"/>
          <w:sz w:val="24"/>
          <w:szCs w:val="24"/>
          <w:lang w:val="es-CR"/>
        </w:rPr>
        <w:t>,</w:t>
      </w:r>
      <w:r w:rsidR="000B6EE9" w:rsidRPr="00E41F15">
        <w:rPr>
          <w:rFonts w:ascii="Arial" w:hAnsi="Arial" w:cs="Arial"/>
          <w:sz w:val="24"/>
          <w:szCs w:val="24"/>
          <w:lang w:val="es-CR"/>
        </w:rPr>
        <w:t xml:space="preserve"> ante un panorama donde todos los contenidos debieron impartirse a través de la tecnología, el conocimiento en el uso de esta fuera limitado</w:t>
      </w:r>
      <w:r w:rsidR="000B6EE9">
        <w:rPr>
          <w:rFonts w:ascii="Arial" w:hAnsi="Arial" w:cs="Arial"/>
          <w:sz w:val="24"/>
          <w:szCs w:val="24"/>
          <w:lang w:val="es-CR"/>
        </w:rPr>
        <w:t xml:space="preserve"> o insuficiente, lo que justifica esta necesidad por parte del personal docente</w:t>
      </w:r>
      <w:r w:rsidR="000B6EE9" w:rsidRPr="00E41F15">
        <w:rPr>
          <w:rFonts w:ascii="Arial" w:hAnsi="Arial" w:cs="Arial"/>
          <w:sz w:val="24"/>
          <w:szCs w:val="24"/>
          <w:lang w:val="es-CR"/>
        </w:rPr>
        <w:t xml:space="preserve">. </w:t>
      </w:r>
      <w:r w:rsidR="000B6EE9">
        <w:rPr>
          <w:rFonts w:ascii="Arial" w:hAnsi="Arial" w:cs="Arial"/>
          <w:sz w:val="24"/>
          <w:szCs w:val="24"/>
          <w:lang w:val="es-CR"/>
        </w:rPr>
        <w:t>Esto último, porque s</w:t>
      </w:r>
      <w:r w:rsidR="000B6EE9" w:rsidRPr="00E41F15">
        <w:rPr>
          <w:rFonts w:ascii="Arial" w:hAnsi="Arial" w:cs="Arial"/>
          <w:sz w:val="24"/>
          <w:szCs w:val="24"/>
          <w:lang w:val="es-CR"/>
        </w:rPr>
        <w:t>i bien es cierto antes del co</w:t>
      </w:r>
      <w:r w:rsidR="000B6EE9">
        <w:rPr>
          <w:rFonts w:ascii="Arial" w:hAnsi="Arial" w:cs="Arial"/>
          <w:sz w:val="24"/>
          <w:szCs w:val="24"/>
          <w:lang w:val="es-CR"/>
        </w:rPr>
        <w:t>ntexto SARS-CoV-2 ya se utiliz</w:t>
      </w:r>
      <w:r w:rsidR="000B6EE9" w:rsidRPr="00E41F15">
        <w:rPr>
          <w:rFonts w:ascii="Arial" w:hAnsi="Arial" w:cs="Arial"/>
          <w:sz w:val="24"/>
          <w:szCs w:val="24"/>
          <w:lang w:val="es-CR"/>
        </w:rPr>
        <w:t xml:space="preserve">an simuladores, </w:t>
      </w:r>
      <w:r>
        <w:rPr>
          <w:rFonts w:ascii="Arial" w:hAnsi="Arial" w:cs="Arial"/>
          <w:sz w:val="24"/>
          <w:szCs w:val="24"/>
          <w:lang w:val="es-CR"/>
        </w:rPr>
        <w:t>m</w:t>
      </w:r>
      <w:r w:rsidR="000B6EE9" w:rsidRPr="00E41F15">
        <w:rPr>
          <w:rFonts w:ascii="Arial" w:hAnsi="Arial" w:cs="Arial"/>
          <w:sz w:val="24"/>
          <w:szCs w:val="24"/>
          <w:lang w:val="es-CR"/>
        </w:rPr>
        <w:t xml:space="preserve">ediación </w:t>
      </w:r>
      <w:r w:rsidR="000B6EE9">
        <w:rPr>
          <w:rFonts w:ascii="Arial" w:hAnsi="Arial" w:cs="Arial"/>
          <w:sz w:val="24"/>
          <w:szCs w:val="24"/>
          <w:lang w:val="es-CR"/>
        </w:rPr>
        <w:t>v</w:t>
      </w:r>
      <w:r w:rsidR="000B6EE9" w:rsidRPr="00E41F15">
        <w:rPr>
          <w:rFonts w:ascii="Arial" w:hAnsi="Arial" w:cs="Arial"/>
          <w:sz w:val="24"/>
          <w:szCs w:val="24"/>
          <w:lang w:val="es-CR"/>
        </w:rPr>
        <w:t xml:space="preserve">irtual, correo electrónico, aplicaciones de mensajería y muchos otros, </w:t>
      </w:r>
      <w:r w:rsidR="000B6EE9">
        <w:rPr>
          <w:rFonts w:ascii="Arial" w:hAnsi="Arial" w:cs="Arial"/>
          <w:sz w:val="24"/>
          <w:szCs w:val="24"/>
          <w:lang w:val="es-CR"/>
        </w:rPr>
        <w:t xml:space="preserve">al no depender </w:t>
      </w:r>
      <w:r w:rsidR="000B6EE9" w:rsidRPr="00E41F15">
        <w:rPr>
          <w:rFonts w:ascii="Arial" w:hAnsi="Arial" w:cs="Arial"/>
          <w:sz w:val="24"/>
          <w:szCs w:val="24"/>
          <w:lang w:val="es-CR"/>
        </w:rPr>
        <w:t>total</w:t>
      </w:r>
      <w:r w:rsidR="000B6EE9">
        <w:rPr>
          <w:rFonts w:ascii="Arial" w:hAnsi="Arial" w:cs="Arial"/>
          <w:sz w:val="24"/>
          <w:szCs w:val="24"/>
          <w:lang w:val="es-CR"/>
        </w:rPr>
        <w:t>mente en ese contexto de la tecnología hacía</w:t>
      </w:r>
      <w:r w:rsidR="000B6EE9" w:rsidRPr="00E41F15">
        <w:rPr>
          <w:rFonts w:ascii="Arial" w:hAnsi="Arial" w:cs="Arial"/>
          <w:sz w:val="24"/>
          <w:szCs w:val="24"/>
          <w:lang w:val="es-CR"/>
        </w:rPr>
        <w:t xml:space="preserve"> que el conocimiento </w:t>
      </w:r>
      <w:r w:rsidR="000B6EE9">
        <w:rPr>
          <w:rFonts w:ascii="Arial" w:hAnsi="Arial" w:cs="Arial"/>
          <w:sz w:val="24"/>
          <w:szCs w:val="24"/>
          <w:lang w:val="es-CR"/>
        </w:rPr>
        <w:t>acumulado hasta entonces</w:t>
      </w:r>
      <w:r w:rsidR="000B6EE9" w:rsidRPr="00E41F15">
        <w:rPr>
          <w:rFonts w:ascii="Arial" w:hAnsi="Arial" w:cs="Arial"/>
          <w:sz w:val="24"/>
          <w:szCs w:val="24"/>
          <w:lang w:val="es-CR"/>
        </w:rPr>
        <w:t xml:space="preserve"> fuese suficiente. </w:t>
      </w:r>
    </w:p>
    <w:p w14:paraId="19186BCE" w14:textId="12E28755" w:rsidR="007A6354" w:rsidRPr="00E41F15" w:rsidRDefault="007A6354" w:rsidP="00E27F7F">
      <w:pPr>
        <w:pStyle w:val="Ttulo2"/>
        <w:spacing w:line="360" w:lineRule="auto"/>
        <w:jc w:val="both"/>
        <w:rPr>
          <w:rFonts w:ascii="Arial" w:hAnsi="Arial" w:cs="Arial"/>
          <w:sz w:val="24"/>
          <w:szCs w:val="24"/>
          <w:lang w:val="es-CR"/>
        </w:rPr>
      </w:pPr>
      <w:r w:rsidRPr="00E41F15">
        <w:rPr>
          <w:rFonts w:ascii="Arial" w:hAnsi="Arial" w:cs="Arial"/>
          <w:sz w:val="24"/>
          <w:szCs w:val="24"/>
          <w:lang w:val="es-CR"/>
        </w:rPr>
        <w:t>Conclusiones</w:t>
      </w:r>
    </w:p>
    <w:p w14:paraId="19186BCF" w14:textId="77777777" w:rsidR="00342E89" w:rsidRPr="00AB286B" w:rsidRDefault="00342E89" w:rsidP="00342E89">
      <w:pPr>
        <w:spacing w:line="360" w:lineRule="auto"/>
        <w:jc w:val="both"/>
        <w:rPr>
          <w:rFonts w:ascii="Arial" w:hAnsi="Arial" w:cs="Arial"/>
          <w:sz w:val="24"/>
          <w:szCs w:val="24"/>
          <w:lang w:val="es-CR"/>
        </w:rPr>
      </w:pPr>
      <w:r w:rsidRPr="00AB286B">
        <w:rPr>
          <w:rFonts w:ascii="Arial" w:hAnsi="Arial" w:cs="Arial"/>
          <w:sz w:val="24"/>
          <w:szCs w:val="24"/>
          <w:lang w:val="es-CR"/>
        </w:rPr>
        <w:t xml:space="preserve">Sin duda, la migración a la </w:t>
      </w:r>
      <w:r>
        <w:rPr>
          <w:rFonts w:ascii="Arial" w:hAnsi="Arial" w:cs="Arial"/>
          <w:sz w:val="24"/>
          <w:szCs w:val="24"/>
          <w:lang w:val="es-CR"/>
        </w:rPr>
        <w:t xml:space="preserve">restricción de la </w:t>
      </w:r>
      <w:r w:rsidRPr="00AB286B">
        <w:rPr>
          <w:rFonts w:ascii="Arial" w:hAnsi="Arial" w:cs="Arial"/>
          <w:sz w:val="24"/>
          <w:szCs w:val="24"/>
          <w:lang w:val="es-CR"/>
        </w:rPr>
        <w:t>presencialidad puso retos a la educación que dieron lugar a necesidades en la población docente. Entre ellas surg</w:t>
      </w:r>
      <w:r>
        <w:rPr>
          <w:rFonts w:ascii="Arial" w:hAnsi="Arial" w:cs="Arial"/>
          <w:sz w:val="24"/>
          <w:szCs w:val="24"/>
          <w:lang w:val="es-CR"/>
        </w:rPr>
        <w:t>ió</w:t>
      </w:r>
      <w:r w:rsidRPr="00AB286B">
        <w:rPr>
          <w:rFonts w:ascii="Arial" w:hAnsi="Arial" w:cs="Arial"/>
          <w:sz w:val="24"/>
          <w:szCs w:val="24"/>
          <w:lang w:val="es-CR"/>
        </w:rPr>
        <w:t xml:space="preserve"> la </w:t>
      </w:r>
      <w:r>
        <w:rPr>
          <w:rFonts w:ascii="Arial" w:hAnsi="Arial" w:cs="Arial"/>
          <w:sz w:val="24"/>
          <w:szCs w:val="24"/>
          <w:lang w:val="es-CR"/>
        </w:rPr>
        <w:t>necesidad de generar</w:t>
      </w:r>
      <w:r w:rsidRPr="00AB286B">
        <w:rPr>
          <w:rFonts w:ascii="Arial" w:hAnsi="Arial" w:cs="Arial"/>
          <w:sz w:val="24"/>
          <w:szCs w:val="24"/>
          <w:lang w:val="es-CR"/>
        </w:rPr>
        <w:t xml:space="preserve"> conexión con el estudiantado, </w:t>
      </w:r>
      <w:r>
        <w:rPr>
          <w:rFonts w:ascii="Arial" w:hAnsi="Arial" w:cs="Arial"/>
          <w:sz w:val="24"/>
          <w:szCs w:val="24"/>
          <w:lang w:val="es-CR"/>
        </w:rPr>
        <w:t>dada la lejanía percibida producto de</w:t>
      </w:r>
      <w:r w:rsidRPr="00AB286B">
        <w:rPr>
          <w:rFonts w:ascii="Arial" w:hAnsi="Arial" w:cs="Arial"/>
          <w:sz w:val="24"/>
          <w:szCs w:val="24"/>
          <w:lang w:val="es-CR"/>
        </w:rPr>
        <w:t xml:space="preserve"> impartir </w:t>
      </w:r>
      <w:r>
        <w:rPr>
          <w:rFonts w:ascii="Arial" w:hAnsi="Arial" w:cs="Arial"/>
          <w:sz w:val="24"/>
          <w:szCs w:val="24"/>
          <w:lang w:val="es-CR"/>
        </w:rPr>
        <w:t>clases a través de una pantalla. A su vez, el requerimiento de</w:t>
      </w:r>
      <w:r w:rsidR="000B6EE9">
        <w:rPr>
          <w:rFonts w:ascii="Arial" w:hAnsi="Arial" w:cs="Arial"/>
          <w:sz w:val="24"/>
          <w:szCs w:val="24"/>
          <w:lang w:val="es-CR"/>
        </w:rPr>
        <w:t xml:space="preserve"> </w:t>
      </w:r>
      <w:r w:rsidRPr="00AB286B">
        <w:rPr>
          <w:rFonts w:ascii="Arial" w:hAnsi="Arial" w:cs="Arial"/>
          <w:sz w:val="24"/>
          <w:szCs w:val="24"/>
          <w:lang w:val="es-CR"/>
        </w:rPr>
        <w:t xml:space="preserve">la experiencia en la elaboración de lecciones y </w:t>
      </w:r>
      <w:r>
        <w:rPr>
          <w:rFonts w:ascii="Arial" w:hAnsi="Arial" w:cs="Arial"/>
          <w:sz w:val="24"/>
          <w:szCs w:val="24"/>
          <w:lang w:val="es-CR"/>
        </w:rPr>
        <w:t xml:space="preserve">la </w:t>
      </w:r>
      <w:r w:rsidRPr="00AB286B">
        <w:rPr>
          <w:rFonts w:ascii="Arial" w:hAnsi="Arial" w:cs="Arial"/>
          <w:sz w:val="24"/>
          <w:szCs w:val="24"/>
          <w:lang w:val="es-CR"/>
        </w:rPr>
        <w:t xml:space="preserve">coordinación de contenidos, </w:t>
      </w:r>
      <w:r>
        <w:rPr>
          <w:rFonts w:ascii="Arial" w:hAnsi="Arial" w:cs="Arial"/>
          <w:sz w:val="24"/>
          <w:szCs w:val="24"/>
          <w:lang w:val="es-CR"/>
        </w:rPr>
        <w:t>por</w:t>
      </w:r>
      <w:r w:rsidRPr="00AB286B">
        <w:rPr>
          <w:rFonts w:ascii="Arial" w:hAnsi="Arial" w:cs="Arial"/>
          <w:sz w:val="24"/>
          <w:szCs w:val="24"/>
          <w:lang w:val="es-CR"/>
        </w:rPr>
        <w:t>que represent</w:t>
      </w:r>
      <w:r>
        <w:rPr>
          <w:rFonts w:ascii="Arial" w:hAnsi="Arial" w:cs="Arial"/>
          <w:sz w:val="24"/>
          <w:szCs w:val="24"/>
          <w:lang w:val="es-CR"/>
        </w:rPr>
        <w:t>ó</w:t>
      </w:r>
      <w:r w:rsidRPr="00AB286B">
        <w:rPr>
          <w:rFonts w:ascii="Arial" w:hAnsi="Arial" w:cs="Arial"/>
          <w:sz w:val="24"/>
          <w:szCs w:val="24"/>
          <w:lang w:val="es-CR"/>
        </w:rPr>
        <w:t xml:space="preserve"> un</w:t>
      </w:r>
      <w:r>
        <w:rPr>
          <w:rFonts w:ascii="Arial" w:hAnsi="Arial" w:cs="Arial"/>
          <w:sz w:val="24"/>
          <w:szCs w:val="24"/>
          <w:lang w:val="es-CR"/>
        </w:rPr>
        <w:t xml:space="preserve"> desafío novedoso. Ello se torna</w:t>
      </w:r>
      <w:r w:rsidRPr="00AB286B">
        <w:rPr>
          <w:rFonts w:ascii="Arial" w:hAnsi="Arial" w:cs="Arial"/>
          <w:sz w:val="24"/>
          <w:szCs w:val="24"/>
          <w:lang w:val="es-CR"/>
        </w:rPr>
        <w:t xml:space="preserve"> aún más desafiante al considerar posibles condiciones sociales presente</w:t>
      </w:r>
      <w:r>
        <w:rPr>
          <w:rFonts w:ascii="Arial" w:hAnsi="Arial" w:cs="Arial"/>
          <w:sz w:val="24"/>
          <w:szCs w:val="24"/>
          <w:lang w:val="es-CR"/>
        </w:rPr>
        <w:t>s en la población estudiantil. Todo ello generó un panorama docente que pone esfuerzos en conciliar estas necesidades, más allá de concentrarse en la mediación de los contenidos académicos.</w:t>
      </w:r>
    </w:p>
    <w:p w14:paraId="19186BD0" w14:textId="62DA54BD" w:rsidR="00342E89" w:rsidRPr="00AB286B" w:rsidRDefault="00AC2A63" w:rsidP="00342E89">
      <w:pPr>
        <w:spacing w:line="360" w:lineRule="auto"/>
        <w:jc w:val="both"/>
        <w:rPr>
          <w:rFonts w:ascii="Arial" w:hAnsi="Arial" w:cs="Arial"/>
          <w:sz w:val="24"/>
          <w:szCs w:val="24"/>
          <w:lang w:val="es-CR"/>
        </w:rPr>
      </w:pPr>
      <w:r>
        <w:rPr>
          <w:rFonts w:ascii="Arial" w:hAnsi="Arial" w:cs="Arial"/>
          <w:sz w:val="24"/>
          <w:szCs w:val="24"/>
          <w:lang w:val="es-CR"/>
        </w:rPr>
        <w:t xml:space="preserve">    </w:t>
      </w:r>
      <w:r w:rsidR="00342E89" w:rsidRPr="00AB286B">
        <w:rPr>
          <w:rFonts w:ascii="Arial" w:hAnsi="Arial" w:cs="Arial"/>
          <w:sz w:val="24"/>
          <w:szCs w:val="24"/>
          <w:lang w:val="es-CR"/>
        </w:rPr>
        <w:t>E</w:t>
      </w:r>
      <w:r w:rsidR="00342E89">
        <w:rPr>
          <w:rFonts w:ascii="Arial" w:hAnsi="Arial" w:cs="Arial"/>
          <w:sz w:val="24"/>
          <w:szCs w:val="24"/>
          <w:lang w:val="es-CR"/>
        </w:rPr>
        <w:t>n cuanto a la evaluación de los aprendizajes, emergieron</w:t>
      </w:r>
      <w:r w:rsidR="00342E89" w:rsidRPr="00AB286B">
        <w:rPr>
          <w:rFonts w:ascii="Arial" w:hAnsi="Arial" w:cs="Arial"/>
          <w:sz w:val="24"/>
          <w:szCs w:val="24"/>
          <w:lang w:val="es-CR"/>
        </w:rPr>
        <w:t xml:space="preserve"> necesidades relacionadas con la evaluación equitativa del estudiantado en contextos sociales </w:t>
      </w:r>
      <w:r w:rsidR="00342E89">
        <w:rPr>
          <w:rFonts w:ascii="Arial" w:hAnsi="Arial" w:cs="Arial"/>
          <w:sz w:val="24"/>
          <w:szCs w:val="24"/>
          <w:lang w:val="es-CR"/>
        </w:rPr>
        <w:t xml:space="preserve">diversos. Toma también </w:t>
      </w:r>
      <w:r w:rsidR="00342E89">
        <w:rPr>
          <w:rFonts w:ascii="Arial" w:hAnsi="Arial" w:cs="Arial"/>
          <w:sz w:val="24"/>
          <w:szCs w:val="24"/>
          <w:lang w:val="es-CR"/>
        </w:rPr>
        <w:lastRenderedPageBreak/>
        <w:t xml:space="preserve">importancia </w:t>
      </w:r>
      <w:r w:rsidR="00342E89" w:rsidRPr="00AB286B">
        <w:rPr>
          <w:rFonts w:ascii="Arial" w:hAnsi="Arial" w:cs="Arial"/>
          <w:sz w:val="24"/>
          <w:szCs w:val="24"/>
          <w:lang w:val="es-CR"/>
        </w:rPr>
        <w:t>el desafío de preservar la integridad del proceso evaluativo, específicamente</w:t>
      </w:r>
      <w:r w:rsidR="00342E89">
        <w:rPr>
          <w:rFonts w:ascii="Arial" w:hAnsi="Arial" w:cs="Arial"/>
          <w:sz w:val="24"/>
          <w:szCs w:val="24"/>
          <w:lang w:val="es-CR"/>
        </w:rPr>
        <w:t>,</w:t>
      </w:r>
      <w:r w:rsidR="00342E89" w:rsidRPr="00AB286B">
        <w:rPr>
          <w:rFonts w:ascii="Arial" w:hAnsi="Arial" w:cs="Arial"/>
          <w:sz w:val="24"/>
          <w:szCs w:val="24"/>
          <w:lang w:val="es-CR"/>
        </w:rPr>
        <w:t xml:space="preserve"> en relación con el plagio universitario</w:t>
      </w:r>
      <w:r w:rsidR="00342E89">
        <w:rPr>
          <w:rFonts w:ascii="Arial" w:hAnsi="Arial" w:cs="Arial"/>
          <w:sz w:val="24"/>
          <w:szCs w:val="24"/>
          <w:lang w:val="es-CR"/>
        </w:rPr>
        <w:t>. Surge</w:t>
      </w:r>
      <w:r w:rsidR="00342E89" w:rsidRPr="00AB286B">
        <w:rPr>
          <w:rFonts w:ascii="Arial" w:hAnsi="Arial" w:cs="Arial"/>
          <w:sz w:val="24"/>
          <w:szCs w:val="24"/>
          <w:lang w:val="es-CR"/>
        </w:rPr>
        <w:t xml:space="preserve"> así la imperiosa necesidad de adoptar nuevos modelos de evaluación enfocados en</w:t>
      </w:r>
      <w:r w:rsidR="00342E89">
        <w:rPr>
          <w:rFonts w:ascii="Arial" w:hAnsi="Arial" w:cs="Arial"/>
          <w:sz w:val="24"/>
          <w:szCs w:val="24"/>
          <w:lang w:val="es-CR"/>
        </w:rPr>
        <w:t xml:space="preserve"> lo constructivo, que garanticen</w:t>
      </w:r>
      <w:r w:rsidR="00342E89" w:rsidRPr="00AB286B">
        <w:rPr>
          <w:rFonts w:ascii="Arial" w:hAnsi="Arial" w:cs="Arial"/>
          <w:sz w:val="24"/>
          <w:szCs w:val="24"/>
          <w:lang w:val="es-CR"/>
        </w:rPr>
        <w:t xml:space="preserve"> que el estudiantado </w:t>
      </w:r>
      <w:r w:rsidR="00342E89">
        <w:rPr>
          <w:rFonts w:ascii="Arial" w:hAnsi="Arial" w:cs="Arial"/>
          <w:sz w:val="24"/>
          <w:szCs w:val="24"/>
          <w:lang w:val="es-CR"/>
        </w:rPr>
        <w:t>logre</w:t>
      </w:r>
      <w:r w:rsidR="00342E89" w:rsidRPr="00AB286B">
        <w:rPr>
          <w:rFonts w:ascii="Arial" w:hAnsi="Arial" w:cs="Arial"/>
          <w:sz w:val="24"/>
          <w:szCs w:val="24"/>
          <w:lang w:val="es-CR"/>
        </w:rPr>
        <w:t xml:space="preserve"> los niveles esperados para un curso univers</w:t>
      </w:r>
      <w:r w:rsidR="00342E89">
        <w:rPr>
          <w:rFonts w:ascii="Arial" w:hAnsi="Arial" w:cs="Arial"/>
          <w:sz w:val="24"/>
          <w:szCs w:val="24"/>
          <w:lang w:val="es-CR"/>
        </w:rPr>
        <w:t>itario. De igual manera, apareció</w:t>
      </w:r>
      <w:r w:rsidR="00342E89" w:rsidRPr="00AB286B">
        <w:rPr>
          <w:rFonts w:ascii="Arial" w:hAnsi="Arial" w:cs="Arial"/>
          <w:sz w:val="24"/>
          <w:szCs w:val="24"/>
          <w:lang w:val="es-CR"/>
        </w:rPr>
        <w:t xml:space="preserve"> la necesidad de generar consciencia en el estudiantado acerca de la importancia de aprender</w:t>
      </w:r>
      <w:r w:rsidR="00342E89">
        <w:rPr>
          <w:rFonts w:ascii="Arial" w:hAnsi="Arial" w:cs="Arial"/>
          <w:sz w:val="24"/>
          <w:szCs w:val="24"/>
          <w:lang w:val="es-CR"/>
        </w:rPr>
        <w:t xml:space="preserve"> y dominar</w:t>
      </w:r>
      <w:r w:rsidR="00342E89" w:rsidRPr="00AB286B">
        <w:rPr>
          <w:rFonts w:ascii="Arial" w:hAnsi="Arial" w:cs="Arial"/>
          <w:sz w:val="24"/>
          <w:szCs w:val="24"/>
          <w:lang w:val="es-CR"/>
        </w:rPr>
        <w:t xml:space="preserve"> los contenidos</w:t>
      </w:r>
      <w:r w:rsidR="00342E89">
        <w:rPr>
          <w:rFonts w:ascii="Arial" w:hAnsi="Arial" w:cs="Arial"/>
          <w:sz w:val="24"/>
          <w:szCs w:val="24"/>
          <w:lang w:val="es-CR"/>
        </w:rPr>
        <w:t>,</w:t>
      </w:r>
      <w:r w:rsidR="00342E89" w:rsidRPr="00AB286B">
        <w:rPr>
          <w:rFonts w:ascii="Arial" w:hAnsi="Arial" w:cs="Arial"/>
          <w:sz w:val="24"/>
          <w:szCs w:val="24"/>
          <w:lang w:val="es-CR"/>
        </w:rPr>
        <w:t xml:space="preserve"> más allá </w:t>
      </w:r>
      <w:r w:rsidR="00342E89">
        <w:rPr>
          <w:rFonts w:ascii="Arial" w:hAnsi="Arial" w:cs="Arial"/>
          <w:sz w:val="24"/>
          <w:szCs w:val="24"/>
          <w:lang w:val="es-CR"/>
        </w:rPr>
        <w:t>de la simple aprobación de los cursos.</w:t>
      </w:r>
    </w:p>
    <w:p w14:paraId="19186BD1" w14:textId="4872E80F" w:rsidR="00342E89" w:rsidRPr="00E41F15" w:rsidRDefault="00AC2A63" w:rsidP="00342E89">
      <w:pPr>
        <w:spacing w:line="360" w:lineRule="auto"/>
        <w:jc w:val="both"/>
        <w:rPr>
          <w:rFonts w:ascii="Arial" w:hAnsi="Arial" w:cs="Arial"/>
          <w:sz w:val="24"/>
          <w:szCs w:val="24"/>
          <w:lang w:val="es-CR"/>
        </w:rPr>
      </w:pPr>
      <w:r>
        <w:rPr>
          <w:rFonts w:ascii="Arial" w:hAnsi="Arial" w:cs="Arial"/>
          <w:sz w:val="24"/>
          <w:szCs w:val="24"/>
          <w:lang w:val="es-CR"/>
        </w:rPr>
        <w:t xml:space="preserve">    </w:t>
      </w:r>
      <w:r w:rsidR="00342E89" w:rsidRPr="00AB286B">
        <w:rPr>
          <w:rFonts w:ascii="Arial" w:hAnsi="Arial" w:cs="Arial"/>
          <w:sz w:val="24"/>
          <w:szCs w:val="24"/>
          <w:lang w:val="es-CR"/>
        </w:rPr>
        <w:t>En cuanto a necesidades tecnológicas, con la transición a la modalidad no presencial, las herram</w:t>
      </w:r>
      <w:r w:rsidR="00342E89">
        <w:rPr>
          <w:rFonts w:ascii="Arial" w:hAnsi="Arial" w:cs="Arial"/>
          <w:sz w:val="24"/>
          <w:szCs w:val="24"/>
          <w:lang w:val="es-CR"/>
        </w:rPr>
        <w:t>ientas tecnológicas se volvieron</w:t>
      </w:r>
      <w:r w:rsidR="00342E89" w:rsidRPr="00AB286B">
        <w:rPr>
          <w:rFonts w:ascii="Arial" w:hAnsi="Arial" w:cs="Arial"/>
          <w:sz w:val="24"/>
          <w:szCs w:val="24"/>
          <w:lang w:val="es-CR"/>
        </w:rPr>
        <w:t xml:space="preserve"> la principal forma de interacción con los estudiantes. Por lo ta</w:t>
      </w:r>
      <w:r w:rsidR="00342E89">
        <w:rPr>
          <w:rFonts w:ascii="Arial" w:hAnsi="Arial" w:cs="Arial"/>
          <w:sz w:val="24"/>
          <w:szCs w:val="24"/>
          <w:lang w:val="es-CR"/>
        </w:rPr>
        <w:t>nto, surgen</w:t>
      </w:r>
      <w:r w:rsidR="00342E89" w:rsidRPr="00AB286B">
        <w:rPr>
          <w:rFonts w:ascii="Arial" w:hAnsi="Arial" w:cs="Arial"/>
          <w:sz w:val="24"/>
          <w:szCs w:val="24"/>
          <w:lang w:val="es-CR"/>
        </w:rPr>
        <w:t xml:space="preserve"> requerimientos de equipos más potentes y versátiles, </w:t>
      </w:r>
      <w:r w:rsidR="00342E89">
        <w:rPr>
          <w:rFonts w:ascii="Arial" w:hAnsi="Arial" w:cs="Arial"/>
          <w:sz w:val="24"/>
          <w:szCs w:val="24"/>
          <w:lang w:val="es-CR"/>
        </w:rPr>
        <w:t>mejoras en la</w:t>
      </w:r>
      <w:r w:rsidR="00342E89" w:rsidRPr="00AB286B">
        <w:rPr>
          <w:rFonts w:ascii="Arial" w:hAnsi="Arial" w:cs="Arial"/>
          <w:sz w:val="24"/>
          <w:szCs w:val="24"/>
          <w:lang w:val="es-CR"/>
        </w:rPr>
        <w:t xml:space="preserve"> conectividad</w:t>
      </w:r>
      <w:r w:rsidR="00342E89">
        <w:rPr>
          <w:rFonts w:ascii="Arial" w:hAnsi="Arial" w:cs="Arial"/>
          <w:sz w:val="24"/>
          <w:szCs w:val="24"/>
          <w:lang w:val="es-CR"/>
        </w:rPr>
        <w:t>, así como un mayor conocimiento en el uso de estas herramientas para la</w:t>
      </w:r>
      <w:r w:rsidR="00342E89" w:rsidRPr="00AB286B">
        <w:rPr>
          <w:rFonts w:ascii="Arial" w:hAnsi="Arial" w:cs="Arial"/>
          <w:sz w:val="24"/>
          <w:szCs w:val="24"/>
          <w:lang w:val="es-CR"/>
        </w:rPr>
        <w:t xml:space="preserve"> creación de materiales didácticos mediados por la tecnología.</w:t>
      </w:r>
      <w:r w:rsidR="00342E89">
        <w:rPr>
          <w:rFonts w:ascii="Arial" w:hAnsi="Arial" w:cs="Arial"/>
          <w:sz w:val="24"/>
          <w:szCs w:val="24"/>
          <w:lang w:val="es-CR"/>
        </w:rPr>
        <w:t xml:space="preserve"> Ello sin dejar de lado que el personal docente participante del estudio ya contaba, en ese momento, con algún conocimiento, pero que ante este nuevo escenario y en su percepción, se mostró insuficiente.</w:t>
      </w:r>
    </w:p>
    <w:p w14:paraId="19186BD2" w14:textId="2E8266A6" w:rsidR="0032425E" w:rsidRPr="00E41F15" w:rsidRDefault="007A6354" w:rsidP="0005484B">
      <w:pPr>
        <w:pStyle w:val="Ttulo2"/>
        <w:spacing w:line="360" w:lineRule="auto"/>
        <w:jc w:val="both"/>
        <w:rPr>
          <w:rFonts w:ascii="Arial" w:hAnsi="Arial" w:cs="Arial"/>
          <w:sz w:val="24"/>
          <w:szCs w:val="24"/>
          <w:lang w:val="es-CR"/>
        </w:rPr>
      </w:pPr>
      <w:r w:rsidRPr="00E41F15">
        <w:rPr>
          <w:rFonts w:ascii="Arial" w:hAnsi="Arial" w:cs="Arial"/>
          <w:sz w:val="24"/>
          <w:szCs w:val="24"/>
          <w:lang w:val="es-CR"/>
        </w:rPr>
        <w:t>Referencias</w:t>
      </w:r>
    </w:p>
    <w:p w14:paraId="19186BD3" w14:textId="77777777" w:rsidR="001F17E3" w:rsidRDefault="001F17E3" w:rsidP="006E0FD8">
      <w:pPr>
        <w:spacing w:line="360" w:lineRule="auto"/>
        <w:jc w:val="both"/>
        <w:rPr>
          <w:rFonts w:ascii="Arial" w:hAnsi="Arial" w:cs="Arial"/>
          <w:sz w:val="24"/>
          <w:szCs w:val="24"/>
          <w:lang w:val="es-CR"/>
        </w:rPr>
      </w:pPr>
    </w:p>
    <w:p w14:paraId="19186BD4" w14:textId="77777777" w:rsidR="00472DE5" w:rsidRPr="00F92F47" w:rsidRDefault="00472DE5"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 xml:space="preserve">Acevedo-Duque, Á., Argüello, A., Pineda, B. </w:t>
      </w:r>
      <w:r w:rsidR="00F92F47" w:rsidRPr="00F92F47">
        <w:rPr>
          <w:rFonts w:ascii="Arial" w:hAnsi="Arial" w:cs="Arial"/>
          <w:sz w:val="24"/>
          <w:szCs w:val="24"/>
          <w:lang w:val="es-CR"/>
        </w:rPr>
        <w:t>y</w:t>
      </w:r>
      <w:r w:rsidRPr="00F92F47">
        <w:rPr>
          <w:rFonts w:ascii="Arial" w:hAnsi="Arial" w:cs="Arial"/>
          <w:sz w:val="24"/>
          <w:szCs w:val="24"/>
          <w:lang w:val="es-CR"/>
        </w:rPr>
        <w:t xml:space="preserve"> Turcios, P. (2020). Competencias del docente en educación online en tiempo de COVID-19: Universidades </w:t>
      </w:r>
      <w:r w:rsidR="007D3A46" w:rsidRPr="00F92F47">
        <w:rPr>
          <w:rFonts w:ascii="Arial" w:hAnsi="Arial" w:cs="Arial"/>
          <w:sz w:val="24"/>
          <w:szCs w:val="24"/>
          <w:lang w:val="es-CR"/>
        </w:rPr>
        <w:t>Públicas</w:t>
      </w:r>
      <w:r w:rsidRPr="00F92F47">
        <w:rPr>
          <w:rFonts w:ascii="Arial" w:hAnsi="Arial" w:cs="Arial"/>
          <w:sz w:val="24"/>
          <w:szCs w:val="24"/>
          <w:lang w:val="es-CR"/>
        </w:rPr>
        <w:t xml:space="preserve"> de Honduras. </w:t>
      </w:r>
      <w:r w:rsidRPr="00F92F47">
        <w:rPr>
          <w:rFonts w:ascii="Arial" w:hAnsi="Arial" w:cs="Arial"/>
          <w:i/>
          <w:sz w:val="24"/>
          <w:szCs w:val="24"/>
          <w:lang w:val="es-CR"/>
        </w:rPr>
        <w:t>Revista de Ciencias Sociales,  26</w:t>
      </w:r>
      <w:r w:rsidRPr="00F92F47">
        <w:rPr>
          <w:rFonts w:ascii="Arial" w:hAnsi="Arial" w:cs="Arial"/>
          <w:sz w:val="24"/>
          <w:szCs w:val="24"/>
          <w:lang w:val="es-CR"/>
        </w:rPr>
        <w:t xml:space="preserve">(2), 206-224. </w:t>
      </w:r>
      <w:r w:rsidR="008945DA" w:rsidRPr="00F92F47">
        <w:rPr>
          <w:rFonts w:ascii="Arial" w:hAnsi="Arial" w:cs="Arial"/>
          <w:sz w:val="24"/>
          <w:szCs w:val="24"/>
          <w:lang w:val="es-CR"/>
        </w:rPr>
        <w:t>https://www.redalyc.org/journal/280/28064146014/html/</w:t>
      </w:r>
    </w:p>
    <w:p w14:paraId="19186BD5" w14:textId="77777777" w:rsidR="00472DE5" w:rsidRPr="00F92F47" w:rsidRDefault="00472DE5" w:rsidP="007D3A46">
      <w:pPr>
        <w:spacing w:line="240" w:lineRule="auto"/>
        <w:ind w:left="708" w:hanging="708"/>
        <w:jc w:val="both"/>
        <w:rPr>
          <w:rFonts w:ascii="Arial" w:hAnsi="Arial" w:cs="Arial"/>
          <w:sz w:val="24"/>
          <w:szCs w:val="24"/>
          <w:lang w:val="es-CR"/>
        </w:rPr>
      </w:pPr>
      <w:proofErr w:type="spellStart"/>
      <w:r w:rsidRPr="00F92F47">
        <w:rPr>
          <w:rFonts w:ascii="Arial" w:hAnsi="Arial" w:cs="Arial"/>
          <w:sz w:val="24"/>
          <w:szCs w:val="24"/>
          <w:lang w:val="es-CR"/>
        </w:rPr>
        <w:t>Alzate</w:t>
      </w:r>
      <w:proofErr w:type="spellEnd"/>
      <w:r w:rsidRPr="00F92F47">
        <w:rPr>
          <w:rFonts w:ascii="Arial" w:hAnsi="Arial" w:cs="Arial"/>
          <w:sz w:val="24"/>
          <w:szCs w:val="24"/>
          <w:lang w:val="es-CR"/>
        </w:rPr>
        <w:t xml:space="preserve">, F. </w:t>
      </w:r>
      <w:r w:rsidR="00F92F47" w:rsidRPr="00F92F47">
        <w:rPr>
          <w:rFonts w:ascii="Arial" w:hAnsi="Arial" w:cs="Arial"/>
          <w:sz w:val="24"/>
          <w:szCs w:val="24"/>
          <w:lang w:val="es-CR"/>
        </w:rPr>
        <w:t>y</w:t>
      </w:r>
      <w:r w:rsidRPr="00F92F47">
        <w:rPr>
          <w:rFonts w:ascii="Arial" w:hAnsi="Arial" w:cs="Arial"/>
          <w:sz w:val="24"/>
          <w:szCs w:val="24"/>
          <w:lang w:val="es-CR"/>
        </w:rPr>
        <w:t xml:space="preserve"> Castañeda, J. (2020). Mediación pedagógica: Clave de una educación </w:t>
      </w:r>
      <w:proofErr w:type="spellStart"/>
      <w:r w:rsidRPr="00F92F47">
        <w:rPr>
          <w:rFonts w:ascii="Arial" w:hAnsi="Arial" w:cs="Arial"/>
          <w:sz w:val="24"/>
          <w:szCs w:val="24"/>
          <w:lang w:val="es-CR"/>
        </w:rPr>
        <w:t>humanizante</w:t>
      </w:r>
      <w:proofErr w:type="spellEnd"/>
      <w:r w:rsidRPr="00F92F47">
        <w:rPr>
          <w:rFonts w:ascii="Arial" w:hAnsi="Arial" w:cs="Arial"/>
          <w:sz w:val="24"/>
          <w:szCs w:val="24"/>
          <w:lang w:val="es-CR"/>
        </w:rPr>
        <w:t xml:space="preserve"> y transformadora. Una mirada desde la estética y la comunicación. </w:t>
      </w:r>
      <w:r w:rsidRPr="00F92F47">
        <w:rPr>
          <w:rFonts w:ascii="Arial" w:hAnsi="Arial" w:cs="Arial"/>
          <w:i/>
          <w:sz w:val="24"/>
          <w:szCs w:val="24"/>
          <w:lang w:val="es-CR"/>
        </w:rPr>
        <w:lastRenderedPageBreak/>
        <w:t>Revista Electrónica Educare, 24</w:t>
      </w:r>
      <w:r w:rsidRPr="00F92F47">
        <w:rPr>
          <w:rFonts w:ascii="Arial" w:hAnsi="Arial" w:cs="Arial"/>
          <w:sz w:val="24"/>
          <w:szCs w:val="24"/>
          <w:lang w:val="es-CR"/>
        </w:rPr>
        <w:t xml:space="preserve"> (1), 1 - 14. </w:t>
      </w:r>
      <w:r w:rsidR="008945DA" w:rsidRPr="00F92F47">
        <w:rPr>
          <w:rFonts w:ascii="Arial" w:hAnsi="Arial" w:cs="Arial"/>
          <w:sz w:val="24"/>
          <w:szCs w:val="24"/>
          <w:lang w:val="es-CR"/>
        </w:rPr>
        <w:t>https://www.scielo.sa.cr/scielo.php?script=sci_arttext</w:t>
      </w:r>
      <w:r w:rsidR="00F92F47" w:rsidRPr="00F92F47">
        <w:rPr>
          <w:rFonts w:ascii="Arial" w:hAnsi="Arial" w:cs="Arial"/>
          <w:sz w:val="24"/>
          <w:szCs w:val="24"/>
          <w:lang w:val="es-CR"/>
        </w:rPr>
        <w:t>y</w:t>
      </w:r>
      <w:r w:rsidR="008945DA" w:rsidRPr="00F92F47">
        <w:rPr>
          <w:rFonts w:ascii="Arial" w:hAnsi="Arial" w:cs="Arial"/>
          <w:sz w:val="24"/>
          <w:szCs w:val="24"/>
          <w:lang w:val="es-CR"/>
        </w:rPr>
        <w:t>pid=S1409-42582020000100411</w:t>
      </w:r>
    </w:p>
    <w:p w14:paraId="19186BD6" w14:textId="77777777" w:rsidR="00472DE5" w:rsidRPr="00F92F47" w:rsidRDefault="00472DE5"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Ander-</w:t>
      </w:r>
      <w:proofErr w:type="spellStart"/>
      <w:r w:rsidRPr="00F92F47">
        <w:rPr>
          <w:rFonts w:ascii="Arial" w:hAnsi="Arial" w:cs="Arial"/>
          <w:sz w:val="24"/>
          <w:szCs w:val="24"/>
          <w:lang w:val="es-CR"/>
        </w:rPr>
        <w:t>Egg</w:t>
      </w:r>
      <w:proofErr w:type="spellEnd"/>
      <w:r w:rsidRPr="00F92F47">
        <w:rPr>
          <w:rFonts w:ascii="Arial" w:hAnsi="Arial" w:cs="Arial"/>
          <w:sz w:val="24"/>
          <w:szCs w:val="24"/>
          <w:lang w:val="es-CR"/>
        </w:rPr>
        <w:t xml:space="preserve">, E. (2016). </w:t>
      </w:r>
      <w:r w:rsidRPr="00F92F47">
        <w:rPr>
          <w:rFonts w:ascii="Arial" w:hAnsi="Arial" w:cs="Arial"/>
          <w:i/>
          <w:sz w:val="24"/>
          <w:szCs w:val="24"/>
          <w:lang w:val="es-CR"/>
        </w:rPr>
        <w:t>Diccionario de psicología</w:t>
      </w:r>
      <w:r w:rsidRPr="00F92F47">
        <w:rPr>
          <w:rFonts w:ascii="Arial" w:hAnsi="Arial" w:cs="Arial"/>
          <w:sz w:val="24"/>
          <w:szCs w:val="24"/>
          <w:lang w:val="es-CR"/>
        </w:rPr>
        <w:t xml:space="preserve">. </w:t>
      </w:r>
      <w:r w:rsidR="00CA030A" w:rsidRPr="00F92F47">
        <w:rPr>
          <w:rFonts w:ascii="Arial" w:hAnsi="Arial" w:cs="Arial"/>
          <w:sz w:val="24"/>
          <w:szCs w:val="24"/>
          <w:lang w:val="es-CR"/>
        </w:rPr>
        <w:t xml:space="preserve">Argentina: </w:t>
      </w:r>
      <w:r w:rsidRPr="00F92F47">
        <w:rPr>
          <w:rFonts w:ascii="Arial" w:hAnsi="Arial" w:cs="Arial"/>
          <w:sz w:val="24"/>
          <w:szCs w:val="24"/>
          <w:lang w:val="es-CR"/>
        </w:rPr>
        <w:t>Brujas.</w:t>
      </w:r>
    </w:p>
    <w:p w14:paraId="19186BD7" w14:textId="77777777" w:rsidR="00472DE5" w:rsidRPr="00F92F47" w:rsidRDefault="00472DE5"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 xml:space="preserve">Camargo, M., Calvo, G., Franco, M., Vergara, M., Londoño, S., Zapata, F. </w:t>
      </w:r>
      <w:r w:rsidR="00F92F47" w:rsidRPr="00F92F47">
        <w:rPr>
          <w:rFonts w:ascii="Arial" w:hAnsi="Arial" w:cs="Arial"/>
          <w:sz w:val="24"/>
          <w:szCs w:val="24"/>
          <w:lang w:val="es-CR"/>
        </w:rPr>
        <w:t>y</w:t>
      </w:r>
      <w:r w:rsidRPr="00F92F47">
        <w:rPr>
          <w:rFonts w:ascii="Arial" w:hAnsi="Arial" w:cs="Arial"/>
          <w:sz w:val="24"/>
          <w:szCs w:val="24"/>
          <w:lang w:val="es-CR"/>
        </w:rPr>
        <w:t xml:space="preserve"> Garabito, C. (2014). Las necesidades de formación permanente del docente. </w:t>
      </w:r>
      <w:r w:rsidRPr="00F92F47">
        <w:rPr>
          <w:rFonts w:ascii="Arial" w:hAnsi="Arial" w:cs="Arial"/>
          <w:i/>
          <w:sz w:val="24"/>
          <w:szCs w:val="24"/>
          <w:lang w:val="es-CR"/>
        </w:rPr>
        <w:t>Educación y Educadores, 7</w:t>
      </w:r>
      <w:r w:rsidRPr="00F92F47">
        <w:rPr>
          <w:rFonts w:ascii="Arial" w:hAnsi="Arial" w:cs="Arial"/>
          <w:sz w:val="24"/>
          <w:szCs w:val="24"/>
          <w:lang w:val="es-CR"/>
        </w:rPr>
        <w:t xml:space="preserve">, 79 - 112. </w:t>
      </w:r>
      <w:r w:rsidR="00681A37" w:rsidRPr="00F92F47">
        <w:rPr>
          <w:rFonts w:ascii="Arial" w:hAnsi="Arial" w:cs="Arial"/>
          <w:sz w:val="24"/>
          <w:szCs w:val="24"/>
          <w:lang w:val="es-CR"/>
        </w:rPr>
        <w:t>https://www.redalyc.org/pdf/834/83400708.pdf</w:t>
      </w:r>
    </w:p>
    <w:p w14:paraId="19186BD8" w14:textId="77777777" w:rsidR="00472DE5" w:rsidRPr="00F92F47" w:rsidRDefault="00472DE5"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 xml:space="preserve">Chanto, C. </w:t>
      </w:r>
      <w:r w:rsidR="00F92F47" w:rsidRPr="00F92F47">
        <w:rPr>
          <w:rFonts w:ascii="Arial" w:hAnsi="Arial" w:cs="Arial"/>
          <w:sz w:val="24"/>
          <w:szCs w:val="24"/>
          <w:lang w:val="es-CR"/>
        </w:rPr>
        <w:t>y</w:t>
      </w:r>
      <w:r w:rsidRPr="00F92F47">
        <w:rPr>
          <w:rFonts w:ascii="Arial" w:hAnsi="Arial" w:cs="Arial"/>
          <w:sz w:val="24"/>
          <w:szCs w:val="24"/>
          <w:lang w:val="es-CR"/>
        </w:rPr>
        <w:t xml:space="preserve"> Mora, M. (2021). De la presencialidad a la virtualidad ante la pandemia de la Covid-19: impacto en docentes universitarios. </w:t>
      </w:r>
      <w:r w:rsidRPr="00F92F47">
        <w:rPr>
          <w:rFonts w:ascii="Arial" w:hAnsi="Arial" w:cs="Arial"/>
          <w:i/>
          <w:sz w:val="24"/>
          <w:szCs w:val="24"/>
          <w:lang w:val="es-CR"/>
        </w:rPr>
        <w:t>Revista Digital de Investigación en Docencia Universitaria, 15</w:t>
      </w:r>
      <w:r w:rsidRPr="00F92F47">
        <w:rPr>
          <w:rFonts w:ascii="Arial" w:hAnsi="Arial" w:cs="Arial"/>
          <w:sz w:val="24"/>
          <w:szCs w:val="24"/>
          <w:lang w:val="es-CR"/>
        </w:rPr>
        <w:t xml:space="preserve">(2), 1 - 16. </w:t>
      </w:r>
      <w:r w:rsidR="00681A37" w:rsidRPr="00F92F47">
        <w:rPr>
          <w:rFonts w:ascii="Arial" w:hAnsi="Arial" w:cs="Arial"/>
          <w:sz w:val="24"/>
          <w:szCs w:val="24"/>
          <w:lang w:val="es-CR"/>
        </w:rPr>
        <w:t>https://dx.doi.org/10.19083/ridu.2021.1342</w:t>
      </w:r>
    </w:p>
    <w:p w14:paraId="19186BD9" w14:textId="77777777" w:rsidR="00472DE5" w:rsidRPr="00F92F47" w:rsidRDefault="00472DE5"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 xml:space="preserve">Díaz, B. </w:t>
      </w:r>
      <w:r w:rsidR="00F92F47" w:rsidRPr="00F92F47">
        <w:rPr>
          <w:rFonts w:ascii="Arial" w:hAnsi="Arial" w:cs="Arial"/>
          <w:sz w:val="24"/>
          <w:szCs w:val="24"/>
          <w:lang w:val="es-CR"/>
        </w:rPr>
        <w:t>y</w:t>
      </w:r>
      <w:r w:rsidRPr="00F92F47">
        <w:rPr>
          <w:rFonts w:ascii="Arial" w:hAnsi="Arial" w:cs="Arial"/>
          <w:sz w:val="24"/>
          <w:szCs w:val="24"/>
          <w:lang w:val="es-CR"/>
        </w:rPr>
        <w:t xml:space="preserve"> Hernández, A. (2010). </w:t>
      </w:r>
      <w:r w:rsidRPr="00F92F47">
        <w:rPr>
          <w:rFonts w:ascii="Arial" w:hAnsi="Arial" w:cs="Arial"/>
          <w:i/>
          <w:sz w:val="24"/>
          <w:szCs w:val="24"/>
          <w:lang w:val="es-CR"/>
        </w:rPr>
        <w:t>Estrategias docentes para un aprendizaje significativo</w:t>
      </w:r>
      <w:r w:rsidRPr="00F92F47">
        <w:rPr>
          <w:rFonts w:ascii="Arial" w:hAnsi="Arial" w:cs="Arial"/>
          <w:sz w:val="24"/>
          <w:szCs w:val="24"/>
          <w:lang w:val="es-CR"/>
        </w:rPr>
        <w:t>. México: McGraw-Hill.</w:t>
      </w:r>
    </w:p>
    <w:p w14:paraId="19186BDA" w14:textId="77777777" w:rsidR="00472DE5" w:rsidRPr="00F92F47" w:rsidRDefault="00472DE5"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 xml:space="preserve">Grande-de-Prado, M., </w:t>
      </w:r>
      <w:r w:rsidR="00CA030A" w:rsidRPr="00F92F47">
        <w:rPr>
          <w:rFonts w:ascii="Arial" w:hAnsi="Arial" w:cs="Arial"/>
          <w:sz w:val="24"/>
          <w:szCs w:val="24"/>
          <w:lang w:val="es-CR"/>
        </w:rPr>
        <w:t xml:space="preserve">García-Peñalvo, J., </w:t>
      </w:r>
      <w:proofErr w:type="spellStart"/>
      <w:r w:rsidR="00CA030A" w:rsidRPr="00F92F47">
        <w:rPr>
          <w:rFonts w:ascii="Arial" w:hAnsi="Arial" w:cs="Arial"/>
          <w:sz w:val="24"/>
          <w:szCs w:val="24"/>
          <w:lang w:val="es-CR"/>
        </w:rPr>
        <w:t>Corell</w:t>
      </w:r>
      <w:proofErr w:type="spellEnd"/>
      <w:r w:rsidR="00CA030A" w:rsidRPr="00F92F47">
        <w:rPr>
          <w:rFonts w:ascii="Arial" w:hAnsi="Arial" w:cs="Arial"/>
          <w:sz w:val="24"/>
          <w:szCs w:val="24"/>
          <w:lang w:val="es-CR"/>
        </w:rPr>
        <w:t xml:space="preserve">, A. </w:t>
      </w:r>
      <w:r w:rsidR="00F92F47" w:rsidRPr="00F92F47">
        <w:rPr>
          <w:rFonts w:ascii="Arial" w:hAnsi="Arial" w:cs="Arial"/>
          <w:sz w:val="24"/>
          <w:szCs w:val="24"/>
          <w:lang w:val="es-CR"/>
        </w:rPr>
        <w:t>y</w:t>
      </w:r>
      <w:r w:rsidRPr="00F92F47">
        <w:rPr>
          <w:rFonts w:ascii="Arial" w:hAnsi="Arial" w:cs="Arial"/>
          <w:sz w:val="24"/>
          <w:szCs w:val="24"/>
          <w:lang w:val="es-CR"/>
        </w:rPr>
        <w:t xml:space="preserve"> Abella-García, V. (2021). Evaluación en Educación Superior durante la pandemia de la CoVId-19. </w:t>
      </w:r>
      <w:r w:rsidRPr="00F92F47">
        <w:rPr>
          <w:rFonts w:ascii="Arial" w:hAnsi="Arial" w:cs="Arial"/>
          <w:i/>
          <w:sz w:val="24"/>
          <w:szCs w:val="24"/>
          <w:lang w:val="es-CR"/>
        </w:rPr>
        <w:t>Campus Virtuales, 10</w:t>
      </w:r>
      <w:r w:rsidRPr="00F92F47">
        <w:rPr>
          <w:rFonts w:ascii="Arial" w:hAnsi="Arial" w:cs="Arial"/>
          <w:sz w:val="24"/>
          <w:szCs w:val="24"/>
          <w:lang w:val="es-CR"/>
        </w:rPr>
        <w:t xml:space="preserve">(1), 49-58. </w:t>
      </w:r>
      <w:r w:rsidR="00681A37" w:rsidRPr="00F92F47">
        <w:rPr>
          <w:rFonts w:ascii="Arial" w:hAnsi="Arial" w:cs="Arial"/>
          <w:sz w:val="24"/>
          <w:szCs w:val="24"/>
          <w:lang w:val="es-CR"/>
        </w:rPr>
        <w:t>https://gredos.usal.es/bitstream/handle/10366/145122/4.pdf?sequence=1</w:t>
      </w:r>
      <w:r w:rsidR="00F92F47" w:rsidRPr="00F92F47">
        <w:rPr>
          <w:rFonts w:ascii="Arial" w:hAnsi="Arial" w:cs="Arial"/>
          <w:sz w:val="24"/>
          <w:szCs w:val="24"/>
          <w:lang w:val="es-CR"/>
        </w:rPr>
        <w:t>y</w:t>
      </w:r>
      <w:r w:rsidR="00681A37" w:rsidRPr="00F92F47">
        <w:rPr>
          <w:rFonts w:ascii="Arial" w:hAnsi="Arial" w:cs="Arial"/>
          <w:sz w:val="24"/>
          <w:szCs w:val="24"/>
          <w:lang w:val="es-CR"/>
        </w:rPr>
        <w:t>isAllowed=y</w:t>
      </w:r>
    </w:p>
    <w:p w14:paraId="19186BDB" w14:textId="77777777" w:rsidR="00472DE5" w:rsidRPr="00F92F47" w:rsidRDefault="00CA030A"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 xml:space="preserve">Hernández, A. </w:t>
      </w:r>
      <w:r w:rsidR="00F92F47" w:rsidRPr="00F92F47">
        <w:rPr>
          <w:rFonts w:ascii="Arial" w:hAnsi="Arial" w:cs="Arial"/>
          <w:sz w:val="24"/>
          <w:szCs w:val="24"/>
          <w:lang w:val="es-CR"/>
        </w:rPr>
        <w:t>y</w:t>
      </w:r>
      <w:r w:rsidR="00472DE5" w:rsidRPr="00F92F47">
        <w:rPr>
          <w:rFonts w:ascii="Arial" w:hAnsi="Arial" w:cs="Arial"/>
          <w:sz w:val="24"/>
          <w:szCs w:val="24"/>
          <w:lang w:val="es-CR"/>
        </w:rPr>
        <w:t xml:space="preserve"> Quintero, A. (2009). La integración de las TIC en el currículo: necesidades formativas e interés del profesorado. </w:t>
      </w:r>
      <w:r w:rsidR="00472DE5" w:rsidRPr="00F92F47">
        <w:rPr>
          <w:rFonts w:ascii="Arial" w:hAnsi="Arial" w:cs="Arial"/>
          <w:i/>
          <w:sz w:val="24"/>
          <w:szCs w:val="24"/>
          <w:lang w:val="es-CR"/>
        </w:rPr>
        <w:t xml:space="preserve">Revista Electrónica Interuniversitaria de Formación del Profesorado, 12 </w:t>
      </w:r>
      <w:r w:rsidR="00342E89">
        <w:rPr>
          <w:rFonts w:ascii="Arial" w:hAnsi="Arial" w:cs="Arial"/>
          <w:sz w:val="24"/>
          <w:szCs w:val="24"/>
          <w:lang w:val="es-CR"/>
        </w:rPr>
        <w:t>(2), 103–</w:t>
      </w:r>
      <w:r w:rsidR="00472DE5" w:rsidRPr="00F92F47">
        <w:rPr>
          <w:rFonts w:ascii="Arial" w:hAnsi="Arial" w:cs="Arial"/>
          <w:sz w:val="24"/>
          <w:szCs w:val="24"/>
          <w:lang w:val="es-CR"/>
        </w:rPr>
        <w:t xml:space="preserve">119. </w:t>
      </w:r>
      <w:r w:rsidR="00681A37" w:rsidRPr="00F92F47">
        <w:rPr>
          <w:rFonts w:ascii="Arial" w:hAnsi="Arial" w:cs="Arial"/>
          <w:sz w:val="24"/>
          <w:szCs w:val="24"/>
          <w:lang w:val="es-CR"/>
        </w:rPr>
        <w:t>https://www.redalyc.org/pdf/2170/217015206009.pdf</w:t>
      </w:r>
    </w:p>
    <w:p w14:paraId="19186BDC" w14:textId="77777777" w:rsidR="00472DE5" w:rsidRPr="00F92F47" w:rsidRDefault="00CA030A"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 xml:space="preserve">Hernández, R. </w:t>
      </w:r>
      <w:r w:rsidR="00F92F47" w:rsidRPr="00F92F47">
        <w:rPr>
          <w:rFonts w:ascii="Arial" w:hAnsi="Arial" w:cs="Arial"/>
          <w:sz w:val="24"/>
          <w:szCs w:val="24"/>
          <w:lang w:val="es-CR"/>
        </w:rPr>
        <w:t>y</w:t>
      </w:r>
      <w:r w:rsidR="00472DE5" w:rsidRPr="00F92F47">
        <w:rPr>
          <w:rFonts w:ascii="Arial" w:hAnsi="Arial" w:cs="Arial"/>
          <w:sz w:val="24"/>
          <w:szCs w:val="24"/>
          <w:lang w:val="es-CR"/>
        </w:rPr>
        <w:t xml:space="preserve"> Mendoza, C.P. (2018) </w:t>
      </w:r>
      <w:r w:rsidR="00472DE5" w:rsidRPr="00F92F47">
        <w:rPr>
          <w:rFonts w:ascii="Arial" w:hAnsi="Arial" w:cs="Arial"/>
          <w:i/>
          <w:sz w:val="24"/>
          <w:szCs w:val="24"/>
          <w:lang w:val="es-CR"/>
        </w:rPr>
        <w:t>Metodología de la investigación. Las rutas cuantitativa, cualitativa y mixta</w:t>
      </w:r>
      <w:r w:rsidR="00472DE5" w:rsidRPr="00F92F47">
        <w:rPr>
          <w:rFonts w:ascii="Arial" w:hAnsi="Arial" w:cs="Arial"/>
          <w:sz w:val="24"/>
          <w:szCs w:val="24"/>
          <w:lang w:val="es-CR"/>
        </w:rPr>
        <w:t>. México: McGraw-Hill</w:t>
      </w:r>
      <w:r w:rsidR="00342E89">
        <w:rPr>
          <w:rFonts w:ascii="Arial" w:hAnsi="Arial" w:cs="Arial"/>
          <w:sz w:val="24"/>
          <w:szCs w:val="24"/>
          <w:lang w:val="es-CR"/>
        </w:rPr>
        <w:t>.</w:t>
      </w:r>
    </w:p>
    <w:p w14:paraId="19186BDD" w14:textId="77777777" w:rsidR="00472DE5" w:rsidRDefault="00472DE5"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 xml:space="preserve">León, G. (2014). Aproximaciones a la mediación pedagógica. </w:t>
      </w:r>
      <w:r w:rsidRPr="00F92F47">
        <w:rPr>
          <w:rFonts w:ascii="Arial" w:hAnsi="Arial" w:cs="Arial"/>
          <w:i/>
          <w:sz w:val="24"/>
          <w:szCs w:val="24"/>
          <w:lang w:val="es-CR"/>
        </w:rPr>
        <w:t>Revista Calidad en la Educación Superior, 5(</w:t>
      </w:r>
      <w:r w:rsidRPr="00F92F47">
        <w:rPr>
          <w:rFonts w:ascii="Arial" w:hAnsi="Arial" w:cs="Arial"/>
          <w:sz w:val="24"/>
          <w:szCs w:val="24"/>
          <w:lang w:val="es-CR"/>
        </w:rPr>
        <w:t xml:space="preserve">1), 136 - 155. </w:t>
      </w:r>
      <w:r w:rsidR="00F92F47" w:rsidRPr="00F92F47">
        <w:rPr>
          <w:rFonts w:ascii="Arial" w:hAnsi="Arial" w:cs="Arial"/>
          <w:sz w:val="24"/>
          <w:szCs w:val="24"/>
          <w:lang w:val="es-CR"/>
        </w:rPr>
        <w:t>https://revistas.uned.ac.cr/index.php/revistacalidad/article/view/348</w:t>
      </w:r>
    </w:p>
    <w:p w14:paraId="19186BDE" w14:textId="77777777" w:rsidR="00994A92" w:rsidRPr="00994A92" w:rsidRDefault="00994A92" w:rsidP="007D3A46">
      <w:pPr>
        <w:spacing w:line="240" w:lineRule="auto"/>
        <w:ind w:left="708" w:hanging="708"/>
        <w:jc w:val="both"/>
        <w:rPr>
          <w:rFonts w:ascii="Arial" w:hAnsi="Arial" w:cs="Arial"/>
          <w:sz w:val="24"/>
          <w:szCs w:val="24"/>
        </w:rPr>
      </w:pPr>
      <w:proofErr w:type="spellStart"/>
      <w:r>
        <w:rPr>
          <w:rFonts w:ascii="Arial" w:hAnsi="Arial" w:cs="Arial"/>
          <w:sz w:val="24"/>
          <w:szCs w:val="24"/>
          <w:lang w:val="es-CR"/>
        </w:rPr>
        <w:t>Nisbett</w:t>
      </w:r>
      <w:proofErr w:type="spellEnd"/>
      <w:r>
        <w:rPr>
          <w:rFonts w:ascii="Arial" w:hAnsi="Arial" w:cs="Arial"/>
          <w:sz w:val="24"/>
          <w:szCs w:val="24"/>
          <w:lang w:val="es-CR"/>
        </w:rPr>
        <w:t>, R.,</w:t>
      </w:r>
      <w:r w:rsidRPr="00994A92">
        <w:rPr>
          <w:rFonts w:ascii="Arial" w:hAnsi="Arial" w:cs="Arial"/>
          <w:sz w:val="24"/>
          <w:szCs w:val="24"/>
          <w:lang w:val="es-CR"/>
        </w:rPr>
        <w:t xml:space="preserve"> y Miyamoto, Y. (2005). </w:t>
      </w:r>
      <w:r w:rsidRPr="004A7FA0">
        <w:rPr>
          <w:rFonts w:ascii="Arial" w:hAnsi="Arial" w:cs="Arial"/>
          <w:sz w:val="24"/>
          <w:szCs w:val="24"/>
        </w:rPr>
        <w:t>The influence of cu</w:t>
      </w:r>
      <w:r>
        <w:rPr>
          <w:rFonts w:ascii="Arial" w:hAnsi="Arial" w:cs="Arial"/>
          <w:sz w:val="24"/>
          <w:szCs w:val="24"/>
        </w:rPr>
        <w:t xml:space="preserve">lture: holistic versus analytic </w:t>
      </w:r>
      <w:r w:rsidRPr="004A7FA0">
        <w:rPr>
          <w:rFonts w:ascii="Arial" w:hAnsi="Arial" w:cs="Arial"/>
          <w:sz w:val="24"/>
          <w:szCs w:val="24"/>
        </w:rPr>
        <w:t xml:space="preserve">perception. </w:t>
      </w:r>
      <w:r w:rsidRPr="00994A92">
        <w:rPr>
          <w:rFonts w:ascii="Arial" w:hAnsi="Arial" w:cs="Arial"/>
          <w:i/>
          <w:sz w:val="24"/>
          <w:szCs w:val="24"/>
        </w:rPr>
        <w:t>Trends in Cognitive Sciences</w:t>
      </w:r>
      <w:r>
        <w:rPr>
          <w:rFonts w:ascii="Arial" w:hAnsi="Arial" w:cs="Arial"/>
          <w:sz w:val="24"/>
          <w:szCs w:val="24"/>
        </w:rPr>
        <w:t xml:space="preserve">, </w:t>
      </w:r>
      <w:r w:rsidRPr="00994A92">
        <w:rPr>
          <w:rFonts w:ascii="Arial" w:hAnsi="Arial" w:cs="Arial"/>
          <w:i/>
          <w:sz w:val="24"/>
          <w:szCs w:val="24"/>
        </w:rPr>
        <w:t>9(10)</w:t>
      </w:r>
      <w:r w:rsidR="00342E89">
        <w:rPr>
          <w:rFonts w:ascii="Arial" w:hAnsi="Arial" w:cs="Arial"/>
          <w:sz w:val="24"/>
          <w:szCs w:val="24"/>
        </w:rPr>
        <w:t>, 467–</w:t>
      </w:r>
      <w:r>
        <w:rPr>
          <w:rFonts w:ascii="Arial" w:hAnsi="Arial" w:cs="Arial"/>
          <w:sz w:val="24"/>
          <w:szCs w:val="24"/>
        </w:rPr>
        <w:t xml:space="preserve">473. </w:t>
      </w:r>
      <w:r w:rsidRPr="004A7FA0">
        <w:rPr>
          <w:rFonts w:ascii="Arial" w:hAnsi="Arial" w:cs="Arial"/>
          <w:sz w:val="24"/>
          <w:szCs w:val="24"/>
        </w:rPr>
        <w:t>https://doi.org/10.1016/j.tics.2005.08.004</w:t>
      </w:r>
    </w:p>
    <w:p w14:paraId="19186BDF" w14:textId="77777777" w:rsidR="00472DE5" w:rsidRPr="00F92F47" w:rsidRDefault="00472DE5" w:rsidP="007D3A46">
      <w:pPr>
        <w:spacing w:line="240" w:lineRule="auto"/>
        <w:ind w:left="708" w:hanging="708"/>
        <w:jc w:val="both"/>
        <w:rPr>
          <w:rFonts w:ascii="Arial" w:hAnsi="Arial" w:cs="Arial"/>
          <w:sz w:val="24"/>
          <w:szCs w:val="24"/>
          <w:lang w:val="es-CR"/>
        </w:rPr>
      </w:pPr>
      <w:r w:rsidRPr="004A7FA0">
        <w:rPr>
          <w:rFonts w:ascii="Arial" w:hAnsi="Arial" w:cs="Arial"/>
          <w:sz w:val="24"/>
          <w:szCs w:val="24"/>
        </w:rPr>
        <w:lastRenderedPageBreak/>
        <w:t xml:space="preserve">Prieto, D. (2020). </w:t>
      </w:r>
      <w:r w:rsidRPr="00F92F47">
        <w:rPr>
          <w:rFonts w:ascii="Arial" w:hAnsi="Arial" w:cs="Arial"/>
          <w:sz w:val="24"/>
          <w:szCs w:val="24"/>
          <w:lang w:val="es-CR"/>
        </w:rPr>
        <w:t xml:space="preserve">Volver a la Pedagogía. </w:t>
      </w:r>
      <w:r w:rsidRPr="00F92F47">
        <w:rPr>
          <w:rFonts w:ascii="Arial" w:hAnsi="Arial" w:cs="Arial"/>
          <w:i/>
          <w:sz w:val="24"/>
          <w:szCs w:val="24"/>
          <w:lang w:val="es-CR"/>
        </w:rPr>
        <w:t>Revista Innovaciones Educativas, 22</w:t>
      </w:r>
      <w:r w:rsidR="00342E89">
        <w:rPr>
          <w:rFonts w:ascii="Arial" w:hAnsi="Arial" w:cs="Arial"/>
          <w:sz w:val="24"/>
          <w:szCs w:val="24"/>
          <w:lang w:val="es-CR"/>
        </w:rPr>
        <w:t>(1), 7-</w:t>
      </w:r>
      <w:r w:rsidRPr="00F92F47">
        <w:rPr>
          <w:rFonts w:ascii="Arial" w:hAnsi="Arial" w:cs="Arial"/>
          <w:sz w:val="24"/>
          <w:szCs w:val="24"/>
          <w:lang w:val="es-CR"/>
        </w:rPr>
        <w:t xml:space="preserve">12. </w:t>
      </w:r>
      <w:r w:rsidR="00F92F47" w:rsidRPr="00F92F47">
        <w:rPr>
          <w:rFonts w:ascii="Arial" w:hAnsi="Arial" w:cs="Arial"/>
          <w:sz w:val="24"/>
          <w:szCs w:val="24"/>
          <w:lang w:val="es-CR"/>
        </w:rPr>
        <w:t>https://revistas.uned.ac.cr/index.php/innovaciones/article/view/3158</w:t>
      </w:r>
    </w:p>
    <w:p w14:paraId="19186BE0" w14:textId="77777777" w:rsidR="00472DE5" w:rsidRPr="00F92F47" w:rsidRDefault="00CA030A" w:rsidP="007D3A46">
      <w:pPr>
        <w:spacing w:line="240" w:lineRule="auto"/>
        <w:ind w:left="708" w:hanging="708"/>
        <w:jc w:val="both"/>
        <w:rPr>
          <w:rFonts w:ascii="Arial" w:hAnsi="Arial" w:cs="Arial"/>
          <w:sz w:val="24"/>
          <w:szCs w:val="24"/>
          <w:lang w:val="pt-PT"/>
        </w:rPr>
      </w:pPr>
      <w:r w:rsidRPr="00F92F47">
        <w:rPr>
          <w:rFonts w:ascii="Arial" w:hAnsi="Arial" w:cs="Arial"/>
          <w:sz w:val="24"/>
          <w:szCs w:val="24"/>
          <w:lang w:val="es-CR"/>
        </w:rPr>
        <w:t xml:space="preserve">Riveros, V., Mendoza, M. </w:t>
      </w:r>
      <w:r w:rsidR="00F92F47" w:rsidRPr="00F92F47">
        <w:rPr>
          <w:rFonts w:ascii="Arial" w:hAnsi="Arial" w:cs="Arial"/>
          <w:sz w:val="24"/>
          <w:szCs w:val="24"/>
          <w:lang w:val="es-CR"/>
        </w:rPr>
        <w:t>y</w:t>
      </w:r>
      <w:r w:rsidR="00472DE5" w:rsidRPr="00F92F47">
        <w:rPr>
          <w:rFonts w:ascii="Arial" w:hAnsi="Arial" w:cs="Arial"/>
          <w:sz w:val="24"/>
          <w:szCs w:val="24"/>
          <w:lang w:val="es-CR"/>
        </w:rPr>
        <w:t xml:space="preserve"> Castro, R. (2011). Las tecnologías de la información y la comunicación en el proceso de instrucción de la matemática. </w:t>
      </w:r>
      <w:r w:rsidR="00472DE5" w:rsidRPr="00F92F47">
        <w:rPr>
          <w:rFonts w:ascii="Arial" w:hAnsi="Arial" w:cs="Arial"/>
          <w:i/>
          <w:sz w:val="24"/>
          <w:szCs w:val="24"/>
          <w:lang w:val="pt-PT"/>
        </w:rPr>
        <w:t>Quórum Académico, 8</w:t>
      </w:r>
      <w:r w:rsidR="00472DE5" w:rsidRPr="00F92F47">
        <w:rPr>
          <w:rFonts w:ascii="Arial" w:hAnsi="Arial" w:cs="Arial"/>
          <w:sz w:val="24"/>
          <w:szCs w:val="24"/>
          <w:lang w:val="pt-PT"/>
        </w:rPr>
        <w:t xml:space="preserve">(15), 111 - 130. </w:t>
      </w:r>
      <w:r w:rsidR="00F92F47" w:rsidRPr="00F92F47">
        <w:rPr>
          <w:rFonts w:ascii="Arial" w:hAnsi="Arial" w:cs="Arial"/>
          <w:sz w:val="24"/>
          <w:szCs w:val="24"/>
          <w:lang w:val="pt-PT"/>
        </w:rPr>
        <w:t>https://dialnet.unirioja.es/servlet/articulo?codigo=3999014</w:t>
      </w:r>
    </w:p>
    <w:p w14:paraId="19186BE1" w14:textId="77777777" w:rsidR="00472DE5" w:rsidRPr="00F92F47" w:rsidRDefault="00472DE5"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pt-PT"/>
        </w:rPr>
        <w:t xml:space="preserve">Suárez, N. (2020). </w:t>
      </w:r>
      <w:r w:rsidRPr="00F92F47">
        <w:rPr>
          <w:rFonts w:ascii="Arial" w:hAnsi="Arial" w:cs="Arial"/>
          <w:sz w:val="24"/>
          <w:szCs w:val="24"/>
          <w:lang w:val="es-CR"/>
        </w:rPr>
        <w:t xml:space="preserve">Formación docente universitaria y crisis sanitaria COVID-19. </w:t>
      </w:r>
      <w:proofErr w:type="spellStart"/>
      <w:r w:rsidRPr="00F92F47">
        <w:rPr>
          <w:rFonts w:ascii="Arial" w:hAnsi="Arial" w:cs="Arial"/>
          <w:i/>
          <w:sz w:val="24"/>
          <w:szCs w:val="24"/>
          <w:lang w:val="es-CR"/>
        </w:rPr>
        <w:t>CienciAmérica</w:t>
      </w:r>
      <w:proofErr w:type="spellEnd"/>
      <w:r w:rsidRPr="00F92F47">
        <w:rPr>
          <w:rFonts w:ascii="Arial" w:hAnsi="Arial" w:cs="Arial"/>
          <w:i/>
          <w:sz w:val="24"/>
          <w:szCs w:val="24"/>
          <w:lang w:val="es-CR"/>
        </w:rPr>
        <w:t>, 9</w:t>
      </w:r>
      <w:r w:rsidRPr="00F92F47">
        <w:rPr>
          <w:rFonts w:ascii="Arial" w:hAnsi="Arial" w:cs="Arial"/>
          <w:sz w:val="24"/>
          <w:szCs w:val="24"/>
          <w:lang w:val="es-CR"/>
        </w:rPr>
        <w:t xml:space="preserve"> (2), 109 - 114. </w:t>
      </w:r>
      <w:r w:rsidR="00F92F47" w:rsidRPr="00F92F47">
        <w:rPr>
          <w:rFonts w:ascii="Arial" w:hAnsi="Arial" w:cs="Arial"/>
          <w:sz w:val="24"/>
          <w:szCs w:val="24"/>
          <w:lang w:val="es-CR"/>
        </w:rPr>
        <w:t>http://cienciamerica.uti.edu.ec/openjournal/index.php/uti/article/view/299</w:t>
      </w:r>
    </w:p>
    <w:p w14:paraId="19186BE2" w14:textId="77777777" w:rsidR="00472DE5" w:rsidRPr="00F92F47" w:rsidRDefault="00472DE5" w:rsidP="007D3A46">
      <w:pPr>
        <w:spacing w:line="240" w:lineRule="auto"/>
        <w:ind w:left="708" w:hanging="708"/>
        <w:jc w:val="both"/>
        <w:rPr>
          <w:rFonts w:ascii="Arial" w:hAnsi="Arial" w:cs="Arial"/>
          <w:sz w:val="24"/>
          <w:szCs w:val="24"/>
          <w:lang w:val="es-CR"/>
        </w:rPr>
      </w:pPr>
      <w:r w:rsidRPr="00F92F47">
        <w:rPr>
          <w:rFonts w:ascii="Arial" w:hAnsi="Arial" w:cs="Arial"/>
          <w:sz w:val="24"/>
          <w:szCs w:val="24"/>
          <w:lang w:val="es-CR"/>
        </w:rPr>
        <w:t xml:space="preserve">Umaña, A. (2020). Educación Superior en tiempos de COVID-19: oportunidades y retos de la educación a distancia. </w:t>
      </w:r>
      <w:r w:rsidRPr="00F92F47">
        <w:rPr>
          <w:rFonts w:ascii="Arial" w:hAnsi="Arial" w:cs="Arial"/>
          <w:i/>
          <w:sz w:val="24"/>
          <w:szCs w:val="24"/>
          <w:lang w:val="es-CR"/>
        </w:rPr>
        <w:t>Revista Innovaciones Educativas, 22</w:t>
      </w:r>
      <w:r w:rsidR="00342E89">
        <w:rPr>
          <w:rFonts w:ascii="Arial" w:hAnsi="Arial" w:cs="Arial"/>
          <w:sz w:val="24"/>
          <w:szCs w:val="24"/>
          <w:lang w:val="es-CR"/>
        </w:rPr>
        <w:t>, 36-</w:t>
      </w:r>
      <w:r w:rsidRPr="00F92F47">
        <w:rPr>
          <w:rFonts w:ascii="Arial" w:hAnsi="Arial" w:cs="Arial"/>
          <w:sz w:val="24"/>
          <w:szCs w:val="24"/>
          <w:lang w:val="es-CR"/>
        </w:rPr>
        <w:t xml:space="preserve">49. </w:t>
      </w:r>
      <w:r w:rsidR="00F92F47" w:rsidRPr="00F92F47">
        <w:rPr>
          <w:rFonts w:ascii="Arial" w:hAnsi="Arial" w:cs="Arial"/>
          <w:sz w:val="24"/>
          <w:szCs w:val="24"/>
          <w:lang w:val="es-CR"/>
        </w:rPr>
        <w:t>https://revistas.uned.ac.cr/index.php/innovaciones/article/view/3199</w:t>
      </w:r>
    </w:p>
    <w:p w14:paraId="19186BE3" w14:textId="77777777" w:rsidR="00472DE5" w:rsidRPr="006330BF" w:rsidRDefault="00472DE5" w:rsidP="006E0FD8">
      <w:pPr>
        <w:spacing w:line="360" w:lineRule="auto"/>
        <w:jc w:val="both"/>
        <w:rPr>
          <w:rFonts w:ascii="Arial" w:hAnsi="Arial" w:cs="Arial"/>
          <w:sz w:val="24"/>
          <w:szCs w:val="24"/>
          <w:lang w:val="es-CR"/>
        </w:rPr>
      </w:pPr>
    </w:p>
    <w:sectPr w:rsidR="00472DE5" w:rsidRPr="006330BF" w:rsidSect="00E41F15">
      <w:headerReference w:type="default" r:id="rId13"/>
      <w:footerReference w:type="default" r:id="rId14"/>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86BF2" w14:textId="77777777" w:rsidR="008C1BA9" w:rsidRDefault="008C1BA9" w:rsidP="00B31206">
      <w:pPr>
        <w:spacing w:after="0" w:line="240" w:lineRule="auto"/>
      </w:pPr>
      <w:r>
        <w:separator/>
      </w:r>
    </w:p>
  </w:endnote>
  <w:endnote w:type="continuationSeparator" w:id="0">
    <w:p w14:paraId="19186BF3" w14:textId="77777777" w:rsidR="008C1BA9" w:rsidRDefault="008C1BA9" w:rsidP="00B3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D6D5C" w14:textId="47DC6612" w:rsidR="00162A71" w:rsidRPr="00210767" w:rsidRDefault="00162A71" w:rsidP="00162A71">
    <w:pPr>
      <w:pStyle w:val="Sinespaciado"/>
      <w:rPr>
        <w:rFonts w:ascii="Agency FB" w:hAnsi="Agency FB"/>
        <w:color w:val="E36C0A"/>
        <w:lang w:val="es-CR"/>
      </w:rPr>
    </w:pPr>
    <w:bookmarkStart w:id="12" w:name="_Hlk167188947"/>
    <w:r w:rsidRPr="00210767">
      <w:rPr>
        <w:rFonts w:ascii="Agency FB" w:hAnsi="Agency FB"/>
        <w:b/>
        <w:color w:val="E36C0A"/>
        <w:lang w:val="es-CR"/>
      </w:rPr>
      <w:tab/>
    </w:r>
    <w:r w:rsidRPr="00210767">
      <w:rPr>
        <w:rFonts w:ascii="Agency FB" w:hAnsi="Agency FB"/>
        <w:color w:val="E36C0A"/>
        <w:lang w:val="es-CR"/>
      </w:rPr>
      <w:t>_____________________________________________________________________________________________________________</w:t>
    </w:r>
  </w:p>
  <w:p w14:paraId="11876725" w14:textId="141D74E8" w:rsidR="00162A71" w:rsidRPr="00210767" w:rsidRDefault="00162A71" w:rsidP="00162A71">
    <w:pPr>
      <w:pStyle w:val="Sinespaciado"/>
      <w:tabs>
        <w:tab w:val="left" w:pos="939"/>
        <w:tab w:val="center" w:pos="4986"/>
      </w:tabs>
      <w:jc w:val="center"/>
      <w:rPr>
        <w:rFonts w:ascii="Agency FB" w:hAnsi="Agency FB"/>
        <w:b/>
        <w:color w:val="E36C0A"/>
        <w:lang w:val="es-CR"/>
      </w:rPr>
    </w:pPr>
    <w:r w:rsidRPr="00210767">
      <w:rPr>
        <w:rFonts w:ascii="Agency FB" w:hAnsi="Agency FB"/>
        <w:b/>
        <w:color w:val="E36C0A"/>
        <w:lang w:val="es-CR"/>
      </w:rPr>
      <w:t>Percepción del personal docente de Química, con respecto a sus necesidades pedagógicas y tecnológicas durante la pandemia de SARS-CoV-2 en 2020 y 2021</w:t>
    </w:r>
  </w:p>
  <w:p w14:paraId="128CB3A9" w14:textId="0052BC19" w:rsidR="00162A71" w:rsidRPr="00BC0D99" w:rsidRDefault="00162A71" w:rsidP="00162A71">
    <w:pPr>
      <w:pStyle w:val="Sinespaciado"/>
      <w:jc w:val="center"/>
      <w:rPr>
        <w:rFonts w:ascii="Agency FB" w:hAnsi="Agency FB"/>
        <w:color w:val="E36C0A"/>
        <w:lang w:val="es-CR"/>
      </w:rPr>
    </w:pPr>
    <w:r w:rsidRPr="00210767">
      <w:rPr>
        <w:rFonts w:ascii="Agency FB" w:hAnsi="Agency FB"/>
        <w:color w:val="E36C0A"/>
        <w:lang w:val="es-CR"/>
      </w:rPr>
      <w:t>José Alfredo Jerez</w:t>
    </w:r>
    <w:r w:rsidR="00946487">
      <w:rPr>
        <w:rFonts w:ascii="Agency FB" w:hAnsi="Agency FB"/>
        <w:color w:val="E36C0A"/>
        <w:lang w:val="es-CR"/>
      </w:rPr>
      <w:t>-</w:t>
    </w:r>
    <w:r w:rsidRPr="00210767">
      <w:rPr>
        <w:rFonts w:ascii="Agency FB" w:hAnsi="Agency FB"/>
        <w:color w:val="E36C0A"/>
        <w:lang w:val="es-CR"/>
      </w:rPr>
      <w:t>Chaverri</w:t>
    </w:r>
  </w:p>
  <w:p w14:paraId="1CCF3B2D" w14:textId="16C69C13" w:rsidR="00162A71" w:rsidRPr="00162A71" w:rsidRDefault="00162A71" w:rsidP="00162A71">
    <w:pPr>
      <w:pStyle w:val="Sinespaciado"/>
      <w:jc w:val="center"/>
      <w:rPr>
        <w:rFonts w:ascii="Agency FB" w:hAnsi="Agency FB"/>
        <w:color w:val="E36C0A"/>
      </w:rPr>
    </w:pPr>
    <w:r w:rsidRPr="00A3498C">
      <w:rPr>
        <w:rFonts w:ascii="Agency FB" w:hAnsi="Agency FB"/>
        <w:color w:val="E36C0A"/>
        <w:lang w:val="es-CR"/>
      </w:rPr>
      <w:t xml:space="preserve">DOI: </w:t>
    </w:r>
    <w:hyperlink r:id="rId1" w:history="1">
      <w:r w:rsidRPr="00A3498C">
        <w:rPr>
          <w:rStyle w:val="Hipervnculo"/>
          <w:rFonts w:ascii="Agency FB" w:hAnsi="Agency FB"/>
          <w:lang w:val="es-CR"/>
        </w:rPr>
        <w:t>http://dx.doi.org/10.22458/caes.v15i1.</w:t>
      </w:r>
    </w:hyperlink>
    <w:r>
      <w:rPr>
        <w:rStyle w:val="Hipervnculo"/>
        <w:rFonts w:ascii="Agency FB" w:hAnsi="Agency FB"/>
      </w:rPr>
      <w:t>5086</w:t>
    </w:r>
    <w:r w:rsidRPr="00162A71">
      <w:rPr>
        <w:rFonts w:ascii="Agency FB" w:hAnsi="Agency FB"/>
        <w:color w:val="E36C0A"/>
      </w:rPr>
      <w:tab/>
    </w:r>
    <w:r w:rsidRPr="00162A71">
      <w:rPr>
        <w:rFonts w:ascii="Agency FB" w:hAnsi="Agency FB"/>
        <w:noProof/>
        <w:color w:val="E36C0A"/>
      </w:rPr>
      <w:drawing>
        <wp:inline distT="0" distB="0" distL="0" distR="0" wp14:anchorId="7615F285" wp14:editId="4305D167">
          <wp:extent cx="684819" cy="244549"/>
          <wp:effectExtent l="0" t="0" r="127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162A71">
      <w:rPr>
        <w:rFonts w:ascii="Agency FB" w:hAnsi="Agency FB"/>
        <w:color w:val="E36C0A"/>
      </w:rPr>
      <w:t xml:space="preserve"> </w:t>
    </w:r>
  </w:p>
  <w:p w14:paraId="551DDF8C" w14:textId="77777777" w:rsidR="00162A71" w:rsidRPr="00162A71" w:rsidRDefault="00162A71" w:rsidP="00162A71">
    <w:pPr>
      <w:pStyle w:val="Sinespaciado"/>
      <w:jc w:val="center"/>
      <w:rPr>
        <w:rFonts w:ascii="Agency FB" w:hAnsi="Agency FB"/>
        <w:color w:val="E36C0A"/>
        <w:lang w:val="es-CR"/>
      </w:rPr>
    </w:pPr>
    <w:r w:rsidRPr="00162A71">
      <w:rPr>
        <w:rFonts w:ascii="Agency FB" w:hAnsi="Agency FB"/>
        <w:color w:val="E36C0A"/>
        <w:lang w:val="es-CR"/>
      </w:rPr>
      <w:t>Artículo protegido por licencia Creative Commons</w:t>
    </w:r>
  </w:p>
  <w:bookmarkEnd w:id="12" w:displacedByCustomXml="next"/>
  <w:sdt>
    <w:sdtPr>
      <w:id w:val="1388386283"/>
      <w:docPartObj>
        <w:docPartGallery w:val="Page Numbers (Bottom of Page)"/>
        <w:docPartUnique/>
      </w:docPartObj>
    </w:sdtPr>
    <w:sdtEndPr/>
    <w:sdtContent>
      <w:p w14:paraId="1D5B2B3E" w14:textId="27EC2556" w:rsidR="00162A71" w:rsidRDefault="00162A71">
        <w:pPr>
          <w:pStyle w:val="Piedepgina"/>
          <w:jc w:val="right"/>
        </w:pPr>
        <w:r>
          <w:fldChar w:fldCharType="begin"/>
        </w:r>
        <w:r>
          <w:instrText>PAGE   \* MERGEFORMAT</w:instrText>
        </w:r>
        <w:r>
          <w:fldChar w:fldCharType="separate"/>
        </w:r>
        <w:r>
          <w:rPr>
            <w:lang w:val="es-ES"/>
          </w:rPr>
          <w:t>2</w:t>
        </w:r>
        <w:r>
          <w:fldChar w:fldCharType="end"/>
        </w:r>
      </w:p>
    </w:sdtContent>
  </w:sdt>
  <w:p w14:paraId="7065E25A" w14:textId="77777777" w:rsidR="00162A71" w:rsidRPr="00162A71" w:rsidRDefault="00162A71">
    <w:pPr>
      <w:pStyle w:val="Piedepgina"/>
      <w:rPr>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86BF0" w14:textId="77777777" w:rsidR="008C1BA9" w:rsidRDefault="008C1BA9" w:rsidP="00B31206">
      <w:pPr>
        <w:spacing w:after="0" w:line="240" w:lineRule="auto"/>
      </w:pPr>
      <w:r>
        <w:separator/>
      </w:r>
    </w:p>
  </w:footnote>
  <w:footnote w:type="continuationSeparator" w:id="0">
    <w:p w14:paraId="19186BF1" w14:textId="77777777" w:rsidR="008C1BA9" w:rsidRDefault="008C1BA9" w:rsidP="00B31206">
      <w:pPr>
        <w:spacing w:after="0" w:line="240" w:lineRule="auto"/>
      </w:pPr>
      <w:r>
        <w:continuationSeparator/>
      </w:r>
    </w:p>
  </w:footnote>
  <w:footnote w:id="1">
    <w:p w14:paraId="19186BF4" w14:textId="57EB8A5A" w:rsidR="008E26E3" w:rsidRPr="00AB286B" w:rsidRDefault="008E26E3">
      <w:pPr>
        <w:pStyle w:val="Textonotapie"/>
        <w:rPr>
          <w:lang w:val="es-CR"/>
        </w:rPr>
      </w:pPr>
      <w:r>
        <w:rPr>
          <w:rStyle w:val="Refdenotaalpie"/>
        </w:rPr>
        <w:footnoteRef/>
      </w:r>
      <w:r w:rsidRPr="00AB286B">
        <w:rPr>
          <w:lang w:val="es-CR"/>
        </w:rPr>
        <w:t xml:space="preserve"> </w:t>
      </w:r>
      <w:r>
        <w:rPr>
          <w:lang w:val="es-CR"/>
        </w:rPr>
        <w:t>Licenciado en Química, Licenciado en Docencia Universitaria. Profesor</w:t>
      </w:r>
      <w:r w:rsidR="009315DC">
        <w:rPr>
          <w:lang w:val="es-CR"/>
        </w:rPr>
        <w:t xml:space="preserve">, Escuela de Química, </w:t>
      </w:r>
      <w:r>
        <w:rPr>
          <w:lang w:val="es-CR"/>
        </w:rPr>
        <w:t>Universidad de Costa Rica y Universidad Estatal a Distancia. Investigador asociado de Programa de Fundamentos de Investigación a Distancia (PROIFED-UNED)</w:t>
      </w:r>
      <w:r w:rsidR="009315DC">
        <w:rPr>
          <w:lang w:val="es-CR"/>
        </w:rPr>
        <w:t xml:space="preserve">, </w:t>
      </w:r>
      <w:r w:rsidR="009315DC" w:rsidRPr="009315DC">
        <w:rPr>
          <w:lang w:val="es-CR"/>
        </w:rPr>
        <w:t xml:space="preserve"> </w:t>
      </w:r>
      <w:r w:rsidR="009315DC" w:rsidRPr="005A43E3">
        <w:rPr>
          <w:rFonts w:ascii="Arial" w:hAnsi="Arial" w:cs="Arial"/>
          <w:noProof/>
          <w:lang w:val="es-CR" w:eastAsia="es-CR"/>
        </w:rPr>
        <w:drawing>
          <wp:inline distT="0" distB="0" distL="0" distR="0" wp14:anchorId="4C55930E" wp14:editId="09F75702">
            <wp:extent cx="123825" cy="1238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9315DC" w:rsidRPr="009315DC">
        <w:rPr>
          <w:lang w:val="es-CR"/>
        </w:rPr>
        <w:t>https://orcid.org/0000-0002-1617-5345</w:t>
      </w:r>
      <w:r w:rsidR="009315DC">
        <w:rPr>
          <w:lang w:val="es-C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4FC09" w14:textId="3A07B5D5" w:rsidR="009315DC" w:rsidRPr="009315DC" w:rsidRDefault="009315DC" w:rsidP="009315DC">
    <w:pPr>
      <w:pStyle w:val="Sinespaciado"/>
      <w:jc w:val="center"/>
      <w:rPr>
        <w:rFonts w:ascii="Agency FB" w:hAnsi="Agency FB"/>
        <w:color w:val="E36C0A"/>
        <w:lang w:val="es-CR"/>
      </w:rPr>
    </w:pPr>
    <w:bookmarkStart w:id="11" w:name="_Hlk151106753"/>
    <w:r w:rsidRPr="009315DC">
      <w:rPr>
        <w:rFonts w:ascii="Agency FB" w:hAnsi="Agency FB"/>
        <w:color w:val="E36C0A"/>
        <w:lang w:val="es-CR"/>
      </w:rPr>
      <w:t xml:space="preserve">REVISTA ELECTRÓNICA CALIDAD EN LA EDUCACIÓN SUPERIOR      </w:t>
    </w:r>
    <w:r w:rsidRPr="009315DC">
      <w:rPr>
        <w:rFonts w:ascii="Agency FB" w:hAnsi="Agency FB"/>
        <w:color w:val="E36C0A"/>
        <w:lang w:val="es-CR"/>
      </w:rPr>
      <w:tab/>
      <w:t>ISSN: 1659-4703, VOL.15(1) ENERO - MAYO, 2024: 01-</w:t>
    </w:r>
    <w:r w:rsidR="00162A71">
      <w:rPr>
        <w:rFonts w:ascii="Agency FB" w:hAnsi="Agency FB"/>
        <w:color w:val="E36C0A"/>
        <w:lang w:val="es-CR"/>
      </w:rPr>
      <w:t>3</w:t>
    </w:r>
    <w:r w:rsidR="00210767">
      <w:rPr>
        <w:rFonts w:ascii="Agency FB" w:hAnsi="Agency FB"/>
        <w:color w:val="E36C0A"/>
        <w:lang w:val="es-CR"/>
      </w:rPr>
      <w:t>5</w:t>
    </w:r>
  </w:p>
  <w:p w14:paraId="1EB5BCCA" w14:textId="77777777" w:rsidR="009315DC" w:rsidRDefault="009315DC" w:rsidP="009315DC">
    <w:pPr>
      <w:pStyle w:val="Sinespaciado"/>
      <w:jc w:val="center"/>
      <w:rPr>
        <w:rFonts w:ascii="Agency FB" w:hAnsi="Agency FB"/>
        <w:color w:val="E36C0A"/>
      </w:rPr>
    </w:pPr>
    <w:r>
      <w:rPr>
        <w:rFonts w:ascii="Agency FB" w:hAnsi="Agency FB"/>
        <w:noProof/>
        <w:color w:val="E36C0A"/>
        <w:lang w:val="es-CR" w:eastAsia="es-CR"/>
      </w:rPr>
      <w:drawing>
        <wp:inline distT="0" distB="0" distL="0" distR="0" wp14:anchorId="169F841F" wp14:editId="009C57D5">
          <wp:extent cx="5076825" cy="8052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3D184ADA" w14:textId="77777777" w:rsidR="009315DC" w:rsidRPr="0081623B" w:rsidRDefault="00A3498C" w:rsidP="009315DC">
    <w:pPr>
      <w:pStyle w:val="Sinespaciado"/>
      <w:jc w:val="center"/>
      <w:rPr>
        <w:rFonts w:ascii="Agency FB" w:hAnsi="Agency FB"/>
        <w:color w:val="E36C0A"/>
      </w:rPr>
    </w:pPr>
    <w:hyperlink r:id="rId2" w:history="1">
      <w:r w:rsidR="009315DC" w:rsidRPr="0081623B">
        <w:rPr>
          <w:color w:val="E36C0A"/>
        </w:rPr>
        <w:t>http://revistas.uned.ac.cr./index.php/revistacalidad</w:t>
      </w:r>
    </w:hyperlink>
  </w:p>
  <w:p w14:paraId="67FC733F" w14:textId="77777777" w:rsidR="009315DC" w:rsidRPr="009315DC" w:rsidRDefault="009315DC" w:rsidP="009315DC">
    <w:pPr>
      <w:pStyle w:val="Sinespaciado"/>
      <w:jc w:val="center"/>
      <w:rPr>
        <w:rFonts w:ascii="Agency FB" w:hAnsi="Agency FB"/>
        <w:color w:val="E36C0A"/>
        <w:lang w:val="es-CR"/>
      </w:rPr>
    </w:pPr>
    <w:r w:rsidRPr="009315DC">
      <w:rPr>
        <w:rFonts w:ascii="Agency FB" w:hAnsi="Agency FB"/>
        <w:color w:val="E36C0A"/>
        <w:lang w:val="es-CR"/>
      </w:rPr>
      <w:t xml:space="preserve">Correo electrónico: </w:t>
    </w:r>
    <w:r w:rsidR="00A3498C">
      <w:fldChar w:fldCharType="begin"/>
    </w:r>
    <w:r w:rsidR="00A3498C" w:rsidRPr="00A3498C">
      <w:rPr>
        <w:lang w:val="es-CR"/>
      </w:rPr>
      <w:instrText xml:space="preserve"> HYPERLINK "mailto:revistacalidad@uned.ac.cr" </w:instrText>
    </w:r>
    <w:r w:rsidR="00A3498C">
      <w:fldChar w:fldCharType="separate"/>
    </w:r>
    <w:r w:rsidRPr="009315DC">
      <w:rPr>
        <w:rFonts w:ascii="Agency FB" w:hAnsi="Agency FB"/>
        <w:color w:val="E36C0A"/>
        <w:lang w:val="es-CR"/>
      </w:rPr>
      <w:t>revistacalidad@uned.ac.cr</w:t>
    </w:r>
    <w:r w:rsidR="00A3498C">
      <w:rPr>
        <w:rFonts w:ascii="Agency FB" w:hAnsi="Agency FB"/>
        <w:color w:val="E36C0A"/>
        <w:lang w:val="es-CR"/>
      </w:rPr>
      <w:fldChar w:fldCharType="end"/>
    </w:r>
  </w:p>
  <w:p w14:paraId="5ADE20DC" w14:textId="77777777" w:rsidR="009315DC" w:rsidRDefault="009315DC" w:rsidP="009315DC">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________________________________________________________________________________________________________</w:t>
    </w:r>
  </w:p>
  <w:bookmarkEnd w:id="11"/>
  <w:p w14:paraId="68221FE0" w14:textId="77777777" w:rsidR="00134E04" w:rsidRPr="00134E04" w:rsidRDefault="00134E04">
    <w:pPr>
      <w:pStyle w:val="Encabezado"/>
      <w:rPr>
        <w:lang w:val="es-C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39D2"/>
    <w:rsid w:val="000032D2"/>
    <w:rsid w:val="00026CAB"/>
    <w:rsid w:val="0005484B"/>
    <w:rsid w:val="00060C40"/>
    <w:rsid w:val="00086A66"/>
    <w:rsid w:val="000A0D55"/>
    <w:rsid w:val="000B6EE9"/>
    <w:rsid w:val="000C1228"/>
    <w:rsid w:val="000C1B66"/>
    <w:rsid w:val="000D62B0"/>
    <w:rsid w:val="000E54F9"/>
    <w:rsid w:val="00134E04"/>
    <w:rsid w:val="001470E5"/>
    <w:rsid w:val="001544D3"/>
    <w:rsid w:val="00162A71"/>
    <w:rsid w:val="00185F71"/>
    <w:rsid w:val="0018672A"/>
    <w:rsid w:val="001972AD"/>
    <w:rsid w:val="001C0307"/>
    <w:rsid w:val="001D3507"/>
    <w:rsid w:val="001F17E3"/>
    <w:rsid w:val="001F7FDE"/>
    <w:rsid w:val="00210767"/>
    <w:rsid w:val="002135FB"/>
    <w:rsid w:val="00217118"/>
    <w:rsid w:val="002478E7"/>
    <w:rsid w:val="002568F5"/>
    <w:rsid w:val="00271809"/>
    <w:rsid w:val="0028230F"/>
    <w:rsid w:val="00284610"/>
    <w:rsid w:val="002939D2"/>
    <w:rsid w:val="002A2AE0"/>
    <w:rsid w:val="002B2DD2"/>
    <w:rsid w:val="002E0368"/>
    <w:rsid w:val="002E3F3E"/>
    <w:rsid w:val="002F05D4"/>
    <w:rsid w:val="00314FA3"/>
    <w:rsid w:val="0032425E"/>
    <w:rsid w:val="003327E8"/>
    <w:rsid w:val="003331A3"/>
    <w:rsid w:val="00342E89"/>
    <w:rsid w:val="00356A6F"/>
    <w:rsid w:val="0038621A"/>
    <w:rsid w:val="00397C03"/>
    <w:rsid w:val="003C191A"/>
    <w:rsid w:val="003C4716"/>
    <w:rsid w:val="003C6EC5"/>
    <w:rsid w:val="00411C6B"/>
    <w:rsid w:val="00412BAC"/>
    <w:rsid w:val="00420463"/>
    <w:rsid w:val="0042143F"/>
    <w:rsid w:val="00426419"/>
    <w:rsid w:val="00433E9A"/>
    <w:rsid w:val="00452372"/>
    <w:rsid w:val="00456CA0"/>
    <w:rsid w:val="00464EF7"/>
    <w:rsid w:val="004717F0"/>
    <w:rsid w:val="00472DE5"/>
    <w:rsid w:val="00491E62"/>
    <w:rsid w:val="004A2D9A"/>
    <w:rsid w:val="004A6022"/>
    <w:rsid w:val="004A7FA0"/>
    <w:rsid w:val="004B4620"/>
    <w:rsid w:val="004B5368"/>
    <w:rsid w:val="004B7542"/>
    <w:rsid w:val="004F5EEF"/>
    <w:rsid w:val="00506F42"/>
    <w:rsid w:val="00522BD5"/>
    <w:rsid w:val="005274E5"/>
    <w:rsid w:val="00537FA4"/>
    <w:rsid w:val="00547C59"/>
    <w:rsid w:val="00551E91"/>
    <w:rsid w:val="00551F66"/>
    <w:rsid w:val="005725B8"/>
    <w:rsid w:val="005860C9"/>
    <w:rsid w:val="00586BDC"/>
    <w:rsid w:val="00594046"/>
    <w:rsid w:val="005B00AD"/>
    <w:rsid w:val="005C1293"/>
    <w:rsid w:val="005C3CFA"/>
    <w:rsid w:val="005C7C8E"/>
    <w:rsid w:val="005F3907"/>
    <w:rsid w:val="00603C14"/>
    <w:rsid w:val="00621E10"/>
    <w:rsid w:val="006330BF"/>
    <w:rsid w:val="00636785"/>
    <w:rsid w:val="00644CFC"/>
    <w:rsid w:val="0067251B"/>
    <w:rsid w:val="00681A37"/>
    <w:rsid w:val="0068626E"/>
    <w:rsid w:val="0069101A"/>
    <w:rsid w:val="006957C6"/>
    <w:rsid w:val="006B0868"/>
    <w:rsid w:val="006B4163"/>
    <w:rsid w:val="006B7051"/>
    <w:rsid w:val="006D7A40"/>
    <w:rsid w:val="006E0FD8"/>
    <w:rsid w:val="006E2B77"/>
    <w:rsid w:val="006E6076"/>
    <w:rsid w:val="006F58D4"/>
    <w:rsid w:val="00702A03"/>
    <w:rsid w:val="0074665C"/>
    <w:rsid w:val="00752EDF"/>
    <w:rsid w:val="0075520B"/>
    <w:rsid w:val="00757F50"/>
    <w:rsid w:val="00766FE9"/>
    <w:rsid w:val="00782928"/>
    <w:rsid w:val="00786E48"/>
    <w:rsid w:val="007A153F"/>
    <w:rsid w:val="007A6354"/>
    <w:rsid w:val="007C2EEC"/>
    <w:rsid w:val="007D3A46"/>
    <w:rsid w:val="007E0730"/>
    <w:rsid w:val="007F0F34"/>
    <w:rsid w:val="008000F7"/>
    <w:rsid w:val="0080348D"/>
    <w:rsid w:val="00806D2E"/>
    <w:rsid w:val="00812A3A"/>
    <w:rsid w:val="00841587"/>
    <w:rsid w:val="00843E14"/>
    <w:rsid w:val="0084595A"/>
    <w:rsid w:val="0085397C"/>
    <w:rsid w:val="00854842"/>
    <w:rsid w:val="008644C5"/>
    <w:rsid w:val="008672E2"/>
    <w:rsid w:val="008826F0"/>
    <w:rsid w:val="008945DA"/>
    <w:rsid w:val="008A1F94"/>
    <w:rsid w:val="008B7C7A"/>
    <w:rsid w:val="008C1BA9"/>
    <w:rsid w:val="008C3178"/>
    <w:rsid w:val="008D2D13"/>
    <w:rsid w:val="008D5730"/>
    <w:rsid w:val="008E26E3"/>
    <w:rsid w:val="00903F08"/>
    <w:rsid w:val="0090489E"/>
    <w:rsid w:val="00916AD9"/>
    <w:rsid w:val="00925AA8"/>
    <w:rsid w:val="0092773E"/>
    <w:rsid w:val="009315DC"/>
    <w:rsid w:val="00946487"/>
    <w:rsid w:val="009526D5"/>
    <w:rsid w:val="00960715"/>
    <w:rsid w:val="009663FF"/>
    <w:rsid w:val="00992DD8"/>
    <w:rsid w:val="00994A92"/>
    <w:rsid w:val="009B5CB2"/>
    <w:rsid w:val="009C5D2D"/>
    <w:rsid w:val="009D7812"/>
    <w:rsid w:val="00A020B5"/>
    <w:rsid w:val="00A3498C"/>
    <w:rsid w:val="00A53809"/>
    <w:rsid w:val="00A63B23"/>
    <w:rsid w:val="00A85385"/>
    <w:rsid w:val="00AB286B"/>
    <w:rsid w:val="00AC2A63"/>
    <w:rsid w:val="00AD1E59"/>
    <w:rsid w:val="00AF4293"/>
    <w:rsid w:val="00B05372"/>
    <w:rsid w:val="00B12168"/>
    <w:rsid w:val="00B217BA"/>
    <w:rsid w:val="00B31206"/>
    <w:rsid w:val="00B327E6"/>
    <w:rsid w:val="00B8060C"/>
    <w:rsid w:val="00B80A3F"/>
    <w:rsid w:val="00B81C81"/>
    <w:rsid w:val="00B8208E"/>
    <w:rsid w:val="00BC0647"/>
    <w:rsid w:val="00BC2560"/>
    <w:rsid w:val="00BC5A0F"/>
    <w:rsid w:val="00BD2C2E"/>
    <w:rsid w:val="00BD32F1"/>
    <w:rsid w:val="00BD50D0"/>
    <w:rsid w:val="00BD771F"/>
    <w:rsid w:val="00BE71D7"/>
    <w:rsid w:val="00BF2C7A"/>
    <w:rsid w:val="00BF2EE8"/>
    <w:rsid w:val="00C10890"/>
    <w:rsid w:val="00C17EF3"/>
    <w:rsid w:val="00C319C0"/>
    <w:rsid w:val="00C41EA5"/>
    <w:rsid w:val="00C459C6"/>
    <w:rsid w:val="00C53809"/>
    <w:rsid w:val="00C63BC8"/>
    <w:rsid w:val="00C71D5B"/>
    <w:rsid w:val="00C842F6"/>
    <w:rsid w:val="00C939DC"/>
    <w:rsid w:val="00C95378"/>
    <w:rsid w:val="00C9587D"/>
    <w:rsid w:val="00CA030A"/>
    <w:rsid w:val="00CA4EFD"/>
    <w:rsid w:val="00CB2FBB"/>
    <w:rsid w:val="00CB6EB4"/>
    <w:rsid w:val="00CE0A07"/>
    <w:rsid w:val="00D01612"/>
    <w:rsid w:val="00D2500A"/>
    <w:rsid w:val="00D32998"/>
    <w:rsid w:val="00D44D56"/>
    <w:rsid w:val="00D56B8F"/>
    <w:rsid w:val="00D80680"/>
    <w:rsid w:val="00DB2118"/>
    <w:rsid w:val="00DC0C68"/>
    <w:rsid w:val="00DD42EA"/>
    <w:rsid w:val="00DE23FE"/>
    <w:rsid w:val="00DF7DEB"/>
    <w:rsid w:val="00E00C3D"/>
    <w:rsid w:val="00E244D6"/>
    <w:rsid w:val="00E27F7F"/>
    <w:rsid w:val="00E3047E"/>
    <w:rsid w:val="00E31C9D"/>
    <w:rsid w:val="00E347CE"/>
    <w:rsid w:val="00E41F15"/>
    <w:rsid w:val="00E45BDA"/>
    <w:rsid w:val="00E45D11"/>
    <w:rsid w:val="00E47833"/>
    <w:rsid w:val="00EA6678"/>
    <w:rsid w:val="00EA7C21"/>
    <w:rsid w:val="00ED5935"/>
    <w:rsid w:val="00EE54FB"/>
    <w:rsid w:val="00F13A90"/>
    <w:rsid w:val="00F14033"/>
    <w:rsid w:val="00F1445D"/>
    <w:rsid w:val="00F41A52"/>
    <w:rsid w:val="00F41D46"/>
    <w:rsid w:val="00F63AC2"/>
    <w:rsid w:val="00F675BF"/>
    <w:rsid w:val="00F87795"/>
    <w:rsid w:val="00F92F47"/>
    <w:rsid w:val="00FA6A91"/>
    <w:rsid w:val="00FB6A36"/>
    <w:rsid w:val="00FC7036"/>
    <w:rsid w:val="00FD0467"/>
    <w:rsid w:val="00FE7CC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186AE0"/>
  <w15:docId w15:val="{CE719960-5FCA-4939-B111-5BA2A3C42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7795"/>
  </w:style>
  <w:style w:type="paragraph" w:styleId="Ttulo1">
    <w:name w:val="heading 1"/>
    <w:basedOn w:val="Normal"/>
    <w:next w:val="Normal"/>
    <w:link w:val="Ttulo1Car"/>
    <w:uiPriority w:val="9"/>
    <w:qFormat/>
    <w:rsid w:val="00F87795"/>
    <w:pPr>
      <w:spacing w:before="480" w:after="0"/>
      <w:contextualSpacing/>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F87795"/>
    <w:pPr>
      <w:spacing w:before="200" w:after="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semiHidden/>
    <w:unhideWhenUsed/>
    <w:qFormat/>
    <w:rsid w:val="00F87795"/>
    <w:pPr>
      <w:spacing w:before="200" w:after="0" w:line="271" w:lineRule="auto"/>
      <w:outlineLvl w:val="2"/>
    </w:pPr>
    <w:rPr>
      <w:rFonts w:asciiTheme="majorHAnsi" w:eastAsiaTheme="majorEastAsia" w:hAnsiTheme="majorHAnsi" w:cstheme="majorBidi"/>
      <w:b/>
      <w:bCs/>
    </w:rPr>
  </w:style>
  <w:style w:type="paragraph" w:styleId="Ttulo4">
    <w:name w:val="heading 4"/>
    <w:basedOn w:val="Normal"/>
    <w:next w:val="Normal"/>
    <w:link w:val="Ttulo4Car"/>
    <w:uiPriority w:val="9"/>
    <w:semiHidden/>
    <w:unhideWhenUsed/>
    <w:qFormat/>
    <w:rsid w:val="00F87795"/>
    <w:pPr>
      <w:spacing w:before="200" w:after="0"/>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9"/>
    <w:semiHidden/>
    <w:unhideWhenUsed/>
    <w:qFormat/>
    <w:rsid w:val="00F87795"/>
    <w:pPr>
      <w:spacing w:before="200" w:after="0"/>
      <w:outlineLvl w:val="4"/>
    </w:pPr>
    <w:rPr>
      <w:rFonts w:asciiTheme="majorHAnsi" w:eastAsiaTheme="majorEastAsia" w:hAnsiTheme="majorHAnsi" w:cstheme="majorBidi"/>
      <w:b/>
      <w:bCs/>
      <w:color w:val="7F7F7F" w:themeColor="text1" w:themeTint="80"/>
    </w:rPr>
  </w:style>
  <w:style w:type="paragraph" w:styleId="Ttulo6">
    <w:name w:val="heading 6"/>
    <w:basedOn w:val="Normal"/>
    <w:next w:val="Normal"/>
    <w:link w:val="Ttulo6Car"/>
    <w:uiPriority w:val="9"/>
    <w:semiHidden/>
    <w:unhideWhenUsed/>
    <w:qFormat/>
    <w:rsid w:val="00F87795"/>
    <w:pPr>
      <w:spacing w:after="0" w:line="271" w:lineRule="auto"/>
      <w:outlineLvl w:val="5"/>
    </w:pPr>
    <w:rPr>
      <w:rFonts w:asciiTheme="majorHAnsi" w:eastAsiaTheme="majorEastAsia" w:hAnsiTheme="majorHAnsi" w:cstheme="majorBidi"/>
      <w:b/>
      <w:bCs/>
      <w:i/>
      <w:iCs/>
      <w:color w:val="7F7F7F" w:themeColor="text1" w:themeTint="80"/>
    </w:rPr>
  </w:style>
  <w:style w:type="paragraph" w:styleId="Ttulo7">
    <w:name w:val="heading 7"/>
    <w:basedOn w:val="Normal"/>
    <w:next w:val="Normal"/>
    <w:link w:val="Ttulo7Car"/>
    <w:uiPriority w:val="9"/>
    <w:semiHidden/>
    <w:unhideWhenUsed/>
    <w:qFormat/>
    <w:rsid w:val="00F87795"/>
    <w:pPr>
      <w:spacing w:after="0"/>
      <w:outlineLvl w:val="6"/>
    </w:pPr>
    <w:rPr>
      <w:rFonts w:asciiTheme="majorHAnsi" w:eastAsiaTheme="majorEastAsia" w:hAnsiTheme="majorHAnsi" w:cstheme="majorBidi"/>
      <w:i/>
      <w:iCs/>
    </w:rPr>
  </w:style>
  <w:style w:type="paragraph" w:styleId="Ttulo8">
    <w:name w:val="heading 8"/>
    <w:basedOn w:val="Normal"/>
    <w:next w:val="Normal"/>
    <w:link w:val="Ttulo8Car"/>
    <w:uiPriority w:val="9"/>
    <w:semiHidden/>
    <w:unhideWhenUsed/>
    <w:qFormat/>
    <w:rsid w:val="00F87795"/>
    <w:pPr>
      <w:spacing w:after="0"/>
      <w:outlineLvl w:val="7"/>
    </w:pPr>
    <w:rPr>
      <w:rFonts w:asciiTheme="majorHAnsi" w:eastAsiaTheme="majorEastAsia" w:hAnsiTheme="majorHAnsi" w:cstheme="majorBidi"/>
      <w:sz w:val="20"/>
      <w:szCs w:val="20"/>
    </w:rPr>
  </w:style>
  <w:style w:type="paragraph" w:styleId="Ttulo9">
    <w:name w:val="heading 9"/>
    <w:basedOn w:val="Normal"/>
    <w:next w:val="Normal"/>
    <w:link w:val="Ttulo9Car"/>
    <w:uiPriority w:val="9"/>
    <w:semiHidden/>
    <w:unhideWhenUsed/>
    <w:qFormat/>
    <w:rsid w:val="00F87795"/>
    <w:pPr>
      <w:spacing w:after="0"/>
      <w:outlineLvl w:val="8"/>
    </w:pPr>
    <w:rPr>
      <w:rFonts w:asciiTheme="majorHAnsi" w:eastAsiaTheme="majorEastAsia" w:hAnsiTheme="majorHAnsi" w:cstheme="majorBidi"/>
      <w:i/>
      <w:iCs/>
      <w:spacing w:val="5"/>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7795"/>
    <w:rPr>
      <w:rFonts w:asciiTheme="majorHAnsi" w:eastAsiaTheme="majorEastAsia" w:hAnsiTheme="majorHAnsi" w:cstheme="majorBidi"/>
      <w:b/>
      <w:bCs/>
      <w:sz w:val="28"/>
      <w:szCs w:val="28"/>
    </w:rPr>
  </w:style>
  <w:style w:type="character" w:customStyle="1" w:styleId="Ttulo2Car">
    <w:name w:val="Título 2 Car"/>
    <w:basedOn w:val="Fuentedeprrafopredeter"/>
    <w:link w:val="Ttulo2"/>
    <w:uiPriority w:val="9"/>
    <w:rsid w:val="00F87795"/>
    <w:rPr>
      <w:rFonts w:asciiTheme="majorHAnsi" w:eastAsiaTheme="majorEastAsia" w:hAnsiTheme="majorHAnsi" w:cstheme="majorBidi"/>
      <w:b/>
      <w:bCs/>
      <w:sz w:val="26"/>
      <w:szCs w:val="26"/>
    </w:rPr>
  </w:style>
  <w:style w:type="character" w:customStyle="1" w:styleId="Ttulo3Car">
    <w:name w:val="Título 3 Car"/>
    <w:basedOn w:val="Fuentedeprrafopredeter"/>
    <w:link w:val="Ttulo3"/>
    <w:uiPriority w:val="9"/>
    <w:rsid w:val="00F87795"/>
    <w:rPr>
      <w:rFonts w:asciiTheme="majorHAnsi" w:eastAsiaTheme="majorEastAsia" w:hAnsiTheme="majorHAnsi" w:cstheme="majorBidi"/>
      <w:b/>
      <w:bCs/>
    </w:rPr>
  </w:style>
  <w:style w:type="character" w:customStyle="1" w:styleId="Ttulo4Car">
    <w:name w:val="Título 4 Car"/>
    <w:basedOn w:val="Fuentedeprrafopredeter"/>
    <w:link w:val="Ttulo4"/>
    <w:uiPriority w:val="9"/>
    <w:semiHidden/>
    <w:rsid w:val="00F87795"/>
    <w:rPr>
      <w:rFonts w:asciiTheme="majorHAnsi" w:eastAsiaTheme="majorEastAsia" w:hAnsiTheme="majorHAnsi" w:cstheme="majorBidi"/>
      <w:b/>
      <w:bCs/>
      <w:i/>
      <w:iCs/>
    </w:rPr>
  </w:style>
  <w:style w:type="character" w:customStyle="1" w:styleId="Ttulo5Car">
    <w:name w:val="Título 5 Car"/>
    <w:basedOn w:val="Fuentedeprrafopredeter"/>
    <w:link w:val="Ttulo5"/>
    <w:uiPriority w:val="9"/>
    <w:semiHidden/>
    <w:rsid w:val="00F87795"/>
    <w:rPr>
      <w:rFonts w:asciiTheme="majorHAnsi" w:eastAsiaTheme="majorEastAsia" w:hAnsiTheme="majorHAnsi" w:cstheme="majorBidi"/>
      <w:b/>
      <w:bCs/>
      <w:color w:val="7F7F7F" w:themeColor="text1" w:themeTint="80"/>
    </w:rPr>
  </w:style>
  <w:style w:type="character" w:customStyle="1" w:styleId="Ttulo6Car">
    <w:name w:val="Título 6 Car"/>
    <w:basedOn w:val="Fuentedeprrafopredeter"/>
    <w:link w:val="Ttulo6"/>
    <w:uiPriority w:val="9"/>
    <w:semiHidden/>
    <w:rsid w:val="00F87795"/>
    <w:rPr>
      <w:rFonts w:asciiTheme="majorHAnsi" w:eastAsiaTheme="majorEastAsia" w:hAnsiTheme="majorHAnsi" w:cstheme="majorBidi"/>
      <w:b/>
      <w:bCs/>
      <w:i/>
      <w:iCs/>
      <w:color w:val="7F7F7F" w:themeColor="text1" w:themeTint="80"/>
    </w:rPr>
  </w:style>
  <w:style w:type="character" w:customStyle="1" w:styleId="Ttulo7Car">
    <w:name w:val="Título 7 Car"/>
    <w:basedOn w:val="Fuentedeprrafopredeter"/>
    <w:link w:val="Ttulo7"/>
    <w:uiPriority w:val="9"/>
    <w:semiHidden/>
    <w:rsid w:val="00F87795"/>
    <w:rPr>
      <w:rFonts w:asciiTheme="majorHAnsi" w:eastAsiaTheme="majorEastAsia" w:hAnsiTheme="majorHAnsi" w:cstheme="majorBidi"/>
      <w:i/>
      <w:iCs/>
    </w:rPr>
  </w:style>
  <w:style w:type="character" w:customStyle="1" w:styleId="Ttulo8Car">
    <w:name w:val="Título 8 Car"/>
    <w:basedOn w:val="Fuentedeprrafopredeter"/>
    <w:link w:val="Ttulo8"/>
    <w:uiPriority w:val="9"/>
    <w:semiHidden/>
    <w:rsid w:val="00F87795"/>
    <w:rPr>
      <w:rFonts w:asciiTheme="majorHAnsi" w:eastAsiaTheme="majorEastAsia" w:hAnsiTheme="majorHAnsi" w:cstheme="majorBidi"/>
      <w:sz w:val="20"/>
      <w:szCs w:val="20"/>
    </w:rPr>
  </w:style>
  <w:style w:type="character" w:customStyle="1" w:styleId="Ttulo9Car">
    <w:name w:val="Título 9 Car"/>
    <w:basedOn w:val="Fuentedeprrafopredeter"/>
    <w:link w:val="Ttulo9"/>
    <w:uiPriority w:val="9"/>
    <w:semiHidden/>
    <w:rsid w:val="00F87795"/>
    <w:rPr>
      <w:rFonts w:asciiTheme="majorHAnsi" w:eastAsiaTheme="majorEastAsia" w:hAnsiTheme="majorHAnsi" w:cstheme="majorBidi"/>
      <w:i/>
      <w:iCs/>
      <w:spacing w:val="5"/>
      <w:sz w:val="20"/>
      <w:szCs w:val="20"/>
    </w:rPr>
  </w:style>
  <w:style w:type="paragraph" w:styleId="Ttulo">
    <w:name w:val="Title"/>
    <w:basedOn w:val="Normal"/>
    <w:next w:val="Normal"/>
    <w:link w:val="TtuloCar"/>
    <w:uiPriority w:val="10"/>
    <w:qFormat/>
    <w:rsid w:val="00F8779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tuloCar">
    <w:name w:val="Título Car"/>
    <w:basedOn w:val="Fuentedeprrafopredeter"/>
    <w:link w:val="Ttulo"/>
    <w:uiPriority w:val="10"/>
    <w:rsid w:val="00F87795"/>
    <w:rPr>
      <w:rFonts w:asciiTheme="majorHAnsi" w:eastAsiaTheme="majorEastAsia" w:hAnsiTheme="majorHAnsi" w:cstheme="majorBidi"/>
      <w:spacing w:val="5"/>
      <w:sz w:val="52"/>
      <w:szCs w:val="52"/>
    </w:rPr>
  </w:style>
  <w:style w:type="paragraph" w:styleId="Subttulo">
    <w:name w:val="Subtitle"/>
    <w:basedOn w:val="Normal"/>
    <w:next w:val="Normal"/>
    <w:link w:val="SubttuloCar"/>
    <w:uiPriority w:val="11"/>
    <w:qFormat/>
    <w:rsid w:val="00F87795"/>
    <w:pPr>
      <w:spacing w:after="600"/>
    </w:pPr>
    <w:rPr>
      <w:rFonts w:asciiTheme="majorHAnsi" w:eastAsiaTheme="majorEastAsia" w:hAnsiTheme="majorHAnsi" w:cstheme="majorBidi"/>
      <w:i/>
      <w:iCs/>
      <w:spacing w:val="13"/>
      <w:sz w:val="24"/>
      <w:szCs w:val="24"/>
    </w:rPr>
  </w:style>
  <w:style w:type="character" w:customStyle="1" w:styleId="SubttuloCar">
    <w:name w:val="Subtítulo Car"/>
    <w:basedOn w:val="Fuentedeprrafopredeter"/>
    <w:link w:val="Subttulo"/>
    <w:uiPriority w:val="11"/>
    <w:rsid w:val="00F87795"/>
    <w:rPr>
      <w:rFonts w:asciiTheme="majorHAnsi" w:eastAsiaTheme="majorEastAsia" w:hAnsiTheme="majorHAnsi" w:cstheme="majorBidi"/>
      <w:i/>
      <w:iCs/>
      <w:spacing w:val="13"/>
      <w:sz w:val="24"/>
      <w:szCs w:val="24"/>
    </w:rPr>
  </w:style>
  <w:style w:type="character" w:styleId="Textoennegrita">
    <w:name w:val="Strong"/>
    <w:uiPriority w:val="22"/>
    <w:qFormat/>
    <w:rsid w:val="00F87795"/>
    <w:rPr>
      <w:b/>
      <w:bCs/>
    </w:rPr>
  </w:style>
  <w:style w:type="character" w:styleId="nfasis">
    <w:name w:val="Emphasis"/>
    <w:uiPriority w:val="20"/>
    <w:qFormat/>
    <w:rsid w:val="00F87795"/>
    <w:rPr>
      <w:b/>
      <w:bCs/>
      <w:i/>
      <w:iCs/>
      <w:spacing w:val="10"/>
      <w:bdr w:val="none" w:sz="0" w:space="0" w:color="auto"/>
      <w:shd w:val="clear" w:color="auto" w:fill="auto"/>
    </w:rPr>
  </w:style>
  <w:style w:type="paragraph" w:styleId="Sinespaciado">
    <w:name w:val="No Spacing"/>
    <w:aliases w:val="texto"/>
    <w:basedOn w:val="Normal"/>
    <w:link w:val="SinespaciadoCar"/>
    <w:uiPriority w:val="1"/>
    <w:qFormat/>
    <w:rsid w:val="00F87795"/>
    <w:pPr>
      <w:spacing w:after="0" w:line="240" w:lineRule="auto"/>
    </w:pPr>
  </w:style>
  <w:style w:type="paragraph" w:styleId="Prrafodelista">
    <w:name w:val="List Paragraph"/>
    <w:basedOn w:val="Normal"/>
    <w:uiPriority w:val="34"/>
    <w:qFormat/>
    <w:rsid w:val="00F87795"/>
    <w:pPr>
      <w:ind w:left="720"/>
      <w:contextualSpacing/>
    </w:pPr>
  </w:style>
  <w:style w:type="paragraph" w:styleId="Cita">
    <w:name w:val="Quote"/>
    <w:basedOn w:val="Normal"/>
    <w:next w:val="Normal"/>
    <w:link w:val="CitaCar"/>
    <w:uiPriority w:val="29"/>
    <w:qFormat/>
    <w:rsid w:val="00F87795"/>
    <w:pPr>
      <w:spacing w:before="200" w:after="0"/>
      <w:ind w:left="360" w:right="360"/>
    </w:pPr>
    <w:rPr>
      <w:i/>
      <w:iCs/>
    </w:rPr>
  </w:style>
  <w:style w:type="character" w:customStyle="1" w:styleId="CitaCar">
    <w:name w:val="Cita Car"/>
    <w:basedOn w:val="Fuentedeprrafopredeter"/>
    <w:link w:val="Cita"/>
    <w:uiPriority w:val="29"/>
    <w:rsid w:val="00F87795"/>
    <w:rPr>
      <w:i/>
      <w:iCs/>
    </w:rPr>
  </w:style>
  <w:style w:type="paragraph" w:styleId="Citadestacada">
    <w:name w:val="Intense Quote"/>
    <w:basedOn w:val="Normal"/>
    <w:next w:val="Normal"/>
    <w:link w:val="CitadestacadaCar"/>
    <w:uiPriority w:val="30"/>
    <w:qFormat/>
    <w:rsid w:val="00F87795"/>
    <w:pPr>
      <w:pBdr>
        <w:bottom w:val="single" w:sz="4" w:space="1" w:color="auto"/>
      </w:pBdr>
      <w:spacing w:before="200" w:after="280"/>
      <w:ind w:left="1008" w:right="1152"/>
      <w:jc w:val="both"/>
    </w:pPr>
    <w:rPr>
      <w:b/>
      <w:bCs/>
      <w:i/>
      <w:iCs/>
    </w:rPr>
  </w:style>
  <w:style w:type="character" w:customStyle="1" w:styleId="CitadestacadaCar">
    <w:name w:val="Cita destacada Car"/>
    <w:basedOn w:val="Fuentedeprrafopredeter"/>
    <w:link w:val="Citadestacada"/>
    <w:uiPriority w:val="30"/>
    <w:rsid w:val="00F87795"/>
    <w:rPr>
      <w:b/>
      <w:bCs/>
      <w:i/>
      <w:iCs/>
    </w:rPr>
  </w:style>
  <w:style w:type="character" w:styleId="nfasissutil">
    <w:name w:val="Subtle Emphasis"/>
    <w:uiPriority w:val="19"/>
    <w:qFormat/>
    <w:rsid w:val="00F87795"/>
    <w:rPr>
      <w:i/>
      <w:iCs/>
    </w:rPr>
  </w:style>
  <w:style w:type="character" w:styleId="nfasisintenso">
    <w:name w:val="Intense Emphasis"/>
    <w:uiPriority w:val="21"/>
    <w:qFormat/>
    <w:rsid w:val="00F87795"/>
    <w:rPr>
      <w:b/>
      <w:bCs/>
    </w:rPr>
  </w:style>
  <w:style w:type="character" w:styleId="Referenciasutil">
    <w:name w:val="Subtle Reference"/>
    <w:uiPriority w:val="31"/>
    <w:qFormat/>
    <w:rsid w:val="00F87795"/>
    <w:rPr>
      <w:smallCaps/>
    </w:rPr>
  </w:style>
  <w:style w:type="character" w:styleId="Referenciaintensa">
    <w:name w:val="Intense Reference"/>
    <w:uiPriority w:val="32"/>
    <w:qFormat/>
    <w:rsid w:val="00F87795"/>
    <w:rPr>
      <w:smallCaps/>
      <w:spacing w:val="5"/>
      <w:u w:val="single"/>
    </w:rPr>
  </w:style>
  <w:style w:type="character" w:styleId="Ttulodellibro">
    <w:name w:val="Book Title"/>
    <w:uiPriority w:val="33"/>
    <w:qFormat/>
    <w:rsid w:val="00F87795"/>
    <w:rPr>
      <w:i/>
      <w:iCs/>
      <w:smallCaps/>
      <w:spacing w:val="5"/>
    </w:rPr>
  </w:style>
  <w:style w:type="paragraph" w:styleId="TtuloTDC">
    <w:name w:val="TOC Heading"/>
    <w:basedOn w:val="Ttulo1"/>
    <w:next w:val="Normal"/>
    <w:uiPriority w:val="39"/>
    <w:semiHidden/>
    <w:unhideWhenUsed/>
    <w:qFormat/>
    <w:rsid w:val="00F87795"/>
    <w:pPr>
      <w:outlineLvl w:val="9"/>
    </w:pPr>
  </w:style>
  <w:style w:type="paragraph" w:styleId="Descripcin">
    <w:name w:val="caption"/>
    <w:basedOn w:val="Normal"/>
    <w:next w:val="Normal"/>
    <w:uiPriority w:val="35"/>
    <w:unhideWhenUsed/>
    <w:qFormat/>
    <w:rsid w:val="005C7C8E"/>
    <w:pPr>
      <w:spacing w:line="240" w:lineRule="auto"/>
      <w:jc w:val="both"/>
    </w:pPr>
    <w:rPr>
      <w:rFonts w:ascii="Century Schoolbook" w:eastAsiaTheme="minorHAnsi" w:hAnsi="Century Schoolbook"/>
      <w:b/>
      <w:bCs/>
      <w:color w:val="4F81BD" w:themeColor="accent1"/>
      <w:sz w:val="18"/>
      <w:szCs w:val="18"/>
      <w:lang w:val="es-ES" w:bidi="ar-SA"/>
    </w:rPr>
  </w:style>
  <w:style w:type="paragraph" w:styleId="Textodeglobo">
    <w:name w:val="Balloon Text"/>
    <w:basedOn w:val="Normal"/>
    <w:link w:val="TextodegloboCar"/>
    <w:uiPriority w:val="99"/>
    <w:semiHidden/>
    <w:unhideWhenUsed/>
    <w:rsid w:val="005C7C8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7C8E"/>
    <w:rPr>
      <w:rFonts w:ascii="Tahoma" w:hAnsi="Tahoma" w:cs="Tahoma"/>
      <w:sz w:val="16"/>
      <w:szCs w:val="16"/>
    </w:rPr>
  </w:style>
  <w:style w:type="table" w:styleId="Tablaconcuadrcula">
    <w:name w:val="Table Grid"/>
    <w:basedOn w:val="Tablanormal"/>
    <w:uiPriority w:val="59"/>
    <w:rsid w:val="00464EF7"/>
    <w:pPr>
      <w:spacing w:after="0" w:line="240" w:lineRule="auto"/>
      <w:jc w:val="both"/>
    </w:pPr>
    <w:rPr>
      <w:rFonts w:eastAsiaTheme="minorHAnsi"/>
      <w:lang w:val="es-CR"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B312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1206"/>
  </w:style>
  <w:style w:type="paragraph" w:styleId="Piedepgina">
    <w:name w:val="footer"/>
    <w:basedOn w:val="Normal"/>
    <w:link w:val="PiedepginaCar"/>
    <w:uiPriority w:val="99"/>
    <w:unhideWhenUsed/>
    <w:rsid w:val="00B312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1206"/>
  </w:style>
  <w:style w:type="paragraph" w:styleId="Mapadeldocumento">
    <w:name w:val="Document Map"/>
    <w:basedOn w:val="Normal"/>
    <w:link w:val="MapadeldocumentoCar"/>
    <w:uiPriority w:val="99"/>
    <w:semiHidden/>
    <w:unhideWhenUsed/>
    <w:rsid w:val="002F05D4"/>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2F05D4"/>
    <w:rPr>
      <w:rFonts w:ascii="Tahoma" w:hAnsi="Tahoma" w:cs="Tahoma"/>
      <w:sz w:val="16"/>
      <w:szCs w:val="16"/>
    </w:rPr>
  </w:style>
  <w:style w:type="character" w:styleId="Hipervnculo">
    <w:name w:val="Hyperlink"/>
    <w:basedOn w:val="Fuentedeprrafopredeter"/>
    <w:uiPriority w:val="99"/>
    <w:unhideWhenUsed/>
    <w:rsid w:val="001F7FDE"/>
    <w:rPr>
      <w:color w:val="0000FF" w:themeColor="hyperlink"/>
      <w:u w:val="single"/>
    </w:rPr>
  </w:style>
  <w:style w:type="paragraph" w:styleId="Textonotapie">
    <w:name w:val="footnote text"/>
    <w:basedOn w:val="Normal"/>
    <w:link w:val="TextonotapieCar"/>
    <w:uiPriority w:val="99"/>
    <w:semiHidden/>
    <w:unhideWhenUsed/>
    <w:rsid w:val="00AB286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286B"/>
    <w:rPr>
      <w:sz w:val="20"/>
      <w:szCs w:val="20"/>
    </w:rPr>
  </w:style>
  <w:style w:type="character" w:styleId="Refdenotaalpie">
    <w:name w:val="footnote reference"/>
    <w:basedOn w:val="Fuentedeprrafopredeter"/>
    <w:uiPriority w:val="99"/>
    <w:semiHidden/>
    <w:unhideWhenUsed/>
    <w:rsid w:val="00AB286B"/>
    <w:rPr>
      <w:vertAlign w:val="superscript"/>
    </w:rPr>
  </w:style>
  <w:style w:type="character" w:styleId="Mencinsinresolver">
    <w:name w:val="Unresolved Mention"/>
    <w:basedOn w:val="Fuentedeprrafopredeter"/>
    <w:uiPriority w:val="99"/>
    <w:semiHidden/>
    <w:unhideWhenUsed/>
    <w:rsid w:val="006330BF"/>
    <w:rPr>
      <w:color w:val="605E5C"/>
      <w:shd w:val="clear" w:color="auto" w:fill="E1DFDD"/>
    </w:rPr>
  </w:style>
  <w:style w:type="character" w:customStyle="1" w:styleId="SinespaciadoCar">
    <w:name w:val="Sin espaciado Car"/>
    <w:aliases w:val="texto Car"/>
    <w:link w:val="Sinespaciado"/>
    <w:uiPriority w:val="1"/>
    <w:locked/>
    <w:rsid w:val="0013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dx.doi.org/10.22458/caes.v15i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2" Type="http://schemas.openxmlformats.org/officeDocument/2006/relationships/hyperlink" Target="http://revistas.uned.ac.cr./index.php/revistacalidad" TargetMode="External"/><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Qu&#237;mica\Dropbox\UNED\licenciatura%20en%20docencia\TFG\Discusi&#243;n\TFG%20cuestionarios%20(Respuest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Qu&#237;mica\Dropbox\UNED\licenciatura%20en%20docencia\TFG\Discusi&#243;n\TFG%20cuestionarios%20(Respuest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Qu&#237;mica\Dropbox\UNED\licenciatura%20en%20docencia\TFG\Discusi&#243;n\TFG%20cuestionarios%20(Respues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darClases!$B$40</c:f>
              <c:strCache>
                <c:ptCount val="1"/>
                <c:pt idx="0">
                  <c:v>Totalmente de acuerdo</c:v>
                </c:pt>
              </c:strCache>
            </c:strRef>
          </c:tx>
          <c:spPr>
            <a:solidFill>
              <a:schemeClr val="tx1"/>
            </a:solidFill>
          </c:spPr>
          <c:invertIfNegative val="0"/>
          <c:cat>
            <c:strRef>
              <c:f>darClases!$A$41:$A$54</c:f>
              <c:strCache>
                <c:ptCount val="14"/>
                <c:pt idx="0">
                  <c:v>N1</c:v>
                </c:pt>
                <c:pt idx="1">
                  <c:v>N2</c:v>
                </c:pt>
                <c:pt idx="2">
                  <c:v>N3</c:v>
                </c:pt>
                <c:pt idx="3">
                  <c:v>N4</c:v>
                </c:pt>
                <c:pt idx="4">
                  <c:v>N5</c:v>
                </c:pt>
                <c:pt idx="5">
                  <c:v>N6</c:v>
                </c:pt>
                <c:pt idx="6">
                  <c:v>N7</c:v>
                </c:pt>
                <c:pt idx="7">
                  <c:v>N8</c:v>
                </c:pt>
                <c:pt idx="8">
                  <c:v>N9</c:v>
                </c:pt>
                <c:pt idx="9">
                  <c:v>N10</c:v>
                </c:pt>
                <c:pt idx="10">
                  <c:v>N11</c:v>
                </c:pt>
                <c:pt idx="11">
                  <c:v>N12</c:v>
                </c:pt>
                <c:pt idx="12">
                  <c:v>N13</c:v>
                </c:pt>
                <c:pt idx="13">
                  <c:v>N14</c:v>
                </c:pt>
              </c:strCache>
            </c:strRef>
          </c:cat>
          <c:val>
            <c:numRef>
              <c:f>darClases!$B$41:$B$54</c:f>
              <c:numCache>
                <c:formatCode>0.00</c:formatCode>
                <c:ptCount val="14"/>
                <c:pt idx="0">
                  <c:v>38.888888888888893</c:v>
                </c:pt>
                <c:pt idx="1">
                  <c:v>55.555555555555557</c:v>
                </c:pt>
                <c:pt idx="2">
                  <c:v>55.555555555555557</c:v>
                </c:pt>
                <c:pt idx="3">
                  <c:v>27.777777777777779</c:v>
                </c:pt>
                <c:pt idx="4">
                  <c:v>55.555555555555557</c:v>
                </c:pt>
                <c:pt idx="5">
                  <c:v>55.555555555555557</c:v>
                </c:pt>
                <c:pt idx="6">
                  <c:v>77.777777777777658</c:v>
                </c:pt>
                <c:pt idx="7">
                  <c:v>77.777777777777658</c:v>
                </c:pt>
                <c:pt idx="8">
                  <c:v>55.555555555555557</c:v>
                </c:pt>
                <c:pt idx="9">
                  <c:v>61.111111111111114</c:v>
                </c:pt>
                <c:pt idx="10">
                  <c:v>33.333333333333329</c:v>
                </c:pt>
                <c:pt idx="11">
                  <c:v>44.444444444443697</c:v>
                </c:pt>
                <c:pt idx="12">
                  <c:v>38.888888888888893</c:v>
                </c:pt>
                <c:pt idx="13">
                  <c:v>55.555555555555557</c:v>
                </c:pt>
              </c:numCache>
            </c:numRef>
          </c:val>
          <c:extLst>
            <c:ext xmlns:c16="http://schemas.microsoft.com/office/drawing/2014/chart" uri="{C3380CC4-5D6E-409C-BE32-E72D297353CC}">
              <c16:uniqueId val="{00000000-922F-4E53-BB7F-C812FD21EFCC}"/>
            </c:ext>
          </c:extLst>
        </c:ser>
        <c:ser>
          <c:idx val="1"/>
          <c:order val="1"/>
          <c:tx>
            <c:strRef>
              <c:f>darClases!$C$40</c:f>
              <c:strCache>
                <c:ptCount val="1"/>
                <c:pt idx="0">
                  <c:v>De Acuerdo</c:v>
                </c:pt>
              </c:strCache>
            </c:strRef>
          </c:tx>
          <c:spPr>
            <a:solidFill>
              <a:srgbClr val="FF3399"/>
            </a:solidFill>
          </c:spPr>
          <c:invertIfNegative val="0"/>
          <c:cat>
            <c:strRef>
              <c:f>darClases!$A$41:$A$54</c:f>
              <c:strCache>
                <c:ptCount val="14"/>
                <c:pt idx="0">
                  <c:v>N1</c:v>
                </c:pt>
                <c:pt idx="1">
                  <c:v>N2</c:v>
                </c:pt>
                <c:pt idx="2">
                  <c:v>N3</c:v>
                </c:pt>
                <c:pt idx="3">
                  <c:v>N4</c:v>
                </c:pt>
                <c:pt idx="4">
                  <c:v>N5</c:v>
                </c:pt>
                <c:pt idx="5">
                  <c:v>N6</c:v>
                </c:pt>
                <c:pt idx="6">
                  <c:v>N7</c:v>
                </c:pt>
                <c:pt idx="7">
                  <c:v>N8</c:v>
                </c:pt>
                <c:pt idx="8">
                  <c:v>N9</c:v>
                </c:pt>
                <c:pt idx="9">
                  <c:v>N10</c:v>
                </c:pt>
                <c:pt idx="10">
                  <c:v>N11</c:v>
                </c:pt>
                <c:pt idx="11">
                  <c:v>N12</c:v>
                </c:pt>
                <c:pt idx="12">
                  <c:v>N13</c:v>
                </c:pt>
                <c:pt idx="13">
                  <c:v>N14</c:v>
                </c:pt>
              </c:strCache>
            </c:strRef>
          </c:cat>
          <c:val>
            <c:numRef>
              <c:f>darClases!$C$41:$C$54</c:f>
              <c:numCache>
                <c:formatCode>0.00</c:formatCode>
                <c:ptCount val="14"/>
                <c:pt idx="0">
                  <c:v>27.777777777777779</c:v>
                </c:pt>
                <c:pt idx="1">
                  <c:v>33.333333333333329</c:v>
                </c:pt>
                <c:pt idx="2">
                  <c:v>27.777777777777779</c:v>
                </c:pt>
                <c:pt idx="3">
                  <c:v>33.333333333333329</c:v>
                </c:pt>
                <c:pt idx="4">
                  <c:v>33.333333333333329</c:v>
                </c:pt>
                <c:pt idx="5">
                  <c:v>33.333333333333329</c:v>
                </c:pt>
                <c:pt idx="6">
                  <c:v>16.666666666666664</c:v>
                </c:pt>
                <c:pt idx="7">
                  <c:v>16.666666666666664</c:v>
                </c:pt>
                <c:pt idx="8">
                  <c:v>38.888888888888893</c:v>
                </c:pt>
                <c:pt idx="9">
                  <c:v>16.666666666666664</c:v>
                </c:pt>
                <c:pt idx="10">
                  <c:v>44.444444444443697</c:v>
                </c:pt>
                <c:pt idx="11">
                  <c:v>38.888888888888893</c:v>
                </c:pt>
                <c:pt idx="12">
                  <c:v>38.888888888888893</c:v>
                </c:pt>
                <c:pt idx="13">
                  <c:v>27.777777777777779</c:v>
                </c:pt>
              </c:numCache>
            </c:numRef>
          </c:val>
          <c:extLst>
            <c:ext xmlns:c16="http://schemas.microsoft.com/office/drawing/2014/chart" uri="{C3380CC4-5D6E-409C-BE32-E72D297353CC}">
              <c16:uniqueId val="{00000001-922F-4E53-BB7F-C812FD21EFCC}"/>
            </c:ext>
          </c:extLst>
        </c:ser>
        <c:ser>
          <c:idx val="2"/>
          <c:order val="2"/>
          <c:tx>
            <c:strRef>
              <c:f>darClases!$D$40</c:f>
              <c:strCache>
                <c:ptCount val="1"/>
                <c:pt idx="0">
                  <c:v>Indiferente</c:v>
                </c:pt>
              </c:strCache>
            </c:strRef>
          </c:tx>
          <c:spPr>
            <a:solidFill>
              <a:schemeClr val="tx1">
                <a:lumMod val="50000"/>
                <a:lumOff val="50000"/>
              </a:schemeClr>
            </a:solidFill>
          </c:spPr>
          <c:invertIfNegative val="0"/>
          <c:cat>
            <c:strRef>
              <c:f>darClases!$A$41:$A$54</c:f>
              <c:strCache>
                <c:ptCount val="14"/>
                <c:pt idx="0">
                  <c:v>N1</c:v>
                </c:pt>
                <c:pt idx="1">
                  <c:v>N2</c:v>
                </c:pt>
                <c:pt idx="2">
                  <c:v>N3</c:v>
                </c:pt>
                <c:pt idx="3">
                  <c:v>N4</c:v>
                </c:pt>
                <c:pt idx="4">
                  <c:v>N5</c:v>
                </c:pt>
                <c:pt idx="5">
                  <c:v>N6</c:v>
                </c:pt>
                <c:pt idx="6">
                  <c:v>N7</c:v>
                </c:pt>
                <c:pt idx="7">
                  <c:v>N8</c:v>
                </c:pt>
                <c:pt idx="8">
                  <c:v>N9</c:v>
                </c:pt>
                <c:pt idx="9">
                  <c:v>N10</c:v>
                </c:pt>
                <c:pt idx="10">
                  <c:v>N11</c:v>
                </c:pt>
                <c:pt idx="11">
                  <c:v>N12</c:v>
                </c:pt>
                <c:pt idx="12">
                  <c:v>N13</c:v>
                </c:pt>
                <c:pt idx="13">
                  <c:v>N14</c:v>
                </c:pt>
              </c:strCache>
            </c:strRef>
          </c:cat>
          <c:val>
            <c:numRef>
              <c:f>darClases!$D$41:$D$54</c:f>
              <c:numCache>
                <c:formatCode>0.00</c:formatCode>
                <c:ptCount val="14"/>
                <c:pt idx="0">
                  <c:v>27.777777777777779</c:v>
                </c:pt>
                <c:pt idx="1">
                  <c:v>5.5555555555554665</c:v>
                </c:pt>
                <c:pt idx="2">
                  <c:v>11.111111111110962</c:v>
                </c:pt>
                <c:pt idx="3">
                  <c:v>16.666666666666664</c:v>
                </c:pt>
                <c:pt idx="4">
                  <c:v>5.5555555555554665</c:v>
                </c:pt>
                <c:pt idx="5">
                  <c:v>5.5555555555554665</c:v>
                </c:pt>
                <c:pt idx="6">
                  <c:v>5.5555555555554665</c:v>
                </c:pt>
                <c:pt idx="7">
                  <c:v>5.5555555555554665</c:v>
                </c:pt>
                <c:pt idx="8">
                  <c:v>0</c:v>
                </c:pt>
                <c:pt idx="9">
                  <c:v>11.111111111110962</c:v>
                </c:pt>
                <c:pt idx="10">
                  <c:v>11.111111111110962</c:v>
                </c:pt>
                <c:pt idx="11">
                  <c:v>11.111111111110962</c:v>
                </c:pt>
                <c:pt idx="12">
                  <c:v>16.666666666666664</c:v>
                </c:pt>
                <c:pt idx="13">
                  <c:v>16.666666666666664</c:v>
                </c:pt>
              </c:numCache>
            </c:numRef>
          </c:val>
          <c:extLst>
            <c:ext xmlns:c16="http://schemas.microsoft.com/office/drawing/2014/chart" uri="{C3380CC4-5D6E-409C-BE32-E72D297353CC}">
              <c16:uniqueId val="{00000002-922F-4E53-BB7F-C812FD21EFCC}"/>
            </c:ext>
          </c:extLst>
        </c:ser>
        <c:ser>
          <c:idx val="3"/>
          <c:order val="3"/>
          <c:tx>
            <c:strRef>
              <c:f>darClases!$E$40</c:f>
              <c:strCache>
                <c:ptCount val="1"/>
                <c:pt idx="0">
                  <c:v>En desacuerdo</c:v>
                </c:pt>
              </c:strCache>
            </c:strRef>
          </c:tx>
          <c:spPr>
            <a:solidFill>
              <a:srgbClr val="FF8BC5"/>
            </a:solidFill>
          </c:spPr>
          <c:invertIfNegative val="0"/>
          <c:cat>
            <c:strRef>
              <c:f>darClases!$A$41:$A$54</c:f>
              <c:strCache>
                <c:ptCount val="14"/>
                <c:pt idx="0">
                  <c:v>N1</c:v>
                </c:pt>
                <c:pt idx="1">
                  <c:v>N2</c:v>
                </c:pt>
                <c:pt idx="2">
                  <c:v>N3</c:v>
                </c:pt>
                <c:pt idx="3">
                  <c:v>N4</c:v>
                </c:pt>
                <c:pt idx="4">
                  <c:v>N5</c:v>
                </c:pt>
                <c:pt idx="5">
                  <c:v>N6</c:v>
                </c:pt>
                <c:pt idx="6">
                  <c:v>N7</c:v>
                </c:pt>
                <c:pt idx="7">
                  <c:v>N8</c:v>
                </c:pt>
                <c:pt idx="8">
                  <c:v>N9</c:v>
                </c:pt>
                <c:pt idx="9">
                  <c:v>N10</c:v>
                </c:pt>
                <c:pt idx="10">
                  <c:v>N11</c:v>
                </c:pt>
                <c:pt idx="11">
                  <c:v>N12</c:v>
                </c:pt>
                <c:pt idx="12">
                  <c:v>N13</c:v>
                </c:pt>
                <c:pt idx="13">
                  <c:v>N14</c:v>
                </c:pt>
              </c:strCache>
            </c:strRef>
          </c:cat>
          <c:val>
            <c:numRef>
              <c:f>darClases!$E$41:$E$54</c:f>
              <c:numCache>
                <c:formatCode>0.00</c:formatCode>
                <c:ptCount val="14"/>
                <c:pt idx="0">
                  <c:v>0</c:v>
                </c:pt>
                <c:pt idx="1">
                  <c:v>0</c:v>
                </c:pt>
                <c:pt idx="2">
                  <c:v>0</c:v>
                </c:pt>
                <c:pt idx="3">
                  <c:v>5.5555555555554665</c:v>
                </c:pt>
                <c:pt idx="4">
                  <c:v>0</c:v>
                </c:pt>
                <c:pt idx="5">
                  <c:v>0</c:v>
                </c:pt>
                <c:pt idx="6">
                  <c:v>0</c:v>
                </c:pt>
                <c:pt idx="7">
                  <c:v>0</c:v>
                </c:pt>
                <c:pt idx="8">
                  <c:v>5.5555555555554665</c:v>
                </c:pt>
                <c:pt idx="9">
                  <c:v>5.5555555555554665</c:v>
                </c:pt>
                <c:pt idx="10">
                  <c:v>0</c:v>
                </c:pt>
                <c:pt idx="11">
                  <c:v>0</c:v>
                </c:pt>
                <c:pt idx="12">
                  <c:v>0</c:v>
                </c:pt>
                <c:pt idx="13">
                  <c:v>0</c:v>
                </c:pt>
              </c:numCache>
            </c:numRef>
          </c:val>
          <c:extLst>
            <c:ext xmlns:c16="http://schemas.microsoft.com/office/drawing/2014/chart" uri="{C3380CC4-5D6E-409C-BE32-E72D297353CC}">
              <c16:uniqueId val="{00000003-922F-4E53-BB7F-C812FD21EFCC}"/>
            </c:ext>
          </c:extLst>
        </c:ser>
        <c:ser>
          <c:idx val="4"/>
          <c:order val="4"/>
          <c:tx>
            <c:strRef>
              <c:f>darClases!$F$40</c:f>
              <c:strCache>
                <c:ptCount val="1"/>
                <c:pt idx="0">
                  <c:v>Totalmente en desacuerdo</c:v>
                </c:pt>
              </c:strCache>
            </c:strRef>
          </c:tx>
          <c:spPr>
            <a:solidFill>
              <a:schemeClr val="bg1">
                <a:lumMod val="85000"/>
              </a:schemeClr>
            </a:solidFill>
          </c:spPr>
          <c:invertIfNegative val="0"/>
          <c:cat>
            <c:strRef>
              <c:f>darClases!$A$41:$A$54</c:f>
              <c:strCache>
                <c:ptCount val="14"/>
                <c:pt idx="0">
                  <c:v>N1</c:v>
                </c:pt>
                <c:pt idx="1">
                  <c:v>N2</c:v>
                </c:pt>
                <c:pt idx="2">
                  <c:v>N3</c:v>
                </c:pt>
                <c:pt idx="3">
                  <c:v>N4</c:v>
                </c:pt>
                <c:pt idx="4">
                  <c:v>N5</c:v>
                </c:pt>
                <c:pt idx="5">
                  <c:v>N6</c:v>
                </c:pt>
                <c:pt idx="6">
                  <c:v>N7</c:v>
                </c:pt>
                <c:pt idx="7">
                  <c:v>N8</c:v>
                </c:pt>
                <c:pt idx="8">
                  <c:v>N9</c:v>
                </c:pt>
                <c:pt idx="9">
                  <c:v>N10</c:v>
                </c:pt>
                <c:pt idx="10">
                  <c:v>N11</c:v>
                </c:pt>
                <c:pt idx="11">
                  <c:v>N12</c:v>
                </c:pt>
                <c:pt idx="12">
                  <c:v>N13</c:v>
                </c:pt>
                <c:pt idx="13">
                  <c:v>N14</c:v>
                </c:pt>
              </c:strCache>
            </c:strRef>
          </c:cat>
          <c:val>
            <c:numRef>
              <c:f>darClases!$F$41:$F$54</c:f>
              <c:numCache>
                <c:formatCode>0.00</c:formatCode>
                <c:ptCount val="14"/>
                <c:pt idx="0">
                  <c:v>5.5555555555554665</c:v>
                </c:pt>
                <c:pt idx="1">
                  <c:v>0</c:v>
                </c:pt>
                <c:pt idx="2">
                  <c:v>0</c:v>
                </c:pt>
                <c:pt idx="3">
                  <c:v>5.5555555555554665</c:v>
                </c:pt>
                <c:pt idx="4">
                  <c:v>5.5555555555554665</c:v>
                </c:pt>
                <c:pt idx="5">
                  <c:v>0</c:v>
                </c:pt>
                <c:pt idx="6">
                  <c:v>0</c:v>
                </c:pt>
                <c:pt idx="7">
                  <c:v>0</c:v>
                </c:pt>
                <c:pt idx="8">
                  <c:v>0</c:v>
                </c:pt>
                <c:pt idx="9">
                  <c:v>0</c:v>
                </c:pt>
                <c:pt idx="10">
                  <c:v>5.5555555555554665</c:v>
                </c:pt>
                <c:pt idx="11">
                  <c:v>5.5555555555554665</c:v>
                </c:pt>
                <c:pt idx="12">
                  <c:v>0</c:v>
                </c:pt>
                <c:pt idx="13">
                  <c:v>0</c:v>
                </c:pt>
              </c:numCache>
            </c:numRef>
          </c:val>
          <c:extLst>
            <c:ext xmlns:c16="http://schemas.microsoft.com/office/drawing/2014/chart" uri="{C3380CC4-5D6E-409C-BE32-E72D297353CC}">
              <c16:uniqueId val="{00000004-922F-4E53-BB7F-C812FD21EFCC}"/>
            </c:ext>
          </c:extLst>
        </c:ser>
        <c:ser>
          <c:idx val="5"/>
          <c:order val="5"/>
          <c:tx>
            <c:strRef>
              <c:f>darClases!$G$40</c:f>
              <c:strCache>
                <c:ptCount val="1"/>
                <c:pt idx="0">
                  <c:v>No aplica</c:v>
                </c:pt>
              </c:strCache>
            </c:strRef>
          </c:tx>
          <c:spPr>
            <a:solidFill>
              <a:srgbClr val="FFCDE6"/>
            </a:solidFill>
          </c:spPr>
          <c:invertIfNegative val="0"/>
          <c:cat>
            <c:strRef>
              <c:f>darClases!$A$41:$A$54</c:f>
              <c:strCache>
                <c:ptCount val="14"/>
                <c:pt idx="0">
                  <c:v>N1</c:v>
                </c:pt>
                <c:pt idx="1">
                  <c:v>N2</c:v>
                </c:pt>
                <c:pt idx="2">
                  <c:v>N3</c:v>
                </c:pt>
                <c:pt idx="3">
                  <c:v>N4</c:v>
                </c:pt>
                <c:pt idx="4">
                  <c:v>N5</c:v>
                </c:pt>
                <c:pt idx="5">
                  <c:v>N6</c:v>
                </c:pt>
                <c:pt idx="6">
                  <c:v>N7</c:v>
                </c:pt>
                <c:pt idx="7">
                  <c:v>N8</c:v>
                </c:pt>
                <c:pt idx="8">
                  <c:v>N9</c:v>
                </c:pt>
                <c:pt idx="9">
                  <c:v>N10</c:v>
                </c:pt>
                <c:pt idx="10">
                  <c:v>N11</c:v>
                </c:pt>
                <c:pt idx="11">
                  <c:v>N12</c:v>
                </c:pt>
                <c:pt idx="12">
                  <c:v>N13</c:v>
                </c:pt>
                <c:pt idx="13">
                  <c:v>N14</c:v>
                </c:pt>
              </c:strCache>
            </c:strRef>
          </c:cat>
          <c:val>
            <c:numRef>
              <c:f>darClases!$G$41:$G$54</c:f>
              <c:numCache>
                <c:formatCode>0.00</c:formatCode>
                <c:ptCount val="14"/>
                <c:pt idx="0">
                  <c:v>0</c:v>
                </c:pt>
                <c:pt idx="1">
                  <c:v>5.5555555555554665</c:v>
                </c:pt>
                <c:pt idx="2">
                  <c:v>5.5555555555554665</c:v>
                </c:pt>
                <c:pt idx="3">
                  <c:v>11.111111111110962</c:v>
                </c:pt>
                <c:pt idx="4">
                  <c:v>0</c:v>
                </c:pt>
                <c:pt idx="5">
                  <c:v>5.5555555555554665</c:v>
                </c:pt>
                <c:pt idx="6">
                  <c:v>0</c:v>
                </c:pt>
                <c:pt idx="7">
                  <c:v>0</c:v>
                </c:pt>
                <c:pt idx="8">
                  <c:v>0</c:v>
                </c:pt>
                <c:pt idx="9">
                  <c:v>5.5555555555554665</c:v>
                </c:pt>
                <c:pt idx="10">
                  <c:v>5.5555555555554665</c:v>
                </c:pt>
                <c:pt idx="11">
                  <c:v>0</c:v>
                </c:pt>
                <c:pt idx="12">
                  <c:v>5.5555555555554665</c:v>
                </c:pt>
                <c:pt idx="13">
                  <c:v>0</c:v>
                </c:pt>
              </c:numCache>
            </c:numRef>
          </c:val>
          <c:extLst>
            <c:ext xmlns:c16="http://schemas.microsoft.com/office/drawing/2014/chart" uri="{C3380CC4-5D6E-409C-BE32-E72D297353CC}">
              <c16:uniqueId val="{00000005-922F-4E53-BB7F-C812FD21EFCC}"/>
            </c:ext>
          </c:extLst>
        </c:ser>
        <c:dLbls>
          <c:showLegendKey val="0"/>
          <c:showVal val="0"/>
          <c:showCatName val="0"/>
          <c:showSerName val="0"/>
          <c:showPercent val="0"/>
          <c:showBubbleSize val="0"/>
        </c:dLbls>
        <c:gapWidth val="75"/>
        <c:overlap val="100"/>
        <c:axId val="112097536"/>
        <c:axId val="112107520"/>
      </c:barChart>
      <c:catAx>
        <c:axId val="112097536"/>
        <c:scaling>
          <c:orientation val="minMax"/>
        </c:scaling>
        <c:delete val="0"/>
        <c:axPos val="b"/>
        <c:numFmt formatCode="General" sourceLinked="0"/>
        <c:majorTickMark val="none"/>
        <c:minorTickMark val="none"/>
        <c:tickLblPos val="nextTo"/>
        <c:crossAx val="112107520"/>
        <c:crosses val="autoZero"/>
        <c:auto val="1"/>
        <c:lblAlgn val="ctr"/>
        <c:lblOffset val="100"/>
        <c:noMultiLvlLbl val="0"/>
      </c:catAx>
      <c:valAx>
        <c:axId val="112107520"/>
        <c:scaling>
          <c:orientation val="minMax"/>
        </c:scaling>
        <c:delete val="0"/>
        <c:axPos val="l"/>
        <c:majorGridlines/>
        <c:numFmt formatCode="0%" sourceLinked="1"/>
        <c:majorTickMark val="none"/>
        <c:minorTickMark val="none"/>
        <c:tickLblPos val="nextTo"/>
        <c:spPr>
          <a:ln w="6350">
            <a:noFill/>
          </a:ln>
        </c:spPr>
        <c:crossAx val="112097536"/>
        <c:crosses val="autoZero"/>
        <c:crossBetween val="between"/>
      </c:valAx>
    </c:plotArea>
    <c:legend>
      <c:legendPos val="b"/>
      <c:layout>
        <c:manualLayout>
          <c:xMode val="edge"/>
          <c:yMode val="edge"/>
          <c:x val="0.11602509783012331"/>
          <c:y val="0.86797199074074072"/>
          <c:w val="0.84533776385569659"/>
          <c:h val="9.6325925925927328E-2"/>
        </c:manualLayout>
      </c:layout>
      <c:overlay val="0"/>
      <c:txPr>
        <a:bodyPr/>
        <a:lstStyle/>
        <a:p>
          <a:pPr>
            <a:defRPr sz="900">
              <a:latin typeface="Century Schoolbook" pitchFamily="18" charset="0"/>
            </a:defRPr>
          </a:pPr>
          <a:endParaRPr lang="es-CR"/>
        </a:p>
      </c:txPr>
    </c:legend>
    <c:plotVisOnly val="1"/>
    <c:dispBlanksAs val="gap"/>
    <c:showDLblsOverMax val="0"/>
  </c:chart>
  <c:spPr>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Evaluar!$B$37</c:f>
              <c:strCache>
                <c:ptCount val="1"/>
                <c:pt idx="0">
                  <c:v>Totalmente de acuerdo</c:v>
                </c:pt>
              </c:strCache>
            </c:strRef>
          </c:tx>
          <c:spPr>
            <a:solidFill>
              <a:srgbClr val="1D6D47"/>
            </a:solidFill>
          </c:spPr>
          <c:invertIfNegative val="0"/>
          <c:cat>
            <c:strRef>
              <c:f>Evaluar!$A$38:$A$48</c:f>
              <c:strCache>
                <c:ptCount val="11"/>
                <c:pt idx="0">
                  <c:v>N1</c:v>
                </c:pt>
                <c:pt idx="1">
                  <c:v>N2</c:v>
                </c:pt>
                <c:pt idx="2">
                  <c:v>N3</c:v>
                </c:pt>
                <c:pt idx="3">
                  <c:v>N4</c:v>
                </c:pt>
                <c:pt idx="4">
                  <c:v>N5</c:v>
                </c:pt>
                <c:pt idx="5">
                  <c:v>N6</c:v>
                </c:pt>
                <c:pt idx="6">
                  <c:v>N7</c:v>
                </c:pt>
                <c:pt idx="7">
                  <c:v>N8</c:v>
                </c:pt>
                <c:pt idx="8">
                  <c:v>N9</c:v>
                </c:pt>
                <c:pt idx="9">
                  <c:v>N10</c:v>
                </c:pt>
                <c:pt idx="10">
                  <c:v>N11</c:v>
                </c:pt>
              </c:strCache>
            </c:strRef>
          </c:cat>
          <c:val>
            <c:numRef>
              <c:f>Evaluar!$B$38:$B$48</c:f>
              <c:numCache>
                <c:formatCode>0.00</c:formatCode>
                <c:ptCount val="11"/>
                <c:pt idx="0">
                  <c:v>61.111111111111114</c:v>
                </c:pt>
                <c:pt idx="1">
                  <c:v>44.444444444443562</c:v>
                </c:pt>
                <c:pt idx="2">
                  <c:v>61.111111111111114</c:v>
                </c:pt>
                <c:pt idx="3">
                  <c:v>55.555555555555557</c:v>
                </c:pt>
                <c:pt idx="4">
                  <c:v>38.888888888888893</c:v>
                </c:pt>
                <c:pt idx="5">
                  <c:v>22.222222222221756</c:v>
                </c:pt>
                <c:pt idx="6">
                  <c:v>55.555555555555557</c:v>
                </c:pt>
                <c:pt idx="7">
                  <c:v>38.888888888888893</c:v>
                </c:pt>
                <c:pt idx="8">
                  <c:v>50</c:v>
                </c:pt>
                <c:pt idx="9">
                  <c:v>50</c:v>
                </c:pt>
                <c:pt idx="10">
                  <c:v>72.222222222222214</c:v>
                </c:pt>
              </c:numCache>
            </c:numRef>
          </c:val>
          <c:extLst>
            <c:ext xmlns:c16="http://schemas.microsoft.com/office/drawing/2014/chart" uri="{C3380CC4-5D6E-409C-BE32-E72D297353CC}">
              <c16:uniqueId val="{00000000-9632-4519-8EEF-9C605327909D}"/>
            </c:ext>
          </c:extLst>
        </c:ser>
        <c:ser>
          <c:idx val="1"/>
          <c:order val="1"/>
          <c:tx>
            <c:strRef>
              <c:f>Evaluar!$C$37</c:f>
              <c:strCache>
                <c:ptCount val="1"/>
                <c:pt idx="0">
                  <c:v>De Acuerdo</c:v>
                </c:pt>
              </c:strCache>
            </c:strRef>
          </c:tx>
          <c:spPr>
            <a:solidFill>
              <a:schemeClr val="tx1"/>
            </a:solidFill>
          </c:spPr>
          <c:invertIfNegative val="0"/>
          <c:cat>
            <c:strRef>
              <c:f>Evaluar!$A$38:$A$48</c:f>
              <c:strCache>
                <c:ptCount val="11"/>
                <c:pt idx="0">
                  <c:v>N1</c:v>
                </c:pt>
                <c:pt idx="1">
                  <c:v>N2</c:v>
                </c:pt>
                <c:pt idx="2">
                  <c:v>N3</c:v>
                </c:pt>
                <c:pt idx="3">
                  <c:v>N4</c:v>
                </c:pt>
                <c:pt idx="4">
                  <c:v>N5</c:v>
                </c:pt>
                <c:pt idx="5">
                  <c:v>N6</c:v>
                </c:pt>
                <c:pt idx="6">
                  <c:v>N7</c:v>
                </c:pt>
                <c:pt idx="7">
                  <c:v>N8</c:v>
                </c:pt>
                <c:pt idx="8">
                  <c:v>N9</c:v>
                </c:pt>
                <c:pt idx="9">
                  <c:v>N10</c:v>
                </c:pt>
                <c:pt idx="10">
                  <c:v>N11</c:v>
                </c:pt>
              </c:strCache>
            </c:strRef>
          </c:cat>
          <c:val>
            <c:numRef>
              <c:f>Evaluar!$C$38:$C$48</c:f>
              <c:numCache>
                <c:formatCode>0.00</c:formatCode>
                <c:ptCount val="11"/>
                <c:pt idx="0">
                  <c:v>33.333333333333329</c:v>
                </c:pt>
                <c:pt idx="1">
                  <c:v>50</c:v>
                </c:pt>
                <c:pt idx="2">
                  <c:v>22.222222222221756</c:v>
                </c:pt>
                <c:pt idx="3">
                  <c:v>33.333333333333329</c:v>
                </c:pt>
                <c:pt idx="4">
                  <c:v>50</c:v>
                </c:pt>
                <c:pt idx="5">
                  <c:v>16.666666666666664</c:v>
                </c:pt>
                <c:pt idx="6">
                  <c:v>11.111111111110946</c:v>
                </c:pt>
                <c:pt idx="7">
                  <c:v>38.888888888888893</c:v>
                </c:pt>
                <c:pt idx="8">
                  <c:v>44.444444444443562</c:v>
                </c:pt>
                <c:pt idx="9">
                  <c:v>44.444444444443562</c:v>
                </c:pt>
                <c:pt idx="10">
                  <c:v>16.666666666666664</c:v>
                </c:pt>
              </c:numCache>
            </c:numRef>
          </c:val>
          <c:extLst>
            <c:ext xmlns:c16="http://schemas.microsoft.com/office/drawing/2014/chart" uri="{C3380CC4-5D6E-409C-BE32-E72D297353CC}">
              <c16:uniqueId val="{00000001-9632-4519-8EEF-9C605327909D}"/>
            </c:ext>
          </c:extLst>
        </c:ser>
        <c:ser>
          <c:idx val="2"/>
          <c:order val="2"/>
          <c:tx>
            <c:strRef>
              <c:f>Evaluar!$D$37</c:f>
              <c:strCache>
                <c:ptCount val="1"/>
                <c:pt idx="0">
                  <c:v>Indiferente</c:v>
                </c:pt>
              </c:strCache>
            </c:strRef>
          </c:tx>
          <c:spPr>
            <a:solidFill>
              <a:srgbClr val="40CC89"/>
            </a:solidFill>
          </c:spPr>
          <c:invertIfNegative val="0"/>
          <c:cat>
            <c:strRef>
              <c:f>Evaluar!$A$38:$A$48</c:f>
              <c:strCache>
                <c:ptCount val="11"/>
                <c:pt idx="0">
                  <c:v>N1</c:v>
                </c:pt>
                <c:pt idx="1">
                  <c:v>N2</c:v>
                </c:pt>
                <c:pt idx="2">
                  <c:v>N3</c:v>
                </c:pt>
                <c:pt idx="3">
                  <c:v>N4</c:v>
                </c:pt>
                <c:pt idx="4">
                  <c:v>N5</c:v>
                </c:pt>
                <c:pt idx="5">
                  <c:v>N6</c:v>
                </c:pt>
                <c:pt idx="6">
                  <c:v>N7</c:v>
                </c:pt>
                <c:pt idx="7">
                  <c:v>N8</c:v>
                </c:pt>
                <c:pt idx="8">
                  <c:v>N9</c:v>
                </c:pt>
                <c:pt idx="9">
                  <c:v>N10</c:v>
                </c:pt>
                <c:pt idx="10">
                  <c:v>N11</c:v>
                </c:pt>
              </c:strCache>
            </c:strRef>
          </c:cat>
          <c:val>
            <c:numRef>
              <c:f>Evaluar!$D$38:$D$48</c:f>
              <c:numCache>
                <c:formatCode>0.00</c:formatCode>
                <c:ptCount val="11"/>
                <c:pt idx="0">
                  <c:v>5.555555555555455</c:v>
                </c:pt>
                <c:pt idx="1">
                  <c:v>0</c:v>
                </c:pt>
                <c:pt idx="2">
                  <c:v>16.666666666666664</c:v>
                </c:pt>
                <c:pt idx="3">
                  <c:v>11.111111111110946</c:v>
                </c:pt>
                <c:pt idx="4">
                  <c:v>11.111111111110946</c:v>
                </c:pt>
                <c:pt idx="5">
                  <c:v>22.222222222221756</c:v>
                </c:pt>
                <c:pt idx="6">
                  <c:v>11.111111111110946</c:v>
                </c:pt>
                <c:pt idx="7">
                  <c:v>16.666666666666664</c:v>
                </c:pt>
                <c:pt idx="8">
                  <c:v>0</c:v>
                </c:pt>
                <c:pt idx="9">
                  <c:v>5.555555555555455</c:v>
                </c:pt>
                <c:pt idx="10">
                  <c:v>5.555555555555455</c:v>
                </c:pt>
              </c:numCache>
            </c:numRef>
          </c:val>
          <c:extLst>
            <c:ext xmlns:c16="http://schemas.microsoft.com/office/drawing/2014/chart" uri="{C3380CC4-5D6E-409C-BE32-E72D297353CC}">
              <c16:uniqueId val="{00000002-9632-4519-8EEF-9C605327909D}"/>
            </c:ext>
          </c:extLst>
        </c:ser>
        <c:ser>
          <c:idx val="3"/>
          <c:order val="3"/>
          <c:tx>
            <c:strRef>
              <c:f>Evaluar!$E$37</c:f>
              <c:strCache>
                <c:ptCount val="1"/>
                <c:pt idx="0">
                  <c:v>En desacuerdo</c:v>
                </c:pt>
              </c:strCache>
            </c:strRef>
          </c:tx>
          <c:spPr>
            <a:solidFill>
              <a:schemeClr val="bg2">
                <a:lumMod val="50000"/>
              </a:schemeClr>
            </a:solidFill>
          </c:spPr>
          <c:invertIfNegative val="0"/>
          <c:cat>
            <c:strRef>
              <c:f>Evaluar!$A$38:$A$48</c:f>
              <c:strCache>
                <c:ptCount val="11"/>
                <c:pt idx="0">
                  <c:v>N1</c:v>
                </c:pt>
                <c:pt idx="1">
                  <c:v>N2</c:v>
                </c:pt>
                <c:pt idx="2">
                  <c:v>N3</c:v>
                </c:pt>
                <c:pt idx="3">
                  <c:v>N4</c:v>
                </c:pt>
                <c:pt idx="4">
                  <c:v>N5</c:v>
                </c:pt>
                <c:pt idx="5">
                  <c:v>N6</c:v>
                </c:pt>
                <c:pt idx="6">
                  <c:v>N7</c:v>
                </c:pt>
                <c:pt idx="7">
                  <c:v>N8</c:v>
                </c:pt>
                <c:pt idx="8">
                  <c:v>N9</c:v>
                </c:pt>
                <c:pt idx="9">
                  <c:v>N10</c:v>
                </c:pt>
                <c:pt idx="10">
                  <c:v>N11</c:v>
                </c:pt>
              </c:strCache>
            </c:strRef>
          </c:cat>
          <c:val>
            <c:numRef>
              <c:f>Evaluar!$E$38:$E$48</c:f>
              <c:numCache>
                <c:formatCode>0.00</c:formatCode>
                <c:ptCount val="11"/>
                <c:pt idx="0">
                  <c:v>0</c:v>
                </c:pt>
                <c:pt idx="1">
                  <c:v>0</c:v>
                </c:pt>
                <c:pt idx="2">
                  <c:v>0</c:v>
                </c:pt>
                <c:pt idx="3">
                  <c:v>0</c:v>
                </c:pt>
                <c:pt idx="4">
                  <c:v>0</c:v>
                </c:pt>
                <c:pt idx="5">
                  <c:v>16.666666666666664</c:v>
                </c:pt>
                <c:pt idx="6">
                  <c:v>16.666666666666664</c:v>
                </c:pt>
                <c:pt idx="7">
                  <c:v>0</c:v>
                </c:pt>
                <c:pt idx="8">
                  <c:v>0</c:v>
                </c:pt>
                <c:pt idx="9">
                  <c:v>0</c:v>
                </c:pt>
                <c:pt idx="10">
                  <c:v>0</c:v>
                </c:pt>
              </c:numCache>
            </c:numRef>
          </c:val>
          <c:extLst>
            <c:ext xmlns:c16="http://schemas.microsoft.com/office/drawing/2014/chart" uri="{C3380CC4-5D6E-409C-BE32-E72D297353CC}">
              <c16:uniqueId val="{00000003-9632-4519-8EEF-9C605327909D}"/>
            </c:ext>
          </c:extLst>
        </c:ser>
        <c:ser>
          <c:idx val="4"/>
          <c:order val="4"/>
          <c:tx>
            <c:strRef>
              <c:f>Evaluar!$F$37</c:f>
              <c:strCache>
                <c:ptCount val="1"/>
                <c:pt idx="0">
                  <c:v>Totalmente en desacuerdo</c:v>
                </c:pt>
              </c:strCache>
            </c:strRef>
          </c:tx>
          <c:spPr>
            <a:solidFill>
              <a:srgbClr val="BDEDD6"/>
            </a:solidFill>
          </c:spPr>
          <c:invertIfNegative val="0"/>
          <c:cat>
            <c:strRef>
              <c:f>Evaluar!$A$38:$A$48</c:f>
              <c:strCache>
                <c:ptCount val="11"/>
                <c:pt idx="0">
                  <c:v>N1</c:v>
                </c:pt>
                <c:pt idx="1">
                  <c:v>N2</c:v>
                </c:pt>
                <c:pt idx="2">
                  <c:v>N3</c:v>
                </c:pt>
                <c:pt idx="3">
                  <c:v>N4</c:v>
                </c:pt>
                <c:pt idx="4">
                  <c:v>N5</c:v>
                </c:pt>
                <c:pt idx="5">
                  <c:v>N6</c:v>
                </c:pt>
                <c:pt idx="6">
                  <c:v>N7</c:v>
                </c:pt>
                <c:pt idx="7">
                  <c:v>N8</c:v>
                </c:pt>
                <c:pt idx="8">
                  <c:v>N9</c:v>
                </c:pt>
                <c:pt idx="9">
                  <c:v>N10</c:v>
                </c:pt>
                <c:pt idx="10">
                  <c:v>N11</c:v>
                </c:pt>
              </c:strCache>
            </c:strRef>
          </c:cat>
          <c:val>
            <c:numRef>
              <c:f>Evaluar!$F$38:$F$48</c:f>
              <c:numCache>
                <c:formatCode>0.00</c:formatCode>
                <c:ptCount val="11"/>
                <c:pt idx="0">
                  <c:v>0</c:v>
                </c:pt>
                <c:pt idx="1">
                  <c:v>5.555555555555455</c:v>
                </c:pt>
                <c:pt idx="2">
                  <c:v>0</c:v>
                </c:pt>
                <c:pt idx="3">
                  <c:v>0</c:v>
                </c:pt>
                <c:pt idx="4">
                  <c:v>0</c:v>
                </c:pt>
                <c:pt idx="5">
                  <c:v>11.111111111110946</c:v>
                </c:pt>
                <c:pt idx="6">
                  <c:v>5.555555555555455</c:v>
                </c:pt>
                <c:pt idx="7">
                  <c:v>5.555555555555455</c:v>
                </c:pt>
                <c:pt idx="8">
                  <c:v>0</c:v>
                </c:pt>
                <c:pt idx="9">
                  <c:v>0</c:v>
                </c:pt>
                <c:pt idx="10">
                  <c:v>0</c:v>
                </c:pt>
              </c:numCache>
            </c:numRef>
          </c:val>
          <c:extLst>
            <c:ext xmlns:c16="http://schemas.microsoft.com/office/drawing/2014/chart" uri="{C3380CC4-5D6E-409C-BE32-E72D297353CC}">
              <c16:uniqueId val="{00000004-9632-4519-8EEF-9C605327909D}"/>
            </c:ext>
          </c:extLst>
        </c:ser>
        <c:ser>
          <c:idx val="5"/>
          <c:order val="5"/>
          <c:tx>
            <c:strRef>
              <c:f>Evaluar!$G$37</c:f>
              <c:strCache>
                <c:ptCount val="1"/>
                <c:pt idx="0">
                  <c:v>No aplica</c:v>
                </c:pt>
              </c:strCache>
            </c:strRef>
          </c:tx>
          <c:spPr>
            <a:solidFill>
              <a:schemeClr val="bg1">
                <a:lumMod val="75000"/>
              </a:schemeClr>
            </a:solidFill>
          </c:spPr>
          <c:invertIfNegative val="0"/>
          <c:cat>
            <c:strRef>
              <c:f>Evaluar!$A$38:$A$48</c:f>
              <c:strCache>
                <c:ptCount val="11"/>
                <c:pt idx="0">
                  <c:v>N1</c:v>
                </c:pt>
                <c:pt idx="1">
                  <c:v>N2</c:v>
                </c:pt>
                <c:pt idx="2">
                  <c:v>N3</c:v>
                </c:pt>
                <c:pt idx="3">
                  <c:v>N4</c:v>
                </c:pt>
                <c:pt idx="4">
                  <c:v>N5</c:v>
                </c:pt>
                <c:pt idx="5">
                  <c:v>N6</c:v>
                </c:pt>
                <c:pt idx="6">
                  <c:v>N7</c:v>
                </c:pt>
                <c:pt idx="7">
                  <c:v>N8</c:v>
                </c:pt>
                <c:pt idx="8">
                  <c:v>N9</c:v>
                </c:pt>
                <c:pt idx="9">
                  <c:v>N10</c:v>
                </c:pt>
                <c:pt idx="10">
                  <c:v>N11</c:v>
                </c:pt>
              </c:strCache>
            </c:strRef>
          </c:cat>
          <c:val>
            <c:numRef>
              <c:f>Evaluar!$G$38:$G$48</c:f>
              <c:numCache>
                <c:formatCode>0.00</c:formatCode>
                <c:ptCount val="11"/>
                <c:pt idx="0">
                  <c:v>0</c:v>
                </c:pt>
                <c:pt idx="1">
                  <c:v>0</c:v>
                </c:pt>
                <c:pt idx="2">
                  <c:v>0</c:v>
                </c:pt>
                <c:pt idx="3">
                  <c:v>0</c:v>
                </c:pt>
                <c:pt idx="4">
                  <c:v>0</c:v>
                </c:pt>
                <c:pt idx="5">
                  <c:v>11.111111111110946</c:v>
                </c:pt>
                <c:pt idx="6">
                  <c:v>0</c:v>
                </c:pt>
                <c:pt idx="7">
                  <c:v>0</c:v>
                </c:pt>
                <c:pt idx="8">
                  <c:v>5.555555555555455</c:v>
                </c:pt>
                <c:pt idx="9">
                  <c:v>0</c:v>
                </c:pt>
                <c:pt idx="10">
                  <c:v>5.555555555555455</c:v>
                </c:pt>
              </c:numCache>
            </c:numRef>
          </c:val>
          <c:extLst>
            <c:ext xmlns:c16="http://schemas.microsoft.com/office/drawing/2014/chart" uri="{C3380CC4-5D6E-409C-BE32-E72D297353CC}">
              <c16:uniqueId val="{00000005-9632-4519-8EEF-9C605327909D}"/>
            </c:ext>
          </c:extLst>
        </c:ser>
        <c:dLbls>
          <c:showLegendKey val="0"/>
          <c:showVal val="0"/>
          <c:showCatName val="0"/>
          <c:showSerName val="0"/>
          <c:showPercent val="0"/>
          <c:showBubbleSize val="0"/>
        </c:dLbls>
        <c:gapWidth val="75"/>
        <c:overlap val="100"/>
        <c:axId val="107949056"/>
        <c:axId val="107959040"/>
      </c:barChart>
      <c:catAx>
        <c:axId val="107949056"/>
        <c:scaling>
          <c:orientation val="minMax"/>
        </c:scaling>
        <c:delete val="0"/>
        <c:axPos val="b"/>
        <c:numFmt formatCode="General" sourceLinked="0"/>
        <c:majorTickMark val="none"/>
        <c:minorTickMark val="none"/>
        <c:tickLblPos val="nextTo"/>
        <c:crossAx val="107959040"/>
        <c:crosses val="autoZero"/>
        <c:auto val="1"/>
        <c:lblAlgn val="ctr"/>
        <c:lblOffset val="100"/>
        <c:noMultiLvlLbl val="0"/>
      </c:catAx>
      <c:valAx>
        <c:axId val="107959040"/>
        <c:scaling>
          <c:orientation val="minMax"/>
        </c:scaling>
        <c:delete val="0"/>
        <c:axPos val="l"/>
        <c:majorGridlines/>
        <c:numFmt formatCode="0%" sourceLinked="1"/>
        <c:majorTickMark val="none"/>
        <c:minorTickMark val="none"/>
        <c:tickLblPos val="nextTo"/>
        <c:spPr>
          <a:ln w="6350">
            <a:noFill/>
          </a:ln>
        </c:spPr>
        <c:crossAx val="107949056"/>
        <c:crosses val="autoZero"/>
        <c:crossBetween val="between"/>
      </c:valAx>
    </c:plotArea>
    <c:legend>
      <c:legendPos val="b"/>
      <c:overlay val="0"/>
      <c:txPr>
        <a:bodyPr/>
        <a:lstStyle/>
        <a:p>
          <a:pPr>
            <a:defRPr sz="900">
              <a:latin typeface="Century Schoolbook" pitchFamily="18" charset="0"/>
            </a:defRPr>
          </a:pPr>
          <a:endParaRPr lang="es-CR"/>
        </a:p>
      </c:txPr>
    </c:legend>
    <c:plotVisOnly val="1"/>
    <c:dispBlanksAs val="gap"/>
    <c:showDLblsOverMax val="0"/>
  </c:chart>
  <c:spPr>
    <a:ln>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percentStacked"/>
        <c:varyColors val="0"/>
        <c:ser>
          <c:idx val="0"/>
          <c:order val="0"/>
          <c:tx>
            <c:strRef>
              <c:f>Tecnológicas!$B$38</c:f>
              <c:strCache>
                <c:ptCount val="1"/>
                <c:pt idx="0">
                  <c:v>Totalmente de acuerdo</c:v>
                </c:pt>
              </c:strCache>
            </c:strRef>
          </c:tx>
          <c:spPr>
            <a:solidFill>
              <a:srgbClr val="C49A00"/>
            </a:solidFill>
          </c:spPr>
          <c:invertIfNegative val="0"/>
          <c:cat>
            <c:strRef>
              <c:f>Tecnológicas!$A$39:$A$48</c:f>
              <c:strCache>
                <c:ptCount val="10"/>
                <c:pt idx="0">
                  <c:v>N1</c:v>
                </c:pt>
                <c:pt idx="1">
                  <c:v>N2</c:v>
                </c:pt>
                <c:pt idx="2">
                  <c:v>N3</c:v>
                </c:pt>
                <c:pt idx="3">
                  <c:v>N4</c:v>
                </c:pt>
                <c:pt idx="4">
                  <c:v>N5</c:v>
                </c:pt>
                <c:pt idx="5">
                  <c:v>N6</c:v>
                </c:pt>
                <c:pt idx="6">
                  <c:v>N7</c:v>
                </c:pt>
                <c:pt idx="7">
                  <c:v>N8</c:v>
                </c:pt>
                <c:pt idx="8">
                  <c:v>N9</c:v>
                </c:pt>
                <c:pt idx="9">
                  <c:v>N10</c:v>
                </c:pt>
              </c:strCache>
            </c:strRef>
          </c:cat>
          <c:val>
            <c:numRef>
              <c:f>Tecnológicas!$B$39:$B$48</c:f>
              <c:numCache>
                <c:formatCode>0.00</c:formatCode>
                <c:ptCount val="10"/>
                <c:pt idx="0">
                  <c:v>83.333333333333258</c:v>
                </c:pt>
                <c:pt idx="1">
                  <c:v>66.666666666666657</c:v>
                </c:pt>
                <c:pt idx="2">
                  <c:v>72.222222222222214</c:v>
                </c:pt>
                <c:pt idx="3">
                  <c:v>72.222222222222214</c:v>
                </c:pt>
                <c:pt idx="4">
                  <c:v>83.333333333333258</c:v>
                </c:pt>
                <c:pt idx="5">
                  <c:v>72.222222222222214</c:v>
                </c:pt>
                <c:pt idx="6">
                  <c:v>55.555555555555557</c:v>
                </c:pt>
                <c:pt idx="7">
                  <c:v>50</c:v>
                </c:pt>
                <c:pt idx="8">
                  <c:v>55.555555555555557</c:v>
                </c:pt>
                <c:pt idx="9">
                  <c:v>77.777777777777658</c:v>
                </c:pt>
              </c:numCache>
            </c:numRef>
          </c:val>
          <c:extLst>
            <c:ext xmlns:c16="http://schemas.microsoft.com/office/drawing/2014/chart" uri="{C3380CC4-5D6E-409C-BE32-E72D297353CC}">
              <c16:uniqueId val="{00000000-B676-4D14-8389-AEF214511F43}"/>
            </c:ext>
          </c:extLst>
        </c:ser>
        <c:ser>
          <c:idx val="1"/>
          <c:order val="1"/>
          <c:tx>
            <c:strRef>
              <c:f>Tecnológicas!$C$38</c:f>
              <c:strCache>
                <c:ptCount val="1"/>
                <c:pt idx="0">
                  <c:v>De Acuerdo</c:v>
                </c:pt>
              </c:strCache>
            </c:strRef>
          </c:tx>
          <c:spPr>
            <a:solidFill>
              <a:schemeClr val="tx1"/>
            </a:solidFill>
          </c:spPr>
          <c:invertIfNegative val="0"/>
          <c:cat>
            <c:strRef>
              <c:f>Tecnológicas!$A$39:$A$48</c:f>
              <c:strCache>
                <c:ptCount val="10"/>
                <c:pt idx="0">
                  <c:v>N1</c:v>
                </c:pt>
                <c:pt idx="1">
                  <c:v>N2</c:v>
                </c:pt>
                <c:pt idx="2">
                  <c:v>N3</c:v>
                </c:pt>
                <c:pt idx="3">
                  <c:v>N4</c:v>
                </c:pt>
                <c:pt idx="4">
                  <c:v>N5</c:v>
                </c:pt>
                <c:pt idx="5">
                  <c:v>N6</c:v>
                </c:pt>
                <c:pt idx="6">
                  <c:v>N7</c:v>
                </c:pt>
                <c:pt idx="7">
                  <c:v>N8</c:v>
                </c:pt>
                <c:pt idx="8">
                  <c:v>N9</c:v>
                </c:pt>
                <c:pt idx="9">
                  <c:v>N10</c:v>
                </c:pt>
              </c:strCache>
            </c:strRef>
          </c:cat>
          <c:val>
            <c:numRef>
              <c:f>Tecnológicas!$C$39:$C$48</c:f>
              <c:numCache>
                <c:formatCode>0.00</c:formatCode>
                <c:ptCount val="10"/>
                <c:pt idx="0">
                  <c:v>5.5555555555554585</c:v>
                </c:pt>
                <c:pt idx="1">
                  <c:v>16.666666666666664</c:v>
                </c:pt>
                <c:pt idx="2">
                  <c:v>22.22222222222177</c:v>
                </c:pt>
                <c:pt idx="3">
                  <c:v>16.666666666666664</c:v>
                </c:pt>
                <c:pt idx="4">
                  <c:v>0</c:v>
                </c:pt>
                <c:pt idx="5">
                  <c:v>5.5555555555554585</c:v>
                </c:pt>
                <c:pt idx="6">
                  <c:v>33.333333333333329</c:v>
                </c:pt>
                <c:pt idx="7">
                  <c:v>33.333333333333329</c:v>
                </c:pt>
                <c:pt idx="8">
                  <c:v>22.22222222222177</c:v>
                </c:pt>
                <c:pt idx="9">
                  <c:v>16.666666666666664</c:v>
                </c:pt>
              </c:numCache>
            </c:numRef>
          </c:val>
          <c:extLst>
            <c:ext xmlns:c16="http://schemas.microsoft.com/office/drawing/2014/chart" uri="{C3380CC4-5D6E-409C-BE32-E72D297353CC}">
              <c16:uniqueId val="{00000001-B676-4D14-8389-AEF214511F43}"/>
            </c:ext>
          </c:extLst>
        </c:ser>
        <c:ser>
          <c:idx val="2"/>
          <c:order val="2"/>
          <c:tx>
            <c:strRef>
              <c:f>Tecnológicas!$D$38</c:f>
              <c:strCache>
                <c:ptCount val="1"/>
                <c:pt idx="0">
                  <c:v>Indiferente</c:v>
                </c:pt>
              </c:strCache>
            </c:strRef>
          </c:tx>
          <c:spPr>
            <a:solidFill>
              <a:srgbClr val="F9FF15"/>
            </a:solidFill>
          </c:spPr>
          <c:invertIfNegative val="0"/>
          <c:cat>
            <c:strRef>
              <c:f>Tecnológicas!$A$39:$A$48</c:f>
              <c:strCache>
                <c:ptCount val="10"/>
                <c:pt idx="0">
                  <c:v>N1</c:v>
                </c:pt>
                <c:pt idx="1">
                  <c:v>N2</c:v>
                </c:pt>
                <c:pt idx="2">
                  <c:v>N3</c:v>
                </c:pt>
                <c:pt idx="3">
                  <c:v>N4</c:v>
                </c:pt>
                <c:pt idx="4">
                  <c:v>N5</c:v>
                </c:pt>
                <c:pt idx="5">
                  <c:v>N6</c:v>
                </c:pt>
                <c:pt idx="6">
                  <c:v>N7</c:v>
                </c:pt>
                <c:pt idx="7">
                  <c:v>N8</c:v>
                </c:pt>
                <c:pt idx="8">
                  <c:v>N9</c:v>
                </c:pt>
                <c:pt idx="9">
                  <c:v>N10</c:v>
                </c:pt>
              </c:strCache>
            </c:strRef>
          </c:cat>
          <c:val>
            <c:numRef>
              <c:f>Tecnológicas!$D$39:$D$48</c:f>
              <c:numCache>
                <c:formatCode>0.00</c:formatCode>
                <c:ptCount val="10"/>
                <c:pt idx="0">
                  <c:v>5.5555555555554585</c:v>
                </c:pt>
                <c:pt idx="1">
                  <c:v>16.666666666666664</c:v>
                </c:pt>
                <c:pt idx="2">
                  <c:v>5.5555555555554585</c:v>
                </c:pt>
                <c:pt idx="3">
                  <c:v>5.5555555555554585</c:v>
                </c:pt>
                <c:pt idx="4">
                  <c:v>0</c:v>
                </c:pt>
                <c:pt idx="5">
                  <c:v>16.666666666666664</c:v>
                </c:pt>
                <c:pt idx="6">
                  <c:v>5.5555555555554585</c:v>
                </c:pt>
                <c:pt idx="7">
                  <c:v>5.5555555555554585</c:v>
                </c:pt>
                <c:pt idx="8">
                  <c:v>11.111111111110949</c:v>
                </c:pt>
                <c:pt idx="9">
                  <c:v>0</c:v>
                </c:pt>
              </c:numCache>
            </c:numRef>
          </c:val>
          <c:extLst>
            <c:ext xmlns:c16="http://schemas.microsoft.com/office/drawing/2014/chart" uri="{C3380CC4-5D6E-409C-BE32-E72D297353CC}">
              <c16:uniqueId val="{00000002-B676-4D14-8389-AEF214511F43}"/>
            </c:ext>
          </c:extLst>
        </c:ser>
        <c:ser>
          <c:idx val="3"/>
          <c:order val="3"/>
          <c:tx>
            <c:strRef>
              <c:f>Tecnológicas!$E$38</c:f>
              <c:strCache>
                <c:ptCount val="1"/>
                <c:pt idx="0">
                  <c:v>En desacuerdo</c:v>
                </c:pt>
              </c:strCache>
            </c:strRef>
          </c:tx>
          <c:spPr>
            <a:solidFill>
              <a:schemeClr val="bg1">
                <a:lumMod val="65000"/>
              </a:schemeClr>
            </a:solidFill>
          </c:spPr>
          <c:invertIfNegative val="0"/>
          <c:cat>
            <c:strRef>
              <c:f>Tecnológicas!$A$39:$A$48</c:f>
              <c:strCache>
                <c:ptCount val="10"/>
                <c:pt idx="0">
                  <c:v>N1</c:v>
                </c:pt>
                <c:pt idx="1">
                  <c:v>N2</c:v>
                </c:pt>
                <c:pt idx="2">
                  <c:v>N3</c:v>
                </c:pt>
                <c:pt idx="3">
                  <c:v>N4</c:v>
                </c:pt>
                <c:pt idx="4">
                  <c:v>N5</c:v>
                </c:pt>
                <c:pt idx="5">
                  <c:v>N6</c:v>
                </c:pt>
                <c:pt idx="6">
                  <c:v>N7</c:v>
                </c:pt>
                <c:pt idx="7">
                  <c:v>N8</c:v>
                </c:pt>
                <c:pt idx="8">
                  <c:v>N9</c:v>
                </c:pt>
                <c:pt idx="9">
                  <c:v>N10</c:v>
                </c:pt>
              </c:strCache>
            </c:strRef>
          </c:cat>
          <c:val>
            <c:numRef>
              <c:f>Tecnológicas!$E$39:$E$48</c:f>
              <c:numCache>
                <c:formatCode>0.00</c:formatCode>
                <c:ptCount val="10"/>
                <c:pt idx="0">
                  <c:v>5.5555555555554585</c:v>
                </c:pt>
                <c:pt idx="1">
                  <c:v>0</c:v>
                </c:pt>
                <c:pt idx="2">
                  <c:v>0</c:v>
                </c:pt>
                <c:pt idx="3">
                  <c:v>5.5555555555554585</c:v>
                </c:pt>
                <c:pt idx="4">
                  <c:v>11.111111111110949</c:v>
                </c:pt>
                <c:pt idx="5">
                  <c:v>0</c:v>
                </c:pt>
                <c:pt idx="6">
                  <c:v>0</c:v>
                </c:pt>
                <c:pt idx="7">
                  <c:v>5.5555555555554585</c:v>
                </c:pt>
                <c:pt idx="8">
                  <c:v>5.5555555555554585</c:v>
                </c:pt>
                <c:pt idx="9">
                  <c:v>0</c:v>
                </c:pt>
              </c:numCache>
            </c:numRef>
          </c:val>
          <c:extLst>
            <c:ext xmlns:c16="http://schemas.microsoft.com/office/drawing/2014/chart" uri="{C3380CC4-5D6E-409C-BE32-E72D297353CC}">
              <c16:uniqueId val="{00000003-B676-4D14-8389-AEF214511F43}"/>
            </c:ext>
          </c:extLst>
        </c:ser>
        <c:ser>
          <c:idx val="4"/>
          <c:order val="4"/>
          <c:tx>
            <c:strRef>
              <c:f>Tecnológicas!$F$38</c:f>
              <c:strCache>
                <c:ptCount val="1"/>
                <c:pt idx="0">
                  <c:v>Totalmente en desacuerdo</c:v>
                </c:pt>
              </c:strCache>
            </c:strRef>
          </c:tx>
          <c:invertIfNegative val="0"/>
          <c:cat>
            <c:strRef>
              <c:f>Tecnológicas!$A$39:$A$48</c:f>
              <c:strCache>
                <c:ptCount val="10"/>
                <c:pt idx="0">
                  <c:v>N1</c:v>
                </c:pt>
                <c:pt idx="1">
                  <c:v>N2</c:v>
                </c:pt>
                <c:pt idx="2">
                  <c:v>N3</c:v>
                </c:pt>
                <c:pt idx="3">
                  <c:v>N4</c:v>
                </c:pt>
                <c:pt idx="4">
                  <c:v>N5</c:v>
                </c:pt>
                <c:pt idx="5">
                  <c:v>N6</c:v>
                </c:pt>
                <c:pt idx="6">
                  <c:v>N7</c:v>
                </c:pt>
                <c:pt idx="7">
                  <c:v>N8</c:v>
                </c:pt>
                <c:pt idx="8">
                  <c:v>N9</c:v>
                </c:pt>
                <c:pt idx="9">
                  <c:v>N10</c:v>
                </c:pt>
              </c:strCache>
            </c:strRef>
          </c:cat>
          <c:val>
            <c:numRef>
              <c:f>Tecnológicas!$F$39:$F$48</c:f>
              <c:numCache>
                <c:formatCode>0.00</c:formatCode>
                <c:ptCount val="10"/>
                <c:pt idx="0">
                  <c:v>0</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4-B676-4D14-8389-AEF214511F43}"/>
            </c:ext>
          </c:extLst>
        </c:ser>
        <c:ser>
          <c:idx val="5"/>
          <c:order val="5"/>
          <c:tx>
            <c:strRef>
              <c:f>Tecnológicas!$G$38</c:f>
              <c:strCache>
                <c:ptCount val="1"/>
                <c:pt idx="0">
                  <c:v>No aplica</c:v>
                </c:pt>
              </c:strCache>
            </c:strRef>
          </c:tx>
          <c:spPr>
            <a:solidFill>
              <a:srgbClr val="FEC802"/>
            </a:solidFill>
          </c:spPr>
          <c:invertIfNegative val="0"/>
          <c:cat>
            <c:strRef>
              <c:f>Tecnológicas!$A$39:$A$48</c:f>
              <c:strCache>
                <c:ptCount val="10"/>
                <c:pt idx="0">
                  <c:v>N1</c:v>
                </c:pt>
                <c:pt idx="1">
                  <c:v>N2</c:v>
                </c:pt>
                <c:pt idx="2">
                  <c:v>N3</c:v>
                </c:pt>
                <c:pt idx="3">
                  <c:v>N4</c:v>
                </c:pt>
                <c:pt idx="4">
                  <c:v>N5</c:v>
                </c:pt>
                <c:pt idx="5">
                  <c:v>N6</c:v>
                </c:pt>
                <c:pt idx="6">
                  <c:v>N7</c:v>
                </c:pt>
                <c:pt idx="7">
                  <c:v>N8</c:v>
                </c:pt>
                <c:pt idx="8">
                  <c:v>N9</c:v>
                </c:pt>
                <c:pt idx="9">
                  <c:v>N10</c:v>
                </c:pt>
              </c:strCache>
            </c:strRef>
          </c:cat>
          <c:val>
            <c:numRef>
              <c:f>Tecnológicas!$G$39:$G$48</c:f>
              <c:numCache>
                <c:formatCode>0.00</c:formatCode>
                <c:ptCount val="10"/>
                <c:pt idx="0">
                  <c:v>0</c:v>
                </c:pt>
                <c:pt idx="1">
                  <c:v>0</c:v>
                </c:pt>
                <c:pt idx="2">
                  <c:v>0</c:v>
                </c:pt>
                <c:pt idx="3">
                  <c:v>0</c:v>
                </c:pt>
                <c:pt idx="4">
                  <c:v>5.5555555555554585</c:v>
                </c:pt>
                <c:pt idx="5">
                  <c:v>5.5555555555554585</c:v>
                </c:pt>
                <c:pt idx="6">
                  <c:v>5.5555555555554585</c:v>
                </c:pt>
                <c:pt idx="7">
                  <c:v>5.5555555555554585</c:v>
                </c:pt>
                <c:pt idx="8">
                  <c:v>5.5555555555554585</c:v>
                </c:pt>
                <c:pt idx="9">
                  <c:v>5.5555555555554585</c:v>
                </c:pt>
              </c:numCache>
            </c:numRef>
          </c:val>
          <c:extLst>
            <c:ext xmlns:c16="http://schemas.microsoft.com/office/drawing/2014/chart" uri="{C3380CC4-5D6E-409C-BE32-E72D297353CC}">
              <c16:uniqueId val="{00000005-B676-4D14-8389-AEF214511F43}"/>
            </c:ext>
          </c:extLst>
        </c:ser>
        <c:dLbls>
          <c:showLegendKey val="0"/>
          <c:showVal val="0"/>
          <c:showCatName val="0"/>
          <c:showSerName val="0"/>
          <c:showPercent val="0"/>
          <c:showBubbleSize val="0"/>
        </c:dLbls>
        <c:gapWidth val="75"/>
        <c:overlap val="100"/>
        <c:axId val="107990016"/>
        <c:axId val="108000000"/>
      </c:barChart>
      <c:catAx>
        <c:axId val="107990016"/>
        <c:scaling>
          <c:orientation val="minMax"/>
        </c:scaling>
        <c:delete val="0"/>
        <c:axPos val="b"/>
        <c:numFmt formatCode="General" sourceLinked="0"/>
        <c:majorTickMark val="none"/>
        <c:minorTickMark val="none"/>
        <c:tickLblPos val="nextTo"/>
        <c:crossAx val="108000000"/>
        <c:crosses val="autoZero"/>
        <c:auto val="1"/>
        <c:lblAlgn val="ctr"/>
        <c:lblOffset val="100"/>
        <c:noMultiLvlLbl val="0"/>
      </c:catAx>
      <c:valAx>
        <c:axId val="108000000"/>
        <c:scaling>
          <c:orientation val="minMax"/>
        </c:scaling>
        <c:delete val="0"/>
        <c:axPos val="l"/>
        <c:majorGridlines/>
        <c:numFmt formatCode="0%" sourceLinked="1"/>
        <c:majorTickMark val="none"/>
        <c:minorTickMark val="none"/>
        <c:tickLblPos val="nextTo"/>
        <c:spPr>
          <a:ln w="6350">
            <a:noFill/>
          </a:ln>
        </c:spPr>
        <c:crossAx val="107990016"/>
        <c:crosses val="autoZero"/>
        <c:crossBetween val="between"/>
      </c:valAx>
    </c:plotArea>
    <c:legend>
      <c:legendPos val="b"/>
      <c:overlay val="0"/>
      <c:txPr>
        <a:bodyPr/>
        <a:lstStyle/>
        <a:p>
          <a:pPr>
            <a:defRPr sz="900">
              <a:latin typeface="Century Schoolbook" pitchFamily="18" charset="0"/>
            </a:defRPr>
          </a:pPr>
          <a:endParaRPr lang="es-CR"/>
        </a:p>
      </c:txPr>
    </c:legend>
    <c:plotVisOnly val="1"/>
    <c:dispBlanksAs val="gap"/>
    <c:showDLblsOverMax val="0"/>
  </c:chart>
  <c:spPr>
    <a:ln>
      <a:solidFill>
        <a:schemeClr val="tx1"/>
      </a:solid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A6973-A517-49DB-83A5-519CFC107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35</Pages>
  <Words>7851</Words>
  <Characters>43182</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Química</dc:creator>
  <cp:lastModifiedBy>Danny De la O Miranda</cp:lastModifiedBy>
  <cp:revision>23</cp:revision>
  <cp:lastPrinted>2024-05-23T12:58:00Z</cp:lastPrinted>
  <dcterms:created xsi:type="dcterms:W3CDTF">2024-04-02T03:51:00Z</dcterms:created>
  <dcterms:modified xsi:type="dcterms:W3CDTF">2024-05-29T17:22:00Z</dcterms:modified>
</cp:coreProperties>
</file>