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7C2ACF" w14:textId="1C9C0DB6" w:rsidR="00F4765F" w:rsidRPr="005953BF" w:rsidRDefault="005459EE" w:rsidP="00A82B98">
      <w:pPr>
        <w:pStyle w:val="NormalWeb"/>
        <w:spacing w:before="0" w:beforeAutospacing="0" w:after="0" w:afterAutospacing="0" w:line="360" w:lineRule="auto"/>
        <w:jc w:val="center"/>
        <w:rPr>
          <w:rFonts w:ascii="Arial" w:hAnsi="Arial" w:cs="Arial"/>
          <w:b/>
          <w:bCs/>
          <w:color w:val="C45911" w:themeColor="accent2" w:themeShade="BF"/>
        </w:rPr>
      </w:pPr>
      <w:bookmarkStart w:id="0" w:name="_Hlk145952311"/>
      <w:r w:rsidRPr="005459EE">
        <w:rPr>
          <w:rFonts w:ascii="Arial" w:hAnsi="Arial" w:cs="Arial"/>
          <w:b/>
          <w:bCs/>
          <w:color w:val="C45911" w:themeColor="accent2" w:themeShade="BF"/>
        </w:rPr>
        <w:t xml:space="preserve">Cambios en las percepciones estudiantiles tras un programa de formación docente basado en el conocimiento pedagógico del contenido en las </w:t>
      </w:r>
      <w:r w:rsidR="005B4666">
        <w:rPr>
          <w:rFonts w:ascii="Arial" w:hAnsi="Arial" w:cs="Arial"/>
          <w:b/>
          <w:bCs/>
          <w:color w:val="C45911" w:themeColor="accent2" w:themeShade="BF"/>
        </w:rPr>
        <w:t>C</w:t>
      </w:r>
      <w:r w:rsidRPr="005459EE">
        <w:rPr>
          <w:rFonts w:ascii="Arial" w:hAnsi="Arial" w:cs="Arial"/>
          <w:b/>
          <w:bCs/>
          <w:color w:val="C45911" w:themeColor="accent2" w:themeShade="BF"/>
        </w:rPr>
        <w:t xml:space="preserve">iencias del </w:t>
      </w:r>
      <w:r w:rsidR="005B4666">
        <w:rPr>
          <w:rFonts w:ascii="Arial" w:hAnsi="Arial" w:cs="Arial"/>
          <w:b/>
          <w:bCs/>
          <w:color w:val="C45911" w:themeColor="accent2" w:themeShade="BF"/>
        </w:rPr>
        <w:t>D</w:t>
      </w:r>
      <w:r w:rsidRPr="005459EE">
        <w:rPr>
          <w:rFonts w:ascii="Arial" w:hAnsi="Arial" w:cs="Arial"/>
          <w:b/>
          <w:bCs/>
          <w:color w:val="C45911" w:themeColor="accent2" w:themeShade="BF"/>
        </w:rPr>
        <w:t>eporte</w:t>
      </w:r>
    </w:p>
    <w:bookmarkEnd w:id="0"/>
    <w:p w14:paraId="5FA1745F" w14:textId="7177F564" w:rsidR="005459EE" w:rsidRDefault="005459EE" w:rsidP="00A82B98">
      <w:pPr>
        <w:pStyle w:val="NormalWeb"/>
        <w:spacing w:before="0" w:beforeAutospacing="0" w:after="0" w:afterAutospacing="0" w:line="276" w:lineRule="auto"/>
        <w:jc w:val="right"/>
        <w:rPr>
          <w:rFonts w:ascii="Arial" w:hAnsi="Arial" w:cs="Arial"/>
          <w:b/>
          <w:bCs/>
          <w:color w:val="C45911" w:themeColor="accent2" w:themeShade="BF"/>
          <w:lang w:val="en-US"/>
        </w:rPr>
      </w:pPr>
      <w:r w:rsidRPr="005459EE">
        <w:rPr>
          <w:rFonts w:ascii="Arial" w:hAnsi="Arial" w:cs="Arial"/>
          <w:b/>
          <w:bCs/>
          <w:color w:val="C45911" w:themeColor="accent2" w:themeShade="BF"/>
          <w:lang w:val="en-US"/>
        </w:rPr>
        <w:t xml:space="preserve">Changes in Student Perceptions Following a Teacher Training Program Based on Pedagogical Content Knowledge in Sports Science </w:t>
      </w:r>
    </w:p>
    <w:p w14:paraId="0896B54E" w14:textId="77777777" w:rsidR="0004225E" w:rsidRDefault="0004225E" w:rsidP="00A82B98">
      <w:pPr>
        <w:pStyle w:val="NormalWeb"/>
        <w:spacing w:before="0" w:beforeAutospacing="0" w:after="0" w:afterAutospacing="0" w:line="276" w:lineRule="auto"/>
        <w:jc w:val="right"/>
        <w:rPr>
          <w:rFonts w:ascii="Arial" w:hAnsi="Arial" w:cs="Arial"/>
          <w:b/>
          <w:bCs/>
          <w:color w:val="C45911" w:themeColor="accent2" w:themeShade="BF"/>
          <w:lang w:val="en-U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9"/>
        <w:gridCol w:w="4390"/>
      </w:tblGrid>
      <w:tr w:rsidR="0004225E" w:rsidRPr="00F02F7B" w14:paraId="59A21A05" w14:textId="77777777" w:rsidTr="0004225E">
        <w:tc>
          <w:tcPr>
            <w:tcW w:w="4389" w:type="dxa"/>
          </w:tcPr>
          <w:p w14:paraId="67104994" w14:textId="77777777" w:rsidR="0004225E" w:rsidRPr="00F02F7B" w:rsidRDefault="0004225E" w:rsidP="0004225E">
            <w:pPr>
              <w:pStyle w:val="NormalWeb"/>
              <w:spacing w:before="0" w:beforeAutospacing="0" w:after="0" w:afterAutospacing="0" w:line="276" w:lineRule="auto"/>
              <w:jc w:val="right"/>
              <w:rPr>
                <w:rFonts w:ascii="Arial" w:hAnsi="Arial" w:cs="Arial"/>
                <w:sz w:val="22"/>
                <w:szCs w:val="22"/>
              </w:rPr>
            </w:pPr>
            <w:r w:rsidRPr="00F02F7B">
              <w:rPr>
                <w:rFonts w:ascii="Arial" w:hAnsi="Arial" w:cs="Arial"/>
                <w:sz w:val="22"/>
                <w:szCs w:val="22"/>
              </w:rPr>
              <w:t>Rodríguez-Bezerra Diogo</w:t>
            </w:r>
            <w:r w:rsidRPr="00F02F7B">
              <w:rPr>
                <w:rStyle w:val="Refdenotaalpie"/>
                <w:rFonts w:ascii="Arial" w:eastAsia="Arial" w:hAnsi="Arial" w:cs="Arial"/>
                <w:sz w:val="22"/>
                <w:szCs w:val="22"/>
              </w:rPr>
              <w:footnoteReference w:id="1"/>
            </w:r>
          </w:p>
          <w:p w14:paraId="76E3A75A" w14:textId="77777777" w:rsidR="0004225E" w:rsidRPr="00F02F7B" w:rsidRDefault="0004225E" w:rsidP="0004225E">
            <w:pPr>
              <w:pStyle w:val="NormalWeb"/>
              <w:spacing w:before="0" w:beforeAutospacing="0" w:after="0" w:afterAutospacing="0" w:line="276" w:lineRule="auto"/>
              <w:jc w:val="right"/>
              <w:rPr>
                <w:rFonts w:ascii="Arial" w:hAnsi="Arial" w:cs="Arial"/>
                <w:sz w:val="22"/>
                <w:szCs w:val="22"/>
              </w:rPr>
            </w:pPr>
            <w:r w:rsidRPr="00F02F7B">
              <w:rPr>
                <w:rFonts w:ascii="Arial" w:hAnsi="Arial" w:cs="Arial"/>
                <w:sz w:val="22"/>
                <w:szCs w:val="22"/>
              </w:rPr>
              <w:t>Fundación Universitaria Compensar</w:t>
            </w:r>
          </w:p>
          <w:p w14:paraId="169819D0" w14:textId="77777777" w:rsidR="0004225E" w:rsidRPr="00F02F7B" w:rsidRDefault="0004225E" w:rsidP="0004225E">
            <w:pPr>
              <w:pStyle w:val="NormalWeb"/>
              <w:spacing w:before="0" w:beforeAutospacing="0" w:after="0" w:afterAutospacing="0" w:line="276" w:lineRule="auto"/>
              <w:jc w:val="right"/>
              <w:rPr>
                <w:rFonts w:ascii="Arial" w:hAnsi="Arial" w:cs="Arial"/>
                <w:sz w:val="22"/>
                <w:szCs w:val="22"/>
                <w:lang w:val="pt-BR"/>
              </w:rPr>
            </w:pPr>
            <w:r w:rsidRPr="00F02F7B">
              <w:rPr>
                <w:rFonts w:ascii="Arial" w:hAnsi="Arial" w:cs="Arial"/>
                <w:sz w:val="22"/>
                <w:szCs w:val="22"/>
                <w:lang w:val="pt-BR"/>
              </w:rPr>
              <w:t xml:space="preserve">Bogotá, </w:t>
            </w:r>
            <w:proofErr w:type="spellStart"/>
            <w:r w:rsidRPr="00F02F7B">
              <w:rPr>
                <w:rFonts w:ascii="Arial" w:hAnsi="Arial" w:cs="Arial"/>
                <w:sz w:val="22"/>
                <w:szCs w:val="22"/>
                <w:lang w:val="pt-BR"/>
              </w:rPr>
              <w:t>Colombia</w:t>
            </w:r>
            <w:proofErr w:type="spellEnd"/>
          </w:p>
          <w:p w14:paraId="64230C9D" w14:textId="77777777" w:rsidR="0004225E" w:rsidRPr="005B4666" w:rsidRDefault="00744D88" w:rsidP="0004225E">
            <w:pPr>
              <w:pStyle w:val="NormalWeb"/>
              <w:spacing w:before="0" w:beforeAutospacing="0" w:after="0" w:afterAutospacing="0" w:line="276" w:lineRule="auto"/>
              <w:jc w:val="right"/>
              <w:rPr>
                <w:rFonts w:ascii="Arial" w:hAnsi="Arial" w:cs="Arial"/>
                <w:color w:val="2E74B5" w:themeColor="accent5" w:themeShade="BF"/>
                <w:sz w:val="22"/>
                <w:szCs w:val="22"/>
                <w:lang w:val="pt-BR"/>
              </w:rPr>
            </w:pPr>
            <w:hyperlink r:id="rId11" w:tgtFrame="_blank" w:history="1">
              <w:r w:rsidR="0004225E" w:rsidRPr="005B4666">
                <w:rPr>
                  <w:rStyle w:val="normaltextrun"/>
                  <w:rFonts w:ascii="Arial" w:hAnsi="Arial" w:cs="Arial"/>
                  <w:color w:val="0563C1"/>
                  <w:sz w:val="22"/>
                  <w:szCs w:val="22"/>
                  <w:u w:val="single"/>
                  <w:shd w:val="clear" w:color="auto" w:fill="FFFFFF"/>
                  <w:lang w:val="pt-BR"/>
                </w:rPr>
                <w:t>drodrigues@ucompensar.edu.co</w:t>
              </w:r>
            </w:hyperlink>
          </w:p>
          <w:p w14:paraId="6786235C" w14:textId="77777777" w:rsidR="0004225E" w:rsidRPr="00E031D9" w:rsidRDefault="0004225E" w:rsidP="00A82B98">
            <w:pPr>
              <w:pStyle w:val="NormalWeb"/>
              <w:spacing w:before="0" w:beforeAutospacing="0" w:after="0" w:afterAutospacing="0" w:line="276" w:lineRule="auto"/>
              <w:jc w:val="right"/>
              <w:rPr>
                <w:rFonts w:ascii="Arial" w:hAnsi="Arial" w:cs="Arial"/>
                <w:b/>
                <w:bCs/>
                <w:color w:val="C45911" w:themeColor="accent2" w:themeShade="BF"/>
                <w:sz w:val="22"/>
                <w:szCs w:val="22"/>
                <w:lang w:val="pt-BR"/>
              </w:rPr>
            </w:pPr>
          </w:p>
        </w:tc>
        <w:tc>
          <w:tcPr>
            <w:tcW w:w="4390" w:type="dxa"/>
          </w:tcPr>
          <w:p w14:paraId="3C02B519" w14:textId="1A4A4C49" w:rsidR="0004225E" w:rsidRPr="00F02F7B" w:rsidRDefault="0004225E" w:rsidP="0004225E">
            <w:pPr>
              <w:spacing w:line="276" w:lineRule="auto"/>
              <w:jc w:val="right"/>
              <w:rPr>
                <w:rFonts w:ascii="Arial" w:eastAsia="Arial" w:hAnsi="Arial" w:cs="Arial"/>
                <w:sz w:val="22"/>
                <w:szCs w:val="22"/>
              </w:rPr>
            </w:pPr>
            <w:r w:rsidRPr="00F02F7B">
              <w:rPr>
                <w:rFonts w:ascii="Arial" w:eastAsia="Arial" w:hAnsi="Arial" w:cs="Arial"/>
                <w:sz w:val="22"/>
                <w:szCs w:val="22"/>
              </w:rPr>
              <w:t xml:space="preserve">Ceballos-Bernal </w:t>
            </w:r>
            <w:proofErr w:type="spellStart"/>
            <w:r w:rsidRPr="00F02F7B">
              <w:rPr>
                <w:rFonts w:ascii="Arial" w:eastAsia="Arial" w:hAnsi="Arial" w:cs="Arial"/>
                <w:sz w:val="22"/>
                <w:szCs w:val="22"/>
              </w:rPr>
              <w:t>Eduar</w:t>
            </w:r>
            <w:proofErr w:type="spellEnd"/>
            <w:r w:rsidR="005B4666">
              <w:rPr>
                <w:rFonts w:ascii="Arial" w:eastAsia="Arial" w:hAnsi="Arial" w:cs="Arial"/>
                <w:sz w:val="22"/>
                <w:szCs w:val="22"/>
              </w:rPr>
              <w:t>-</w:t>
            </w:r>
            <w:r w:rsidRPr="00F02F7B">
              <w:rPr>
                <w:rFonts w:ascii="Arial" w:eastAsia="Arial" w:hAnsi="Arial" w:cs="Arial"/>
                <w:sz w:val="22"/>
                <w:szCs w:val="22"/>
              </w:rPr>
              <w:t>Alonso</w:t>
            </w:r>
            <w:r w:rsidRPr="00F02F7B">
              <w:rPr>
                <w:rStyle w:val="Refdenotaalpie"/>
                <w:rFonts w:ascii="Arial" w:eastAsia="Arial" w:hAnsi="Arial" w:cs="Arial"/>
                <w:sz w:val="22"/>
                <w:szCs w:val="22"/>
              </w:rPr>
              <w:footnoteReference w:id="2"/>
            </w:r>
          </w:p>
          <w:p w14:paraId="4EEA54AD" w14:textId="77777777" w:rsidR="0004225E" w:rsidRPr="00F02F7B" w:rsidRDefault="0004225E" w:rsidP="0004225E">
            <w:pPr>
              <w:pStyle w:val="NormalWeb"/>
              <w:spacing w:before="0" w:beforeAutospacing="0" w:after="0" w:afterAutospacing="0" w:line="276" w:lineRule="auto"/>
              <w:jc w:val="right"/>
              <w:rPr>
                <w:rFonts w:ascii="Arial" w:hAnsi="Arial" w:cs="Arial"/>
                <w:sz w:val="22"/>
                <w:szCs w:val="22"/>
              </w:rPr>
            </w:pPr>
            <w:r w:rsidRPr="00F02F7B">
              <w:rPr>
                <w:rFonts w:ascii="Arial" w:eastAsia="Arial" w:hAnsi="Arial" w:cs="Arial"/>
                <w:sz w:val="22"/>
                <w:szCs w:val="22"/>
              </w:rPr>
              <w:tab/>
            </w:r>
            <w:r w:rsidRPr="00F02F7B">
              <w:rPr>
                <w:rFonts w:ascii="Arial" w:hAnsi="Arial" w:cs="Arial"/>
                <w:sz w:val="22"/>
                <w:szCs w:val="22"/>
              </w:rPr>
              <w:t>Universidad Pedagógica Nacional</w:t>
            </w:r>
          </w:p>
          <w:p w14:paraId="0EBF4D76" w14:textId="77777777" w:rsidR="0004225E" w:rsidRPr="00F02F7B" w:rsidRDefault="0004225E" w:rsidP="0004225E">
            <w:pPr>
              <w:spacing w:line="276" w:lineRule="auto"/>
              <w:jc w:val="right"/>
              <w:rPr>
                <w:rFonts w:ascii="Arial" w:hAnsi="Arial" w:cs="Arial"/>
                <w:sz w:val="22"/>
                <w:szCs w:val="22"/>
              </w:rPr>
            </w:pPr>
            <w:r w:rsidRPr="00F02F7B">
              <w:rPr>
                <w:rFonts w:ascii="Arial" w:hAnsi="Arial" w:cs="Arial"/>
                <w:sz w:val="22"/>
                <w:szCs w:val="22"/>
              </w:rPr>
              <w:t>Bogotá, Colombia</w:t>
            </w:r>
          </w:p>
          <w:p w14:paraId="5C0B6ED3" w14:textId="77777777" w:rsidR="0004225E" w:rsidRPr="005B4666" w:rsidRDefault="00744D88" w:rsidP="0004225E">
            <w:pPr>
              <w:spacing w:line="276" w:lineRule="auto"/>
              <w:jc w:val="right"/>
              <w:rPr>
                <w:rFonts w:ascii="Arial" w:hAnsi="Arial" w:cs="Arial"/>
                <w:bCs/>
                <w:color w:val="2E74B5" w:themeColor="accent5" w:themeShade="BF"/>
                <w:sz w:val="22"/>
                <w:szCs w:val="22"/>
                <w:u w:val="single"/>
                <w:lang w:val="pt-BR"/>
              </w:rPr>
            </w:pPr>
            <w:hyperlink r:id="rId12" w:tgtFrame="_blank" w:history="1">
              <w:r w:rsidR="0004225E" w:rsidRPr="005B4666">
                <w:rPr>
                  <w:rStyle w:val="normaltextrun"/>
                  <w:rFonts w:ascii="Arial" w:hAnsi="Arial" w:cs="Arial"/>
                  <w:color w:val="0563C1"/>
                  <w:sz w:val="22"/>
                  <w:szCs w:val="22"/>
                  <w:u w:val="single"/>
                  <w:shd w:val="clear" w:color="auto" w:fill="FFFFFF"/>
                  <w:lang w:val="pt-BR"/>
                </w:rPr>
                <w:t>eaceballosb@upn.edu.co</w:t>
              </w:r>
            </w:hyperlink>
          </w:p>
          <w:p w14:paraId="20077862" w14:textId="77777777" w:rsidR="0004225E" w:rsidRPr="00F02F7B" w:rsidRDefault="0004225E" w:rsidP="00A82B98">
            <w:pPr>
              <w:pStyle w:val="NormalWeb"/>
              <w:spacing w:before="0" w:beforeAutospacing="0" w:after="0" w:afterAutospacing="0" w:line="276" w:lineRule="auto"/>
              <w:jc w:val="right"/>
              <w:rPr>
                <w:rFonts w:ascii="Arial" w:hAnsi="Arial" w:cs="Arial"/>
                <w:b/>
                <w:bCs/>
                <w:color w:val="C45911" w:themeColor="accent2" w:themeShade="BF"/>
                <w:sz w:val="22"/>
                <w:szCs w:val="22"/>
                <w:lang w:val="en-US"/>
              </w:rPr>
            </w:pPr>
          </w:p>
        </w:tc>
      </w:tr>
      <w:tr w:rsidR="0004225E" w:rsidRPr="00F02F7B" w14:paraId="561826BB" w14:textId="77777777" w:rsidTr="0004225E">
        <w:tc>
          <w:tcPr>
            <w:tcW w:w="4389" w:type="dxa"/>
          </w:tcPr>
          <w:p w14:paraId="3ACD2A87" w14:textId="77777777" w:rsidR="0004225E" w:rsidRPr="00F02F7B" w:rsidRDefault="0004225E" w:rsidP="00A82B98">
            <w:pPr>
              <w:pStyle w:val="NormalWeb"/>
              <w:spacing w:before="0" w:beforeAutospacing="0" w:after="0" w:afterAutospacing="0" w:line="276" w:lineRule="auto"/>
              <w:jc w:val="right"/>
              <w:rPr>
                <w:rFonts w:ascii="Arial" w:hAnsi="Arial" w:cs="Arial"/>
                <w:b/>
                <w:bCs/>
                <w:color w:val="C45911" w:themeColor="accent2" w:themeShade="BF"/>
                <w:sz w:val="22"/>
                <w:szCs w:val="22"/>
                <w:lang w:val="en-US"/>
              </w:rPr>
            </w:pPr>
          </w:p>
        </w:tc>
        <w:tc>
          <w:tcPr>
            <w:tcW w:w="4390" w:type="dxa"/>
          </w:tcPr>
          <w:p w14:paraId="14CE0BCF" w14:textId="4335D667" w:rsidR="0004225E" w:rsidRPr="00F02F7B" w:rsidRDefault="0004225E" w:rsidP="0004225E">
            <w:pPr>
              <w:spacing w:line="276" w:lineRule="auto"/>
              <w:jc w:val="right"/>
              <w:rPr>
                <w:rFonts w:ascii="Arial" w:eastAsia="Arial" w:hAnsi="Arial" w:cs="Arial"/>
                <w:sz w:val="22"/>
                <w:szCs w:val="22"/>
                <w:lang w:val="pt-BR"/>
              </w:rPr>
            </w:pPr>
            <w:r w:rsidRPr="00F02F7B">
              <w:rPr>
                <w:rFonts w:ascii="Arial" w:eastAsia="Arial" w:hAnsi="Arial" w:cs="Arial"/>
                <w:sz w:val="22"/>
                <w:szCs w:val="22"/>
                <w:lang w:val="pt-BR"/>
              </w:rPr>
              <w:t>Correa-Bautista Jorge</w:t>
            </w:r>
            <w:r w:rsidR="006B06CD">
              <w:rPr>
                <w:rFonts w:ascii="Arial" w:eastAsia="Arial" w:hAnsi="Arial" w:cs="Arial"/>
                <w:sz w:val="22"/>
                <w:szCs w:val="22"/>
                <w:lang w:val="pt-BR"/>
              </w:rPr>
              <w:t>-</w:t>
            </w:r>
            <w:r w:rsidRPr="00F02F7B">
              <w:rPr>
                <w:rFonts w:ascii="Arial" w:eastAsia="Arial" w:hAnsi="Arial" w:cs="Arial"/>
                <w:sz w:val="22"/>
                <w:szCs w:val="22"/>
                <w:lang w:val="pt-BR"/>
              </w:rPr>
              <w:t>Enrique</w:t>
            </w:r>
            <w:r w:rsidRPr="00F02F7B">
              <w:rPr>
                <w:rStyle w:val="Refdenotaalpie"/>
                <w:rFonts w:ascii="Arial" w:eastAsia="Arial" w:hAnsi="Arial" w:cs="Arial"/>
                <w:sz w:val="22"/>
                <w:szCs w:val="22"/>
              </w:rPr>
              <w:footnoteReference w:id="3"/>
            </w:r>
          </w:p>
          <w:p w14:paraId="6D8E47E8" w14:textId="43AB13B9" w:rsidR="0004225E" w:rsidRPr="00F02F7B" w:rsidRDefault="0004225E" w:rsidP="0004225E">
            <w:pPr>
              <w:pStyle w:val="NormalWeb"/>
              <w:spacing w:before="0" w:beforeAutospacing="0" w:after="0" w:afterAutospacing="0" w:line="276" w:lineRule="auto"/>
              <w:jc w:val="right"/>
              <w:rPr>
                <w:rFonts w:ascii="Arial" w:hAnsi="Arial" w:cs="Arial"/>
                <w:sz w:val="22"/>
                <w:szCs w:val="22"/>
              </w:rPr>
            </w:pPr>
            <w:r w:rsidRPr="00F02F7B">
              <w:rPr>
                <w:rFonts w:ascii="Arial" w:hAnsi="Arial" w:cs="Arial"/>
                <w:sz w:val="22"/>
                <w:szCs w:val="22"/>
              </w:rPr>
              <w:t>Universidad de Cundinamarca Soacha Colombia</w:t>
            </w:r>
          </w:p>
          <w:p w14:paraId="74F5A464" w14:textId="77777777" w:rsidR="0004225E" w:rsidRPr="00F02F7B" w:rsidRDefault="00744D88" w:rsidP="0004225E">
            <w:pPr>
              <w:spacing w:line="276" w:lineRule="auto"/>
              <w:jc w:val="right"/>
              <w:rPr>
                <w:rFonts w:ascii="Arial" w:hAnsi="Arial" w:cs="Arial"/>
                <w:bCs/>
                <w:color w:val="2E74B5" w:themeColor="accent5" w:themeShade="BF"/>
                <w:sz w:val="22"/>
                <w:szCs w:val="22"/>
                <w:u w:val="single"/>
              </w:rPr>
            </w:pPr>
            <w:hyperlink r:id="rId13" w:tgtFrame="_blank" w:history="1">
              <w:r w:rsidR="0004225E" w:rsidRPr="00F02F7B">
                <w:rPr>
                  <w:rStyle w:val="normaltextrun"/>
                  <w:rFonts w:ascii="Arial" w:hAnsi="Arial" w:cs="Arial"/>
                  <w:color w:val="0563C1"/>
                  <w:sz w:val="22"/>
                  <w:szCs w:val="22"/>
                  <w:u w:val="single"/>
                  <w:shd w:val="clear" w:color="auto" w:fill="FFFFFF"/>
                  <w:lang w:val="es-ES"/>
                </w:rPr>
                <w:t>jorgeecorrea@ucundinamarca.edu.co</w:t>
              </w:r>
            </w:hyperlink>
          </w:p>
          <w:p w14:paraId="6BE5486B" w14:textId="0669738B" w:rsidR="0004225E" w:rsidRPr="00F02F7B" w:rsidRDefault="0004225E" w:rsidP="00A82B98">
            <w:pPr>
              <w:pStyle w:val="NormalWeb"/>
              <w:spacing w:before="0" w:beforeAutospacing="0" w:after="0" w:afterAutospacing="0" w:line="276" w:lineRule="auto"/>
              <w:jc w:val="right"/>
              <w:rPr>
                <w:rFonts w:ascii="Arial" w:hAnsi="Arial" w:cs="Arial"/>
                <w:b/>
                <w:bCs/>
                <w:color w:val="C45911" w:themeColor="accent2" w:themeShade="BF"/>
                <w:sz w:val="22"/>
                <w:szCs w:val="22"/>
              </w:rPr>
            </w:pPr>
          </w:p>
        </w:tc>
      </w:tr>
    </w:tbl>
    <w:p w14:paraId="75F0B61C" w14:textId="0B53DE2E" w:rsidR="00A82B98" w:rsidRPr="005B4666" w:rsidRDefault="00A82B98" w:rsidP="00A82B98">
      <w:pPr>
        <w:tabs>
          <w:tab w:val="left" w:pos="5865"/>
        </w:tabs>
        <w:jc w:val="center"/>
        <w:rPr>
          <w:rFonts w:ascii="Arial" w:hAnsi="Arial" w:cs="Arial"/>
          <w:bCs/>
          <w:color w:val="0070C0"/>
          <w:u w:val="single"/>
          <w:lang w:val="pt-BR"/>
        </w:rPr>
      </w:pPr>
      <w:r w:rsidRPr="005B4666">
        <w:rPr>
          <w:rFonts w:ascii="Arial" w:hAnsi="Arial" w:cs="Arial"/>
          <w:bCs/>
          <w:color w:val="0070C0"/>
          <w:u w:val="single"/>
          <w:lang w:val="pt-BR"/>
        </w:rPr>
        <w:t>DOI: http://dx.doi.org/10.22458/caes.v1</w:t>
      </w:r>
      <w:r w:rsidR="004E2D35" w:rsidRPr="005B4666">
        <w:rPr>
          <w:rFonts w:ascii="Arial" w:hAnsi="Arial" w:cs="Arial"/>
          <w:bCs/>
          <w:color w:val="0070C0"/>
          <w:u w:val="single"/>
          <w:lang w:val="pt-BR"/>
        </w:rPr>
        <w:t>7</w:t>
      </w:r>
      <w:r w:rsidRPr="005B4666">
        <w:rPr>
          <w:rFonts w:ascii="Arial" w:hAnsi="Arial" w:cs="Arial"/>
          <w:bCs/>
          <w:color w:val="0070C0"/>
          <w:u w:val="single"/>
          <w:lang w:val="pt-BR"/>
        </w:rPr>
        <w:t>i</w:t>
      </w:r>
      <w:r w:rsidR="004E2D35" w:rsidRPr="005B4666">
        <w:rPr>
          <w:rFonts w:ascii="Arial" w:hAnsi="Arial" w:cs="Arial"/>
          <w:bCs/>
          <w:color w:val="0070C0"/>
          <w:u w:val="single"/>
          <w:lang w:val="pt-BR"/>
        </w:rPr>
        <w:t>1</w:t>
      </w:r>
      <w:r w:rsidRPr="005B4666">
        <w:rPr>
          <w:rFonts w:ascii="Arial" w:hAnsi="Arial" w:cs="Arial"/>
          <w:bCs/>
          <w:color w:val="0070C0"/>
          <w:u w:val="single"/>
          <w:lang w:val="pt-BR"/>
        </w:rPr>
        <w:t>.</w:t>
      </w:r>
      <w:r w:rsidR="00674669" w:rsidRPr="005B4666">
        <w:rPr>
          <w:rFonts w:ascii="Arial" w:hAnsi="Arial" w:cs="Arial"/>
          <w:bCs/>
          <w:color w:val="0070C0"/>
          <w:u w:val="single"/>
          <w:lang w:val="pt-BR"/>
        </w:rPr>
        <w:t>6362</w:t>
      </w:r>
    </w:p>
    <w:p w14:paraId="62254CC5" w14:textId="77777777" w:rsidR="0004225E" w:rsidRDefault="00A82B98" w:rsidP="0020679D">
      <w:pPr>
        <w:tabs>
          <w:tab w:val="left" w:pos="5865"/>
        </w:tabs>
        <w:spacing w:line="276" w:lineRule="auto"/>
        <w:jc w:val="center"/>
        <w:rPr>
          <w:rFonts w:ascii="Arial" w:hAnsi="Arial" w:cs="Arial"/>
          <w:bCs/>
        </w:rPr>
      </w:pPr>
      <w:r>
        <w:rPr>
          <w:rFonts w:ascii="Arial" w:hAnsi="Arial" w:cs="Arial"/>
          <w:bCs/>
        </w:rPr>
        <w:t>Volumen 1</w:t>
      </w:r>
      <w:r w:rsidR="004E2D35">
        <w:rPr>
          <w:rFonts w:ascii="Arial" w:hAnsi="Arial" w:cs="Arial"/>
          <w:bCs/>
        </w:rPr>
        <w:t>7</w:t>
      </w:r>
      <w:r>
        <w:rPr>
          <w:rFonts w:ascii="Arial" w:hAnsi="Arial" w:cs="Arial"/>
          <w:bCs/>
        </w:rPr>
        <w:t xml:space="preserve">, Número </w:t>
      </w:r>
      <w:r w:rsidR="004E2D35">
        <w:rPr>
          <w:rFonts w:ascii="Arial" w:hAnsi="Arial" w:cs="Arial"/>
          <w:bCs/>
        </w:rPr>
        <w:t>1</w:t>
      </w:r>
    </w:p>
    <w:p w14:paraId="1854225A" w14:textId="3639CAC9" w:rsidR="00A82B98" w:rsidRDefault="00A82B98" w:rsidP="0020679D">
      <w:pPr>
        <w:tabs>
          <w:tab w:val="left" w:pos="5865"/>
        </w:tabs>
        <w:spacing w:line="276" w:lineRule="auto"/>
        <w:jc w:val="center"/>
        <w:rPr>
          <w:rFonts w:ascii="Arial" w:hAnsi="Arial" w:cs="Arial"/>
          <w:bCs/>
        </w:rPr>
      </w:pPr>
      <w:r>
        <w:rPr>
          <w:rFonts w:ascii="Arial" w:hAnsi="Arial" w:cs="Arial"/>
          <w:bCs/>
        </w:rPr>
        <w:t>30 de</w:t>
      </w:r>
      <w:r w:rsidR="006754BB">
        <w:rPr>
          <w:rFonts w:ascii="Arial" w:hAnsi="Arial" w:cs="Arial"/>
          <w:bCs/>
        </w:rPr>
        <w:t xml:space="preserve"> </w:t>
      </w:r>
      <w:r w:rsidR="004E2D35">
        <w:rPr>
          <w:rFonts w:ascii="Arial" w:hAnsi="Arial" w:cs="Arial"/>
          <w:bCs/>
        </w:rPr>
        <w:t>mayo</w:t>
      </w:r>
      <w:r>
        <w:rPr>
          <w:rFonts w:ascii="Arial" w:hAnsi="Arial" w:cs="Arial"/>
          <w:bCs/>
        </w:rPr>
        <w:t xml:space="preserve"> de 202</w:t>
      </w:r>
      <w:r w:rsidR="004E2D35">
        <w:rPr>
          <w:rFonts w:ascii="Arial" w:hAnsi="Arial" w:cs="Arial"/>
          <w:bCs/>
        </w:rPr>
        <w:t>6</w:t>
      </w:r>
    </w:p>
    <w:p w14:paraId="6EB69063" w14:textId="5EBC1F4B" w:rsidR="00A82B98" w:rsidRPr="00F4765F" w:rsidRDefault="00A82B98" w:rsidP="0020679D">
      <w:pPr>
        <w:tabs>
          <w:tab w:val="left" w:pos="5865"/>
        </w:tabs>
        <w:spacing w:line="276" w:lineRule="auto"/>
        <w:jc w:val="center"/>
        <w:rPr>
          <w:rFonts w:ascii="Arial" w:hAnsi="Arial" w:cs="Arial"/>
          <w:bCs/>
        </w:rPr>
      </w:pPr>
      <w:r w:rsidRPr="00F4765F">
        <w:rPr>
          <w:rFonts w:ascii="Arial" w:hAnsi="Arial" w:cs="Arial"/>
          <w:bCs/>
        </w:rPr>
        <w:t xml:space="preserve">pp. </w:t>
      </w:r>
      <w:r w:rsidR="005B4666">
        <w:rPr>
          <w:rFonts w:ascii="Arial" w:hAnsi="Arial" w:cs="Arial"/>
          <w:bCs/>
        </w:rPr>
        <w:t>24</w:t>
      </w:r>
      <w:r w:rsidRPr="00F4765F">
        <w:rPr>
          <w:rFonts w:ascii="Arial" w:hAnsi="Arial" w:cs="Arial"/>
          <w:bCs/>
        </w:rPr>
        <w:t>-</w:t>
      </w:r>
      <w:r w:rsidR="005B4666">
        <w:rPr>
          <w:rFonts w:ascii="Arial" w:hAnsi="Arial" w:cs="Arial"/>
          <w:bCs/>
        </w:rPr>
        <w:t>6</w:t>
      </w:r>
      <w:r w:rsidR="00744D88">
        <w:rPr>
          <w:rFonts w:ascii="Arial" w:hAnsi="Arial" w:cs="Arial"/>
          <w:bCs/>
        </w:rPr>
        <w:t>4</w:t>
      </w:r>
    </w:p>
    <w:p w14:paraId="1FB52F3D" w14:textId="1AAE35F4" w:rsidR="00A82B98" w:rsidRPr="00521C6D" w:rsidRDefault="00A82B98" w:rsidP="0020679D">
      <w:pPr>
        <w:tabs>
          <w:tab w:val="left" w:pos="5865"/>
        </w:tabs>
        <w:spacing w:line="276" w:lineRule="auto"/>
        <w:rPr>
          <w:rFonts w:ascii="Arial" w:hAnsi="Arial" w:cs="Arial"/>
          <w:bCs/>
        </w:rPr>
      </w:pPr>
      <w:bookmarkStart w:id="9" w:name="_Hlk182838172"/>
      <w:r w:rsidRPr="00F4765F">
        <w:rPr>
          <w:rFonts w:ascii="Arial" w:hAnsi="Arial" w:cs="Arial"/>
          <w:bCs/>
        </w:rPr>
        <w:t xml:space="preserve">Recibido: </w:t>
      </w:r>
      <w:r w:rsidR="00F4765F" w:rsidRPr="00521C6D">
        <w:rPr>
          <w:rFonts w:ascii="Arial" w:hAnsi="Arial" w:cs="Arial"/>
          <w:bCs/>
        </w:rPr>
        <w:t xml:space="preserve"> </w:t>
      </w:r>
      <w:r w:rsidR="00521C6D" w:rsidRPr="00521C6D">
        <w:rPr>
          <w:rFonts w:ascii="Arial" w:hAnsi="Arial" w:cs="Arial"/>
          <w:bCs/>
        </w:rPr>
        <w:t>29</w:t>
      </w:r>
      <w:r w:rsidRPr="00521C6D">
        <w:rPr>
          <w:rFonts w:ascii="Arial" w:hAnsi="Arial" w:cs="Arial"/>
          <w:bCs/>
        </w:rPr>
        <w:t xml:space="preserve"> de </w:t>
      </w:r>
      <w:r w:rsidR="00521C6D" w:rsidRPr="00521C6D">
        <w:rPr>
          <w:rFonts w:ascii="Arial" w:hAnsi="Arial" w:cs="Arial"/>
          <w:bCs/>
        </w:rPr>
        <w:t>enero</w:t>
      </w:r>
      <w:r w:rsidRPr="00521C6D">
        <w:rPr>
          <w:rFonts w:ascii="Arial" w:hAnsi="Arial" w:cs="Arial"/>
          <w:bCs/>
        </w:rPr>
        <w:t xml:space="preserve"> de 202</w:t>
      </w:r>
      <w:r w:rsidR="00521C6D" w:rsidRPr="00521C6D">
        <w:rPr>
          <w:rFonts w:ascii="Arial" w:hAnsi="Arial" w:cs="Arial"/>
          <w:bCs/>
        </w:rPr>
        <w:t>6</w:t>
      </w:r>
    </w:p>
    <w:p w14:paraId="04E1EE03" w14:textId="757103A9" w:rsidR="00A82B98" w:rsidRDefault="00A82B98" w:rsidP="0020679D">
      <w:pPr>
        <w:tabs>
          <w:tab w:val="left" w:pos="5865"/>
        </w:tabs>
        <w:spacing w:line="276" w:lineRule="auto"/>
        <w:rPr>
          <w:rFonts w:ascii="Arial" w:hAnsi="Arial" w:cs="Arial"/>
          <w:bCs/>
        </w:rPr>
      </w:pPr>
      <w:r w:rsidRPr="00521C6D">
        <w:rPr>
          <w:rFonts w:ascii="Arial" w:hAnsi="Arial" w:cs="Arial"/>
          <w:bCs/>
        </w:rPr>
        <w:t xml:space="preserve">Aprobado: </w:t>
      </w:r>
      <w:r w:rsidR="00521C6D" w:rsidRPr="00521C6D">
        <w:rPr>
          <w:rFonts w:ascii="Arial" w:hAnsi="Arial" w:cs="Arial"/>
          <w:bCs/>
        </w:rPr>
        <w:t>26</w:t>
      </w:r>
      <w:r w:rsidRPr="00521C6D">
        <w:rPr>
          <w:rFonts w:ascii="Arial" w:hAnsi="Arial" w:cs="Arial"/>
          <w:bCs/>
        </w:rPr>
        <w:t xml:space="preserve"> de </w:t>
      </w:r>
      <w:r w:rsidR="00521C6D" w:rsidRPr="00521C6D">
        <w:rPr>
          <w:rFonts w:ascii="Arial" w:hAnsi="Arial" w:cs="Arial"/>
          <w:bCs/>
        </w:rPr>
        <w:t>marzo</w:t>
      </w:r>
      <w:r w:rsidR="00F4765F" w:rsidRPr="00521C6D">
        <w:rPr>
          <w:rFonts w:ascii="Arial" w:hAnsi="Arial" w:cs="Arial"/>
          <w:bCs/>
        </w:rPr>
        <w:t xml:space="preserve"> </w:t>
      </w:r>
      <w:r w:rsidRPr="00521C6D">
        <w:rPr>
          <w:rFonts w:ascii="Arial" w:hAnsi="Arial" w:cs="Arial"/>
          <w:bCs/>
        </w:rPr>
        <w:t>de 202</w:t>
      </w:r>
      <w:r w:rsidR="00521C6D" w:rsidRPr="00521C6D">
        <w:rPr>
          <w:rFonts w:ascii="Arial" w:hAnsi="Arial" w:cs="Arial"/>
          <w:bCs/>
        </w:rPr>
        <w:t>6</w:t>
      </w:r>
      <w:bookmarkStart w:id="10" w:name="_GoBack"/>
      <w:bookmarkEnd w:id="10"/>
    </w:p>
    <w:bookmarkEnd w:id="9"/>
    <w:p w14:paraId="146CA7F4" w14:textId="77777777" w:rsidR="0055337A" w:rsidRDefault="0055337A" w:rsidP="002406C5">
      <w:pPr>
        <w:pStyle w:val="paragraph"/>
        <w:spacing w:before="0" w:beforeAutospacing="0" w:after="0" w:afterAutospacing="0"/>
        <w:jc w:val="both"/>
        <w:textAlignment w:val="baseline"/>
        <w:rPr>
          <w:rStyle w:val="normaltextrun"/>
          <w:rFonts w:ascii="Arial" w:hAnsi="Arial" w:cs="Arial"/>
          <w:b/>
          <w:bCs/>
          <w:lang w:val="es-CO"/>
        </w:rPr>
      </w:pPr>
    </w:p>
    <w:p w14:paraId="4F03E6C3" w14:textId="3F2F4B68" w:rsidR="0055337A" w:rsidRDefault="005F4098" w:rsidP="002406C5">
      <w:pPr>
        <w:pStyle w:val="paragraph"/>
        <w:spacing w:before="0" w:beforeAutospacing="0" w:after="0" w:afterAutospacing="0"/>
        <w:jc w:val="both"/>
        <w:textAlignment w:val="baseline"/>
        <w:rPr>
          <w:rStyle w:val="normaltextrun"/>
          <w:rFonts w:ascii="Arial" w:hAnsi="Arial" w:cs="Arial"/>
          <w:b/>
          <w:bCs/>
          <w:lang w:val="es-CO"/>
        </w:rPr>
      </w:pPr>
      <w:r>
        <w:rPr>
          <w:rStyle w:val="normaltextrun"/>
          <w:rFonts w:ascii="Arial" w:hAnsi="Arial" w:cs="Arial"/>
          <w:b/>
          <w:bCs/>
          <w:lang w:val="es-CO"/>
        </w:rPr>
        <w:lastRenderedPageBreak/>
        <w:t>Resumen</w:t>
      </w:r>
    </w:p>
    <w:p w14:paraId="40685819" w14:textId="63B8AF70" w:rsidR="005F4098" w:rsidRDefault="005F4098" w:rsidP="002406C5">
      <w:pPr>
        <w:pStyle w:val="paragraph"/>
        <w:spacing w:before="0" w:beforeAutospacing="0" w:after="0" w:afterAutospacing="0"/>
        <w:jc w:val="both"/>
        <w:textAlignment w:val="baseline"/>
        <w:rPr>
          <w:rStyle w:val="eop"/>
          <w:rFonts w:ascii="Arial" w:hAnsi="Arial" w:cs="Arial"/>
        </w:rPr>
      </w:pPr>
      <w:r>
        <w:rPr>
          <w:rStyle w:val="normaltextrun"/>
          <w:rFonts w:ascii="Arial" w:hAnsi="Arial" w:cs="Arial"/>
          <w:lang w:val="es-CO"/>
        </w:rPr>
        <w:t>El presente estudio</w:t>
      </w:r>
      <w:r>
        <w:rPr>
          <w:rStyle w:val="normaltextrun"/>
          <w:rFonts w:ascii="Arial" w:hAnsi="Arial" w:cs="Arial"/>
          <w:color w:val="000000"/>
          <w:lang w:val="es-CO"/>
        </w:rPr>
        <w:t> examina los efectos de un programa de formación docente basado en el conocimiento pedagógico del contenido, sobre las percepciones estudiantiles en las ciencias del deporte. Se aplica un diseño cuasiexperimental ‘pre’ vs ‘post’ con la participación de 423 estudiantes universitarios, evaluados mediante un cuestionario Likert de 28 ítems y la capacitación de 14 docentes universitarios. La intervención se desarrolla durante ocho semanas, mediante sesiones presenciales. Los resultados evidencian </w:t>
      </w:r>
      <w:r>
        <w:rPr>
          <w:rStyle w:val="normaltextrun"/>
          <w:rFonts w:ascii="Arial" w:hAnsi="Arial" w:cs="Arial"/>
          <w:lang w:val="es-CO"/>
        </w:rPr>
        <w:t>la persistencia de enfoques de enseñanza tradicionales en un 50%, y un uso limitado del enfoque de enseñanza de cambio conceptual en un 14%. Se evidencian cambios menores ‘pre’ vs ‘post’ intervención en algunas dimensiones de las percepciones, lo que sugiere que intervenciones formativas de corta duración pueden ser insuficientes para modificar enfoques de enseñanza. </w:t>
      </w:r>
      <w:r>
        <w:rPr>
          <w:rStyle w:val="eop"/>
          <w:rFonts w:ascii="Arial" w:hAnsi="Arial" w:cs="Arial"/>
        </w:rPr>
        <w:t> </w:t>
      </w:r>
    </w:p>
    <w:p w14:paraId="102F5C9E" w14:textId="77777777" w:rsidR="00E524DF" w:rsidRDefault="00E524DF" w:rsidP="002406C5">
      <w:pPr>
        <w:pStyle w:val="paragraph"/>
        <w:spacing w:before="0" w:beforeAutospacing="0" w:after="0" w:afterAutospacing="0"/>
        <w:jc w:val="both"/>
        <w:textAlignment w:val="baseline"/>
        <w:rPr>
          <w:rFonts w:ascii="Segoe UI" w:hAnsi="Segoe UI" w:cs="Segoe UI"/>
          <w:sz w:val="18"/>
          <w:szCs w:val="18"/>
        </w:rPr>
      </w:pPr>
    </w:p>
    <w:p w14:paraId="7E0884C7" w14:textId="0400CA7B" w:rsidR="005F4098" w:rsidRDefault="005F4098" w:rsidP="002406C5">
      <w:pPr>
        <w:pStyle w:val="paragraph"/>
        <w:spacing w:before="0" w:beforeAutospacing="0" w:after="0" w:afterAutospacing="0"/>
        <w:jc w:val="both"/>
        <w:textAlignment w:val="baseline"/>
        <w:rPr>
          <w:rStyle w:val="eop"/>
          <w:rFonts w:ascii="Arial" w:hAnsi="Arial" w:cs="Arial"/>
        </w:rPr>
      </w:pPr>
      <w:r>
        <w:rPr>
          <w:rStyle w:val="normaltextrun"/>
          <w:rFonts w:ascii="Arial" w:hAnsi="Arial" w:cs="Arial"/>
          <w:b/>
          <w:bCs/>
          <w:lang w:val="es-CO"/>
        </w:rPr>
        <w:t>Palabras clave:</w:t>
      </w:r>
      <w:r>
        <w:rPr>
          <w:rStyle w:val="normaltextrun"/>
          <w:rFonts w:ascii="Arial" w:hAnsi="Arial" w:cs="Arial"/>
          <w:lang w:val="es-CO"/>
        </w:rPr>
        <w:t> formación de profesores, conocimiento, enseñanza superior, estudiante universitario, educación deportiva.</w:t>
      </w:r>
      <w:r>
        <w:rPr>
          <w:rStyle w:val="eop"/>
          <w:rFonts w:ascii="Arial" w:hAnsi="Arial" w:cs="Arial"/>
        </w:rPr>
        <w:t> </w:t>
      </w:r>
    </w:p>
    <w:p w14:paraId="2D648330" w14:textId="77777777" w:rsidR="00E524DF" w:rsidRDefault="00E524DF" w:rsidP="002406C5">
      <w:pPr>
        <w:pStyle w:val="paragraph"/>
        <w:spacing w:before="0" w:beforeAutospacing="0" w:after="0" w:afterAutospacing="0"/>
        <w:jc w:val="both"/>
        <w:textAlignment w:val="baseline"/>
        <w:rPr>
          <w:rFonts w:ascii="Segoe UI" w:hAnsi="Segoe UI" w:cs="Segoe UI"/>
          <w:sz w:val="18"/>
          <w:szCs w:val="18"/>
        </w:rPr>
      </w:pPr>
    </w:p>
    <w:p w14:paraId="10B47739" w14:textId="77777777" w:rsidR="0055337A" w:rsidRDefault="005F4098" w:rsidP="002406C5">
      <w:pPr>
        <w:pStyle w:val="paragraph"/>
        <w:spacing w:before="0" w:beforeAutospacing="0" w:after="0" w:afterAutospacing="0"/>
        <w:jc w:val="both"/>
        <w:textAlignment w:val="baseline"/>
        <w:rPr>
          <w:rStyle w:val="normaltextrun"/>
          <w:rFonts w:ascii="Arial" w:hAnsi="Arial" w:cs="Arial"/>
          <w:b/>
          <w:bCs/>
          <w:lang w:val="en-US"/>
        </w:rPr>
      </w:pPr>
      <w:r>
        <w:rPr>
          <w:rStyle w:val="normaltextrun"/>
          <w:rFonts w:ascii="Arial" w:hAnsi="Arial" w:cs="Arial"/>
          <w:b/>
          <w:bCs/>
          <w:lang w:val="en-US"/>
        </w:rPr>
        <w:t>Summary</w:t>
      </w:r>
    </w:p>
    <w:p w14:paraId="27DAD45C" w14:textId="2228C258" w:rsidR="005F4098" w:rsidRDefault="005F4098" w:rsidP="002406C5">
      <w:pPr>
        <w:pStyle w:val="paragraph"/>
        <w:spacing w:before="0" w:beforeAutospacing="0" w:after="0" w:afterAutospacing="0"/>
        <w:jc w:val="both"/>
        <w:textAlignment w:val="baseline"/>
        <w:rPr>
          <w:rStyle w:val="eop"/>
          <w:rFonts w:ascii="Arial" w:hAnsi="Arial" w:cs="Arial"/>
          <w:lang w:val="en-US"/>
        </w:rPr>
      </w:pPr>
      <w:r>
        <w:rPr>
          <w:rStyle w:val="normaltextrun"/>
          <w:rFonts w:ascii="Arial" w:hAnsi="Arial" w:cs="Arial"/>
          <w:lang w:val="en-US"/>
        </w:rPr>
        <w:t>This study examines the effects of a training program for teachers, based on content-specific pedagogical knowledge on students’ perceptions in sports science. A quasi-experimental pretest-posttest design was implemented, involving 423 college students, who were assessed using a 28-item Likert scale questionnaire, and the training of 14 college instructors. The intervention took place over eight weeks through in-person sessions. The results show that traditional teaching approaches persisted in 50% of cases, while the use of the conceptual teaching approach was limited to 14%. Minor pre-post intervention changes were observed in some dimensions of perceptions, suggesting that short-term training interventions may be insufficient to modify teaching approaches. </w:t>
      </w:r>
      <w:r w:rsidRPr="005F4098">
        <w:rPr>
          <w:rStyle w:val="eop"/>
          <w:rFonts w:ascii="Arial" w:hAnsi="Arial" w:cs="Arial"/>
          <w:lang w:val="en-US"/>
        </w:rPr>
        <w:t> </w:t>
      </w:r>
    </w:p>
    <w:p w14:paraId="7D56357C" w14:textId="77777777" w:rsidR="00E524DF" w:rsidRPr="005F4098" w:rsidRDefault="00E524DF" w:rsidP="002406C5">
      <w:pPr>
        <w:pStyle w:val="paragraph"/>
        <w:spacing w:before="0" w:beforeAutospacing="0" w:after="0" w:afterAutospacing="0"/>
        <w:jc w:val="both"/>
        <w:textAlignment w:val="baseline"/>
        <w:rPr>
          <w:rFonts w:ascii="Segoe UI" w:hAnsi="Segoe UI" w:cs="Segoe UI"/>
          <w:sz w:val="18"/>
          <w:szCs w:val="18"/>
          <w:lang w:val="en-US"/>
        </w:rPr>
      </w:pPr>
    </w:p>
    <w:p w14:paraId="11118FE3" w14:textId="77777777" w:rsidR="005F4098" w:rsidRPr="005F4098" w:rsidRDefault="005F4098" w:rsidP="002406C5">
      <w:pPr>
        <w:pStyle w:val="paragraph"/>
        <w:spacing w:before="0" w:beforeAutospacing="0" w:after="0" w:afterAutospacing="0"/>
        <w:jc w:val="both"/>
        <w:textAlignment w:val="baseline"/>
        <w:rPr>
          <w:rFonts w:ascii="Segoe UI" w:hAnsi="Segoe UI" w:cs="Segoe UI"/>
          <w:sz w:val="18"/>
          <w:szCs w:val="18"/>
          <w:lang w:val="en-US"/>
        </w:rPr>
      </w:pPr>
      <w:r>
        <w:rPr>
          <w:rStyle w:val="normaltextrun"/>
          <w:rFonts w:ascii="Arial" w:hAnsi="Arial" w:cs="Arial"/>
          <w:b/>
          <w:bCs/>
          <w:lang w:val="en-US"/>
        </w:rPr>
        <w:t>Keywords:</w:t>
      </w:r>
      <w:r>
        <w:rPr>
          <w:rStyle w:val="normaltextrun"/>
          <w:rFonts w:ascii="Arial" w:hAnsi="Arial" w:cs="Arial"/>
          <w:lang w:val="en-US"/>
        </w:rPr>
        <w:t> teacher training, knowledge, higher education, university student, sports education.</w:t>
      </w:r>
      <w:r w:rsidRPr="005F4098">
        <w:rPr>
          <w:rStyle w:val="eop"/>
          <w:rFonts w:ascii="Arial" w:hAnsi="Arial" w:cs="Arial"/>
          <w:lang w:val="en-US"/>
        </w:rPr>
        <w:t> </w:t>
      </w:r>
    </w:p>
    <w:p w14:paraId="69C9AF5C" w14:textId="30C87C48" w:rsidR="005F4098" w:rsidRDefault="005F4098" w:rsidP="002406C5">
      <w:pPr>
        <w:pStyle w:val="paragraph"/>
        <w:spacing w:before="0" w:beforeAutospacing="0" w:after="0" w:afterAutospacing="0"/>
        <w:textAlignment w:val="baseline"/>
        <w:rPr>
          <w:rStyle w:val="eop"/>
          <w:rFonts w:ascii="Arial" w:hAnsi="Arial" w:cs="Arial"/>
          <w:lang w:val="en-US"/>
        </w:rPr>
      </w:pPr>
      <w:r w:rsidRPr="005F4098">
        <w:rPr>
          <w:rStyle w:val="eop"/>
          <w:rFonts w:ascii="Arial" w:hAnsi="Arial" w:cs="Arial"/>
          <w:lang w:val="en-US"/>
        </w:rPr>
        <w:t> </w:t>
      </w:r>
    </w:p>
    <w:p w14:paraId="1654AD3A" w14:textId="77777777" w:rsidR="002406C5" w:rsidRPr="005F4098" w:rsidRDefault="002406C5" w:rsidP="002406C5">
      <w:pPr>
        <w:pStyle w:val="paragraph"/>
        <w:spacing w:before="0" w:beforeAutospacing="0" w:after="0" w:afterAutospacing="0"/>
        <w:textAlignment w:val="baseline"/>
        <w:rPr>
          <w:rFonts w:ascii="Segoe UI" w:hAnsi="Segoe UI" w:cs="Segoe UI"/>
          <w:sz w:val="18"/>
          <w:szCs w:val="18"/>
          <w:lang w:val="en-US"/>
        </w:rPr>
      </w:pPr>
    </w:p>
    <w:p w14:paraId="716918A5" w14:textId="77777777" w:rsidR="005F4098" w:rsidRDefault="005F4098" w:rsidP="00E524DF">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b/>
          <w:bCs/>
          <w:lang w:val="es-CO"/>
        </w:rPr>
        <w:lastRenderedPageBreak/>
        <w:t>Introducción</w:t>
      </w:r>
      <w:r>
        <w:rPr>
          <w:rStyle w:val="eop"/>
          <w:rFonts w:ascii="Arial" w:hAnsi="Arial" w:cs="Arial"/>
        </w:rPr>
        <w:t> </w:t>
      </w:r>
    </w:p>
    <w:p w14:paraId="67E35645" w14:textId="77777777" w:rsidR="005F4098" w:rsidRDefault="005F4098" w:rsidP="00F02F7B">
      <w:pPr>
        <w:pStyle w:val="paragraph"/>
        <w:spacing w:before="0" w:beforeAutospacing="0" w:after="0" w:afterAutospacing="0" w:line="360" w:lineRule="auto"/>
        <w:jc w:val="both"/>
        <w:textAlignment w:val="baseline"/>
        <w:rPr>
          <w:rStyle w:val="eop"/>
          <w:rFonts w:ascii="Arial" w:hAnsi="Arial" w:cs="Arial"/>
        </w:rPr>
      </w:pPr>
      <w:r>
        <w:rPr>
          <w:rStyle w:val="normaltextrun"/>
          <w:rFonts w:ascii="Arial" w:hAnsi="Arial" w:cs="Arial"/>
          <w:lang w:val="es-CO"/>
        </w:rPr>
        <w:t>La enseñanza efectiva de las ciencias constituye un pilar fundamental para promover   aprendizajes significativos en la educación superior; no obstante, diversos estudios han señalado que docentes universitarios necesitan integrar adecuadamente el conocimiento pedagógico del contenido (CPC) en sus prácticas pedagógicas </w:t>
      </w:r>
      <w:r>
        <w:rPr>
          <w:rStyle w:val="contentcontrolboundarysink"/>
          <w:rFonts w:ascii="Arial" w:hAnsi="Arial" w:cs="Arial"/>
          <w:color w:val="000000"/>
          <w:lang w:val="es-CO"/>
        </w:rPr>
        <w:t>​</w:t>
      </w:r>
      <w:r>
        <w:rPr>
          <w:rStyle w:val="normaltextrun"/>
          <w:rFonts w:ascii="Arial" w:hAnsi="Arial" w:cs="Arial"/>
          <w:color w:val="000000"/>
          <w:lang w:val="es-CO"/>
        </w:rPr>
        <w:t>(Shulman, 1986)</w:t>
      </w:r>
      <w:r>
        <w:rPr>
          <w:rStyle w:val="contentcontrolboundarysink"/>
          <w:rFonts w:ascii="Arial" w:hAnsi="Arial" w:cs="Arial"/>
          <w:color w:val="000000"/>
          <w:lang w:val="es-CO"/>
        </w:rPr>
        <w:t>​</w:t>
      </w:r>
      <w:r>
        <w:rPr>
          <w:rStyle w:val="normaltextrun"/>
          <w:rFonts w:ascii="Arial" w:hAnsi="Arial" w:cs="Arial"/>
          <w:lang w:val="es-CO"/>
        </w:rPr>
        <w:t>, concepto que se refiere al conjunto de conocimientos y las estrategias didácticas que permite a docentes transformar los contenidos disciplinares en formas comprensibles y pedagógicamente eficaces </w:t>
      </w:r>
      <w:r>
        <w:rPr>
          <w:rStyle w:val="contentcontrolboundarysink"/>
          <w:rFonts w:ascii="Arial" w:hAnsi="Arial" w:cs="Arial"/>
          <w:color w:val="000000"/>
          <w:lang w:val="es-CO"/>
        </w:rPr>
        <w:t>​</w:t>
      </w:r>
      <w:r>
        <w:rPr>
          <w:rStyle w:val="normaltextrun"/>
          <w:rFonts w:ascii="Arial" w:hAnsi="Arial" w:cs="Arial"/>
          <w:color w:val="000000"/>
          <w:lang w:val="es-CO"/>
        </w:rPr>
        <w:t>(Magnusson et al., 1999)</w:t>
      </w:r>
      <w:r>
        <w:rPr>
          <w:rStyle w:val="contentcontrolboundarysink"/>
          <w:rFonts w:ascii="Arial" w:hAnsi="Arial" w:cs="Arial"/>
          <w:color w:val="000000"/>
          <w:lang w:val="es-CO"/>
        </w:rPr>
        <w:t>​</w:t>
      </w:r>
      <w:r>
        <w:rPr>
          <w:rStyle w:val="normaltextrun"/>
          <w:rFonts w:ascii="Arial" w:hAnsi="Arial" w:cs="Arial"/>
          <w:lang w:val="es-CO"/>
        </w:rPr>
        <w:t>. En este sentido, el CPC implica no solo el dominio de los contenidos disciplinares, sino también la comprensión de como aprende el estudiantado, y de qué manera pueden abordarse los conceptos científicos para facilitar su aprendizaje </w:t>
      </w:r>
      <w:r>
        <w:rPr>
          <w:rStyle w:val="contentcontrolboundarysink"/>
          <w:rFonts w:ascii="Arial" w:hAnsi="Arial" w:cs="Arial"/>
          <w:color w:val="000000"/>
          <w:lang w:val="es-CO"/>
        </w:rPr>
        <w:t>​</w:t>
      </w:r>
      <w:r>
        <w:rPr>
          <w:rStyle w:val="normaltextrun"/>
          <w:rFonts w:ascii="Arial" w:hAnsi="Arial" w:cs="Arial"/>
          <w:color w:val="000000"/>
          <w:lang w:val="es-CO"/>
        </w:rPr>
        <w:t>(</w:t>
      </w:r>
      <w:proofErr w:type="spellStart"/>
      <w:r>
        <w:rPr>
          <w:rStyle w:val="normaltextrun"/>
          <w:rFonts w:ascii="Arial" w:hAnsi="Arial" w:cs="Arial"/>
          <w:color w:val="000000"/>
          <w:lang w:val="es-CO"/>
        </w:rPr>
        <w:t>Handayani</w:t>
      </w:r>
      <w:proofErr w:type="spellEnd"/>
      <w:r>
        <w:rPr>
          <w:rStyle w:val="normaltextrun"/>
          <w:rFonts w:ascii="Arial" w:hAnsi="Arial" w:cs="Arial"/>
          <w:color w:val="000000"/>
          <w:lang w:val="es-CO"/>
        </w:rPr>
        <w:t xml:space="preserve"> et al., 2023)</w:t>
      </w:r>
      <w:r>
        <w:rPr>
          <w:rStyle w:val="contentcontrolboundarysink"/>
          <w:rFonts w:ascii="Arial" w:hAnsi="Arial" w:cs="Arial"/>
          <w:color w:val="000000"/>
          <w:lang w:val="es-CO"/>
        </w:rPr>
        <w:t>​</w:t>
      </w:r>
      <w:r>
        <w:rPr>
          <w:rStyle w:val="normaltextrun"/>
          <w:rFonts w:ascii="Arial" w:hAnsi="Arial" w:cs="Arial"/>
          <w:lang w:val="es-CO"/>
        </w:rPr>
        <w:t>. </w:t>
      </w:r>
      <w:r>
        <w:rPr>
          <w:rStyle w:val="normaltextrun"/>
          <w:rFonts w:ascii="Arial" w:hAnsi="Arial" w:cs="Arial"/>
          <w:color w:val="000000"/>
          <w:lang w:val="es-CO"/>
        </w:rPr>
        <w:t>Esta forma de conocimiento especializado incluye la selección y uso de representaciones didácticas, secuenciación de contenidos y generación de entornos de aprendizaje </w:t>
      </w:r>
      <w:r>
        <w:rPr>
          <w:rStyle w:val="contentcontrolboundarysink"/>
          <w:rFonts w:ascii="Arial" w:hAnsi="Arial" w:cs="Arial"/>
          <w:color w:val="000000"/>
          <w:lang w:val="es-CO"/>
        </w:rPr>
        <w:t>​</w:t>
      </w:r>
      <w:r>
        <w:rPr>
          <w:rStyle w:val="normaltextrun"/>
          <w:rFonts w:ascii="Arial" w:hAnsi="Arial" w:cs="Arial"/>
          <w:color w:val="000000"/>
          <w:lang w:val="es-CO"/>
        </w:rPr>
        <w:t>(Auerbach &amp; Andrews, 2018; </w:t>
      </w:r>
      <w:proofErr w:type="spellStart"/>
      <w:r>
        <w:rPr>
          <w:rStyle w:val="normaltextrun"/>
          <w:rFonts w:ascii="Arial" w:hAnsi="Arial" w:cs="Arial"/>
          <w:color w:val="000000"/>
          <w:lang w:val="es-CO"/>
        </w:rPr>
        <w:t>Criu</w:t>
      </w:r>
      <w:proofErr w:type="spellEnd"/>
      <w:r>
        <w:rPr>
          <w:rStyle w:val="normaltextrun"/>
          <w:rFonts w:ascii="Arial" w:hAnsi="Arial" w:cs="Arial"/>
          <w:color w:val="000000"/>
          <w:lang w:val="es-CO"/>
        </w:rPr>
        <w:t> &amp; Marian, 2014)</w:t>
      </w:r>
      <w:r>
        <w:rPr>
          <w:rStyle w:val="contentcontrolboundarysink"/>
          <w:rFonts w:ascii="Arial" w:hAnsi="Arial" w:cs="Arial"/>
          <w:color w:val="000000"/>
          <w:lang w:val="es-CO"/>
        </w:rPr>
        <w:t>​</w:t>
      </w:r>
      <w:r>
        <w:rPr>
          <w:rStyle w:val="normaltextrun"/>
          <w:rFonts w:ascii="Arial" w:hAnsi="Arial" w:cs="Arial"/>
          <w:lang w:val="es-CO"/>
        </w:rPr>
        <w:t>. Desde esta perspectiva, el CPC se concibe como un conocimiento dinámico y dependiente del contexto educativo </w:t>
      </w:r>
      <w:r>
        <w:rPr>
          <w:rStyle w:val="contentcontrolboundarysink"/>
          <w:rFonts w:ascii="Arial" w:hAnsi="Arial" w:cs="Arial"/>
          <w:color w:val="000000"/>
          <w:lang w:val="es-CO"/>
        </w:rPr>
        <w:t>​</w:t>
      </w:r>
      <w:r>
        <w:rPr>
          <w:rStyle w:val="normaltextrun"/>
          <w:rFonts w:ascii="Arial" w:hAnsi="Arial" w:cs="Arial"/>
          <w:color w:val="000000"/>
          <w:lang w:val="es-CO"/>
        </w:rPr>
        <w:t>(Van Dijk, 2014)</w:t>
      </w:r>
      <w:r>
        <w:rPr>
          <w:rStyle w:val="contentcontrolboundarysink"/>
          <w:rFonts w:ascii="Arial" w:hAnsi="Arial" w:cs="Arial"/>
          <w:color w:val="000000"/>
          <w:lang w:val="es-CO"/>
        </w:rPr>
        <w:t>​</w:t>
      </w:r>
      <w:r>
        <w:rPr>
          <w:rStyle w:val="normaltextrun"/>
          <w:rFonts w:ascii="Arial" w:hAnsi="Arial" w:cs="Arial"/>
          <w:lang w:val="es-CO"/>
        </w:rPr>
        <w:t>.</w:t>
      </w:r>
      <w:r>
        <w:rPr>
          <w:rStyle w:val="eop"/>
          <w:rFonts w:ascii="Arial" w:hAnsi="Arial" w:cs="Arial"/>
        </w:rPr>
        <w:t> </w:t>
      </w:r>
    </w:p>
    <w:p w14:paraId="41F15E75" w14:textId="77777777" w:rsidR="00F02F7B" w:rsidRDefault="00F02F7B" w:rsidP="00E524DF">
      <w:pPr>
        <w:pStyle w:val="paragraph"/>
        <w:spacing w:before="0" w:beforeAutospacing="0" w:after="0" w:afterAutospacing="0" w:line="360" w:lineRule="auto"/>
        <w:ind w:firstLine="705"/>
        <w:jc w:val="both"/>
        <w:textAlignment w:val="baseline"/>
        <w:rPr>
          <w:rFonts w:ascii="Segoe UI" w:hAnsi="Segoe UI" w:cs="Segoe UI"/>
          <w:sz w:val="18"/>
          <w:szCs w:val="18"/>
        </w:rPr>
      </w:pPr>
    </w:p>
    <w:p w14:paraId="1771774D" w14:textId="77777777" w:rsidR="005F4098" w:rsidRDefault="005F4098" w:rsidP="00F02F7B">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lang w:val="es-CO"/>
        </w:rPr>
        <w:t>De acuerdo con el modelo consensuado del CPC propuesto por Carlson &amp; Daehler  </w:t>
      </w:r>
      <w:r>
        <w:rPr>
          <w:rStyle w:val="contentcontrolboundarysink"/>
          <w:rFonts w:ascii="Arial" w:hAnsi="Arial" w:cs="Arial"/>
          <w:color w:val="000000"/>
          <w:lang w:val="es-CO"/>
        </w:rPr>
        <w:t>​</w:t>
      </w:r>
      <w:r>
        <w:rPr>
          <w:rStyle w:val="normaltextrun"/>
          <w:rFonts w:ascii="Arial" w:hAnsi="Arial" w:cs="Arial"/>
          <w:color w:val="000000"/>
          <w:lang w:val="es-CO"/>
        </w:rPr>
        <w:t>(2019)</w:t>
      </w:r>
      <w:r>
        <w:rPr>
          <w:rStyle w:val="contentcontrolboundarysink"/>
          <w:rFonts w:ascii="Arial" w:hAnsi="Arial" w:cs="Arial"/>
          <w:color w:val="000000"/>
          <w:lang w:val="es-CO"/>
        </w:rPr>
        <w:t>​</w:t>
      </w:r>
      <w:r>
        <w:rPr>
          <w:rStyle w:val="normaltextrun"/>
          <w:rFonts w:ascii="Arial" w:hAnsi="Arial" w:cs="Arial"/>
          <w:lang w:val="es-CO"/>
        </w:rPr>
        <w:t>, las personas docentes presentan distintas variantes de este conocimiento: el CPC</w:t>
      </w:r>
      <w:r>
        <w:rPr>
          <w:rStyle w:val="normaltextrun"/>
          <w:rFonts w:ascii="Arial" w:hAnsi="Arial" w:cs="Arial"/>
          <w:sz w:val="19"/>
          <w:szCs w:val="19"/>
          <w:vertAlign w:val="subscript"/>
          <w:lang w:val="es-CO"/>
        </w:rPr>
        <w:t> </w:t>
      </w:r>
      <w:r>
        <w:rPr>
          <w:rStyle w:val="normaltextrun"/>
          <w:rFonts w:ascii="Arial" w:hAnsi="Arial" w:cs="Arial"/>
          <w:lang w:val="es-CO"/>
        </w:rPr>
        <w:t xml:space="preserve">colectivo, el CPC personal y el CPC declarado. Este último </w:t>
      </w:r>
      <w:r>
        <w:rPr>
          <w:rStyle w:val="normaltextrun"/>
          <w:rFonts w:ascii="Arial" w:hAnsi="Arial" w:cs="Arial"/>
          <w:lang w:val="es-CO"/>
        </w:rPr>
        <w:lastRenderedPageBreak/>
        <w:t>se expresa directamente en la práctica docente observable dentro del aula, y constituye un componente central para comprender la articulación del contenido disciplinar y las estrategias pedagógicas. El presente estudio se centra en el CPC</w:t>
      </w:r>
      <w:r>
        <w:rPr>
          <w:rStyle w:val="normaltextrun"/>
          <w:rFonts w:ascii="Arial" w:hAnsi="Arial" w:cs="Arial"/>
          <w:sz w:val="19"/>
          <w:szCs w:val="19"/>
          <w:vertAlign w:val="subscript"/>
          <w:lang w:val="es-CO"/>
        </w:rPr>
        <w:t> </w:t>
      </w:r>
      <w:r>
        <w:rPr>
          <w:rStyle w:val="normaltextrun"/>
          <w:rFonts w:ascii="Arial" w:hAnsi="Arial" w:cs="Arial"/>
          <w:lang w:val="es-CO"/>
        </w:rPr>
        <w:t>declarado por docentes dentro del aula.</w:t>
      </w:r>
      <w:r>
        <w:rPr>
          <w:rStyle w:val="eop"/>
          <w:rFonts w:ascii="Arial" w:hAnsi="Arial" w:cs="Arial"/>
        </w:rPr>
        <w:t> </w:t>
      </w:r>
    </w:p>
    <w:p w14:paraId="1053DAC5" w14:textId="77777777" w:rsidR="00F02F7B" w:rsidRDefault="00F02F7B" w:rsidP="00F02F7B">
      <w:pPr>
        <w:pStyle w:val="paragraph"/>
        <w:spacing w:before="0" w:beforeAutospacing="0" w:after="0" w:afterAutospacing="0" w:line="360" w:lineRule="auto"/>
        <w:jc w:val="both"/>
        <w:textAlignment w:val="baseline"/>
        <w:rPr>
          <w:rStyle w:val="normaltextrun"/>
          <w:rFonts w:ascii="Arial" w:hAnsi="Arial" w:cs="Arial"/>
          <w:lang w:val="es-CO"/>
        </w:rPr>
      </w:pPr>
    </w:p>
    <w:p w14:paraId="76FA7D77" w14:textId="63C17935" w:rsidR="005F4098" w:rsidRDefault="005F4098" w:rsidP="00F02F7B">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lang w:val="es-CO"/>
        </w:rPr>
        <w:t>La evidencia empírica de la formación pedagógica docente es un componente clave para mejorar la calidad educativa </w:t>
      </w:r>
      <w:r>
        <w:rPr>
          <w:rStyle w:val="contentcontrolboundarysink"/>
          <w:rFonts w:ascii="Arial" w:hAnsi="Arial" w:cs="Arial"/>
          <w:color w:val="000000"/>
          <w:lang w:val="es-CO"/>
        </w:rPr>
        <w:t>​</w:t>
      </w:r>
      <w:r>
        <w:rPr>
          <w:rStyle w:val="normaltextrun"/>
          <w:rFonts w:ascii="Arial" w:hAnsi="Arial" w:cs="Arial"/>
          <w:color w:val="000000"/>
          <w:lang w:val="es-CO"/>
        </w:rPr>
        <w:t>(</w:t>
      </w:r>
      <w:proofErr w:type="spellStart"/>
      <w:r>
        <w:rPr>
          <w:rStyle w:val="normaltextrun"/>
          <w:rFonts w:ascii="Arial" w:hAnsi="Arial" w:cs="Arial"/>
          <w:color w:val="000000"/>
          <w:lang w:val="es-CO"/>
        </w:rPr>
        <w:t>Ciraso</w:t>
      </w:r>
      <w:proofErr w:type="spellEnd"/>
      <w:r>
        <w:rPr>
          <w:rStyle w:val="normaltextrun"/>
          <w:rFonts w:ascii="Arial" w:hAnsi="Arial" w:cs="Arial"/>
          <w:color w:val="000000"/>
          <w:lang w:val="es-CO"/>
        </w:rPr>
        <w:t>, 2012)</w:t>
      </w:r>
      <w:r>
        <w:rPr>
          <w:rStyle w:val="contentcontrolboundarysink"/>
          <w:rFonts w:ascii="Arial" w:hAnsi="Arial" w:cs="Arial"/>
          <w:color w:val="000000"/>
          <w:lang w:val="es-CO"/>
        </w:rPr>
        <w:t>​</w:t>
      </w:r>
      <w:r>
        <w:rPr>
          <w:rStyle w:val="normaltextrun"/>
          <w:rFonts w:ascii="Arial" w:hAnsi="Arial" w:cs="Arial"/>
          <w:lang w:val="es-CO"/>
        </w:rPr>
        <w:t>. En particular, los programas de formación docente orientados al desarrollo del CPC se han asociado con cambios positivos en las percepciones y actitudes del alumnado hacia el aprendizaje de las ciencias (Abell, 2008), al proporcionar herramientas de enseñanza para reflexionar y fortalecer las prácticas pedagógicas (Darling-Hammond, 2006). </w:t>
      </w:r>
      <w:r>
        <w:rPr>
          <w:rStyle w:val="eop"/>
          <w:rFonts w:ascii="Arial" w:hAnsi="Arial" w:cs="Arial"/>
        </w:rPr>
        <w:t> </w:t>
      </w:r>
    </w:p>
    <w:p w14:paraId="203B58CC" w14:textId="77777777" w:rsidR="00F02F7B" w:rsidRDefault="00F02F7B" w:rsidP="00F02F7B">
      <w:pPr>
        <w:pStyle w:val="paragraph"/>
        <w:spacing w:before="0" w:beforeAutospacing="0" w:after="0" w:afterAutospacing="0" w:line="360" w:lineRule="auto"/>
        <w:jc w:val="both"/>
        <w:textAlignment w:val="baseline"/>
        <w:rPr>
          <w:rStyle w:val="normaltextrun"/>
          <w:rFonts w:ascii="Arial" w:hAnsi="Arial" w:cs="Arial"/>
          <w:lang w:val="es-CO"/>
        </w:rPr>
      </w:pPr>
    </w:p>
    <w:p w14:paraId="02AC3CCA" w14:textId="7BFC7C59" w:rsidR="005F4098" w:rsidRDefault="005F4098" w:rsidP="00F02F7B">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lang w:val="es-CO"/>
        </w:rPr>
        <w:t>Evaluar la eficacia de programas de formación docente es esencial para mejorar la calidad educativa y la eficacia al educar, sobre todo, en las ciencias del deporte </w:t>
      </w:r>
      <w:r>
        <w:rPr>
          <w:rStyle w:val="contentcontrolboundarysink"/>
          <w:rFonts w:ascii="Arial" w:hAnsi="Arial" w:cs="Arial"/>
          <w:color w:val="000000"/>
          <w:lang w:val="es-CO"/>
        </w:rPr>
        <w:t>​</w:t>
      </w:r>
      <w:r>
        <w:rPr>
          <w:rStyle w:val="normaltextrun"/>
          <w:rFonts w:ascii="Arial" w:hAnsi="Arial" w:cs="Arial"/>
          <w:color w:val="000000"/>
          <w:lang w:val="es-CO"/>
        </w:rPr>
        <w:t>(Ringland, 2018)</w:t>
      </w:r>
      <w:r>
        <w:rPr>
          <w:rStyle w:val="contentcontrolboundarysink"/>
          <w:rFonts w:ascii="Arial" w:hAnsi="Arial" w:cs="Arial"/>
          <w:color w:val="000000"/>
          <w:lang w:val="es-CO"/>
        </w:rPr>
        <w:t>​</w:t>
      </w:r>
      <w:r>
        <w:rPr>
          <w:rStyle w:val="normaltextrun"/>
          <w:rFonts w:ascii="Arial" w:hAnsi="Arial" w:cs="Arial"/>
          <w:lang w:val="es-CO"/>
        </w:rPr>
        <w:t>. Algunas investigaciones indican que estos programas de formación mejoran significativamente las competencias pedagógicas, la gestión del aula y la motivación de los maestros por enseñar, lo que beneficia el aprendizaje de sus estudiantes </w:t>
      </w:r>
      <w:r>
        <w:rPr>
          <w:rStyle w:val="contentcontrolboundarysink"/>
          <w:rFonts w:ascii="Arial" w:hAnsi="Arial" w:cs="Arial"/>
          <w:color w:val="000000"/>
          <w:lang w:val="es-CO"/>
        </w:rPr>
        <w:t>​</w:t>
      </w:r>
      <w:r>
        <w:rPr>
          <w:rStyle w:val="normaltextrun"/>
          <w:rFonts w:ascii="Arial" w:hAnsi="Arial" w:cs="Arial"/>
          <w:color w:val="000000"/>
          <w:lang w:val="es-CO"/>
        </w:rPr>
        <w:t xml:space="preserve">(Balan et al., 2023; Bibi et al., 2024; </w:t>
      </w:r>
      <w:proofErr w:type="spellStart"/>
      <w:r>
        <w:rPr>
          <w:rStyle w:val="normaltextrun"/>
          <w:rFonts w:ascii="Arial" w:hAnsi="Arial" w:cs="Arial"/>
          <w:color w:val="000000"/>
          <w:lang w:val="es-CO"/>
        </w:rPr>
        <w:t>Suhaedin</w:t>
      </w:r>
      <w:proofErr w:type="spellEnd"/>
      <w:r>
        <w:rPr>
          <w:rStyle w:val="normaltextrun"/>
          <w:rFonts w:ascii="Arial" w:hAnsi="Arial" w:cs="Arial"/>
          <w:color w:val="000000"/>
          <w:lang w:val="es-CO"/>
        </w:rPr>
        <w:t xml:space="preserve"> et al., 2024)</w:t>
      </w:r>
      <w:r>
        <w:rPr>
          <w:rStyle w:val="contentcontrolboundarysink"/>
          <w:rFonts w:ascii="Arial" w:hAnsi="Arial" w:cs="Arial"/>
          <w:color w:val="000000"/>
          <w:lang w:val="es-CO"/>
        </w:rPr>
        <w:t>​</w:t>
      </w:r>
      <w:r>
        <w:rPr>
          <w:rStyle w:val="normaltextrun"/>
          <w:rFonts w:ascii="Arial" w:hAnsi="Arial" w:cs="Arial"/>
          <w:lang w:val="es-CO"/>
        </w:rPr>
        <w:t>. </w:t>
      </w:r>
      <w:r>
        <w:rPr>
          <w:rStyle w:val="eop"/>
          <w:rFonts w:ascii="Arial" w:hAnsi="Arial" w:cs="Arial"/>
        </w:rPr>
        <w:t> </w:t>
      </w:r>
    </w:p>
    <w:p w14:paraId="53D57366" w14:textId="77777777" w:rsidR="006B06CD" w:rsidRDefault="006B06CD" w:rsidP="006B06CD">
      <w:pPr>
        <w:pStyle w:val="paragraph"/>
        <w:spacing w:before="0" w:beforeAutospacing="0" w:after="0" w:afterAutospacing="0" w:line="360" w:lineRule="auto"/>
        <w:jc w:val="both"/>
        <w:textAlignment w:val="baseline"/>
        <w:rPr>
          <w:rStyle w:val="normaltextrun"/>
          <w:rFonts w:ascii="Arial" w:hAnsi="Arial" w:cs="Arial"/>
          <w:lang w:val="es-CO"/>
        </w:rPr>
      </w:pPr>
    </w:p>
    <w:p w14:paraId="24A4BCEB" w14:textId="036EFC65" w:rsidR="005F4098" w:rsidRDefault="005F4098" w:rsidP="006B06CD">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lang w:val="es-CO"/>
        </w:rPr>
        <w:t>En un reciente metaanálisis propuesto Zhang et al. </w:t>
      </w:r>
      <w:r>
        <w:rPr>
          <w:rStyle w:val="contentcontrolboundarysink"/>
          <w:rFonts w:ascii="Arial" w:hAnsi="Arial" w:cs="Arial"/>
          <w:color w:val="000000"/>
          <w:lang w:val="es-CO"/>
        </w:rPr>
        <w:t>​</w:t>
      </w:r>
      <w:r>
        <w:rPr>
          <w:rStyle w:val="normaltextrun"/>
          <w:rFonts w:ascii="Arial" w:hAnsi="Arial" w:cs="Arial"/>
          <w:color w:val="000000"/>
          <w:lang w:val="es-CO"/>
        </w:rPr>
        <w:t>(2024)</w:t>
      </w:r>
      <w:r>
        <w:rPr>
          <w:rStyle w:val="contentcontrolboundarysink"/>
          <w:rFonts w:ascii="Arial" w:hAnsi="Arial" w:cs="Arial"/>
          <w:color w:val="000000"/>
          <w:lang w:val="es-CO"/>
        </w:rPr>
        <w:t>​</w:t>
      </w:r>
      <w:r>
        <w:rPr>
          <w:rStyle w:val="normaltextrun"/>
          <w:rFonts w:ascii="Arial" w:hAnsi="Arial" w:cs="Arial"/>
          <w:color w:val="000000"/>
          <w:lang w:val="es-CO"/>
        </w:rPr>
        <w:t>,</w:t>
      </w:r>
      <w:r>
        <w:rPr>
          <w:rStyle w:val="normaltextrun"/>
          <w:rFonts w:ascii="Arial" w:hAnsi="Arial" w:cs="Arial"/>
          <w:lang w:val="es-CO"/>
        </w:rPr>
        <w:t> </w:t>
      </w:r>
      <w:r>
        <w:rPr>
          <w:rStyle w:val="normaltextrun"/>
          <w:rFonts w:ascii="Arial" w:hAnsi="Arial" w:cs="Arial"/>
          <w:color w:val="000000"/>
          <w:lang w:val="es-CO"/>
        </w:rPr>
        <w:t xml:space="preserve">en 37 estudios revela un efecto moderado a grande (g = 0,46) de los programas de formación </w:t>
      </w:r>
      <w:r>
        <w:rPr>
          <w:rStyle w:val="normaltextrun"/>
          <w:rFonts w:ascii="Arial" w:hAnsi="Arial" w:cs="Arial"/>
          <w:color w:val="000000"/>
          <w:lang w:val="es-CO"/>
        </w:rPr>
        <w:lastRenderedPageBreak/>
        <w:t>docente en la mejora de la competencia para comprender y mejorar los conocimientos, las habilidades y las actitudes del profesorado en un contexto global, además de</w:t>
      </w:r>
      <w:r>
        <w:rPr>
          <w:rStyle w:val="normaltextrun"/>
          <w:rFonts w:ascii="Arial" w:hAnsi="Arial" w:cs="Arial"/>
          <w:lang w:val="es-CO"/>
        </w:rPr>
        <w:t> otros factores que influyen en la eficacia de dichos programas </w:t>
      </w:r>
      <w:r>
        <w:rPr>
          <w:rStyle w:val="contentcontrolboundarysink"/>
          <w:rFonts w:ascii="Arial" w:hAnsi="Arial" w:cs="Arial"/>
          <w:color w:val="000000"/>
          <w:lang w:val="es-CO"/>
        </w:rPr>
        <w:t>​</w:t>
      </w:r>
      <w:r>
        <w:rPr>
          <w:rStyle w:val="normaltextrun"/>
          <w:rFonts w:ascii="Arial" w:hAnsi="Arial" w:cs="Arial"/>
          <w:color w:val="000000"/>
          <w:lang w:val="es-CO"/>
        </w:rPr>
        <w:t>(Ngubane, 2024)</w:t>
      </w:r>
      <w:r>
        <w:rPr>
          <w:rStyle w:val="contentcontrolboundarysink"/>
          <w:rFonts w:ascii="Arial" w:hAnsi="Arial" w:cs="Arial"/>
          <w:color w:val="000000"/>
          <w:lang w:val="es-CO"/>
        </w:rPr>
        <w:t>​</w:t>
      </w:r>
      <w:r>
        <w:rPr>
          <w:rStyle w:val="normaltextrun"/>
          <w:rFonts w:ascii="Arial" w:hAnsi="Arial" w:cs="Arial"/>
          <w:lang w:val="es-CO"/>
        </w:rPr>
        <w:t>. Los mecanismos de evaluación y retroalimentación continuos son necesarios para adaptar la formación a las cambiantes necesidades educativas </w:t>
      </w:r>
      <w:r>
        <w:rPr>
          <w:rStyle w:val="contentcontrolboundarysink"/>
          <w:rFonts w:ascii="Arial" w:hAnsi="Arial" w:cs="Arial"/>
          <w:color w:val="000000"/>
          <w:lang w:val="es-CO"/>
        </w:rPr>
        <w:t>​</w:t>
      </w:r>
      <w:r>
        <w:rPr>
          <w:rStyle w:val="normaltextrun"/>
          <w:rFonts w:ascii="Arial" w:hAnsi="Arial" w:cs="Arial"/>
          <w:color w:val="000000"/>
          <w:lang w:val="es-CO"/>
        </w:rPr>
        <w:t>(Kumar, 2023)</w:t>
      </w:r>
      <w:r>
        <w:rPr>
          <w:rStyle w:val="contentcontrolboundarysink"/>
          <w:rFonts w:ascii="Arial" w:hAnsi="Arial" w:cs="Arial"/>
          <w:color w:val="000000"/>
          <w:lang w:val="es-CO"/>
        </w:rPr>
        <w:t>​</w:t>
      </w:r>
      <w:r>
        <w:rPr>
          <w:rStyle w:val="normaltextrun"/>
          <w:rFonts w:ascii="Arial" w:hAnsi="Arial" w:cs="Arial"/>
          <w:lang w:val="es-CO"/>
        </w:rPr>
        <w:t>; por último, se ha demostrado que los cursos de contenidos bien estructurados mejoran significativamente el conocimiento de contenidos de profesores en formación (Chey et al., 2023). Sin embargo, algunos estudios sugieren que las personas docentes pueden infravalorar los conocimientos teóricos en comparación con las habilidades prácticas, lo que podría afectar a la eficacia general del CPC en ciencias del deporte (</w:t>
      </w:r>
      <w:proofErr w:type="spellStart"/>
      <w:r>
        <w:rPr>
          <w:rStyle w:val="normaltextrun"/>
          <w:rFonts w:ascii="Arial" w:hAnsi="Arial" w:cs="Arial"/>
          <w:lang w:val="es-CO"/>
        </w:rPr>
        <w:t>Talaghir</w:t>
      </w:r>
      <w:proofErr w:type="spellEnd"/>
      <w:r>
        <w:rPr>
          <w:rStyle w:val="normaltextrun"/>
          <w:rFonts w:ascii="Arial" w:hAnsi="Arial" w:cs="Arial"/>
          <w:lang w:val="es-CO"/>
        </w:rPr>
        <w:t> et al., 2023).</w:t>
      </w:r>
      <w:r>
        <w:rPr>
          <w:rStyle w:val="eop"/>
          <w:rFonts w:ascii="Arial" w:hAnsi="Arial" w:cs="Arial"/>
        </w:rPr>
        <w:t> </w:t>
      </w:r>
    </w:p>
    <w:p w14:paraId="5A30827D" w14:textId="77777777" w:rsidR="006B06CD" w:rsidRDefault="006B06CD" w:rsidP="006B06CD">
      <w:pPr>
        <w:pStyle w:val="paragraph"/>
        <w:spacing w:before="0" w:beforeAutospacing="0" w:after="0" w:afterAutospacing="0" w:line="360" w:lineRule="auto"/>
        <w:jc w:val="both"/>
        <w:textAlignment w:val="baseline"/>
        <w:rPr>
          <w:rStyle w:val="normaltextrun"/>
          <w:rFonts w:ascii="Arial" w:hAnsi="Arial" w:cs="Arial"/>
          <w:lang w:val="es-CO"/>
        </w:rPr>
      </w:pPr>
    </w:p>
    <w:p w14:paraId="5EF04B4E" w14:textId="3EB8FF8C" w:rsidR="005F4098" w:rsidRDefault="005F4098" w:rsidP="006B06CD">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lang w:val="es-CO"/>
        </w:rPr>
        <w:t>Una de las fuentes de mayor interés en el estudio del CPC la constituyen las percepciones de estudiantes </w:t>
      </w:r>
      <w:r>
        <w:rPr>
          <w:rStyle w:val="contentcontrolboundarysink"/>
          <w:rFonts w:ascii="Arial" w:hAnsi="Arial" w:cs="Arial"/>
          <w:color w:val="000000"/>
          <w:lang w:val="es-CO"/>
        </w:rPr>
        <w:t>​</w:t>
      </w:r>
      <w:r>
        <w:rPr>
          <w:rStyle w:val="normaltextrun"/>
          <w:rFonts w:ascii="Arial" w:hAnsi="Arial" w:cs="Arial"/>
          <w:color w:val="000000"/>
          <w:lang w:val="es-CO"/>
        </w:rPr>
        <w:t>(Jang, 2010)</w:t>
      </w:r>
      <w:r>
        <w:rPr>
          <w:rStyle w:val="contentcontrolboundarysink"/>
          <w:rFonts w:ascii="Arial" w:hAnsi="Arial" w:cs="Arial"/>
          <w:color w:val="000000"/>
          <w:lang w:val="es-CO"/>
        </w:rPr>
        <w:t>​</w:t>
      </w:r>
      <w:r>
        <w:rPr>
          <w:rStyle w:val="normaltextrun"/>
          <w:rFonts w:ascii="Arial" w:hAnsi="Arial" w:cs="Arial"/>
          <w:lang w:val="es-CO"/>
        </w:rPr>
        <w:t>, las cuales</w:t>
      </w:r>
      <w:r>
        <w:rPr>
          <w:rStyle w:val="normaltextrun"/>
          <w:rFonts w:ascii="Arial" w:hAnsi="Arial" w:cs="Arial"/>
          <w:color w:val="1F1F1F"/>
          <w:lang w:val="es-CO"/>
        </w:rPr>
        <w:t> se configuran como un mecanismo de retroalimentación del desarrollo profesional de docentes </w:t>
      </w:r>
      <w:r>
        <w:rPr>
          <w:rStyle w:val="contentcontrolboundarysink"/>
          <w:rFonts w:ascii="Arial" w:hAnsi="Arial" w:cs="Arial"/>
          <w:color w:val="000000"/>
          <w:lang w:val="es-CO"/>
        </w:rPr>
        <w:t>​</w:t>
      </w:r>
      <w:r>
        <w:rPr>
          <w:rStyle w:val="normaltextrun"/>
          <w:rFonts w:ascii="Arial" w:hAnsi="Arial" w:cs="Arial"/>
          <w:color w:val="000000"/>
          <w:lang w:val="es-CO"/>
        </w:rPr>
        <w:t>(Halim et al., 2014)</w:t>
      </w:r>
      <w:r>
        <w:rPr>
          <w:rStyle w:val="contentcontrolboundarysink"/>
          <w:rFonts w:ascii="Arial" w:hAnsi="Arial" w:cs="Arial"/>
          <w:color w:val="000000"/>
          <w:lang w:val="es-CO"/>
        </w:rPr>
        <w:t>​</w:t>
      </w:r>
      <w:r>
        <w:rPr>
          <w:rStyle w:val="normaltextrun"/>
          <w:rFonts w:ascii="Arial" w:hAnsi="Arial" w:cs="Arial"/>
          <w:color w:val="1F1F1F"/>
          <w:lang w:val="es-CO"/>
        </w:rPr>
        <w:t>. La forma en que el alumnado percibe y reacciona a las actividades didácticas condiciona el proceso de aprendizaje y la calidad de enseñanza (Bray et al., 2023), a su vez, el seguimiento a estas percepciones permite reflexionar y razonar sobre el desempeño pedagógico del docente </w:t>
      </w:r>
      <w:r>
        <w:rPr>
          <w:rStyle w:val="contentcontrolboundarysink"/>
          <w:rFonts w:ascii="Arial" w:hAnsi="Arial" w:cs="Arial"/>
          <w:color w:val="000000"/>
          <w:lang w:val="es-CO"/>
        </w:rPr>
        <w:t>​</w:t>
      </w:r>
      <w:r>
        <w:rPr>
          <w:rStyle w:val="normaltextrun"/>
          <w:rFonts w:ascii="Arial" w:hAnsi="Arial" w:cs="Arial"/>
          <w:color w:val="000000"/>
          <w:lang w:val="es-CO"/>
        </w:rPr>
        <w:t>(Luft et al., 2022)</w:t>
      </w:r>
      <w:r>
        <w:rPr>
          <w:rStyle w:val="contentcontrolboundarysink"/>
          <w:rFonts w:ascii="Arial" w:hAnsi="Arial" w:cs="Arial"/>
          <w:color w:val="000000"/>
          <w:lang w:val="es-CO"/>
        </w:rPr>
        <w:t>​</w:t>
      </w:r>
      <w:r>
        <w:rPr>
          <w:rStyle w:val="normaltextrun"/>
          <w:rFonts w:ascii="Arial" w:hAnsi="Arial" w:cs="Arial"/>
          <w:lang w:val="es-CO"/>
        </w:rPr>
        <w:t>. </w:t>
      </w:r>
      <w:r>
        <w:rPr>
          <w:rStyle w:val="eop"/>
          <w:rFonts w:ascii="Arial" w:hAnsi="Arial" w:cs="Arial"/>
        </w:rPr>
        <w:t> </w:t>
      </w:r>
    </w:p>
    <w:p w14:paraId="436A3FAC" w14:textId="77777777" w:rsidR="006B06CD" w:rsidRDefault="006B06CD" w:rsidP="006B06CD">
      <w:pPr>
        <w:pStyle w:val="paragraph"/>
        <w:spacing w:before="0" w:beforeAutospacing="0" w:after="0" w:afterAutospacing="0" w:line="360" w:lineRule="auto"/>
        <w:jc w:val="both"/>
        <w:textAlignment w:val="baseline"/>
        <w:rPr>
          <w:rStyle w:val="normaltextrun"/>
          <w:rFonts w:ascii="Arial" w:hAnsi="Arial" w:cs="Arial"/>
          <w:lang w:val="es-CO"/>
        </w:rPr>
      </w:pPr>
    </w:p>
    <w:p w14:paraId="4385C833" w14:textId="120ACD14" w:rsidR="005F4098" w:rsidRDefault="005F4098" w:rsidP="006B06CD">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lang w:val="es-CO"/>
        </w:rPr>
        <w:t>Un </w:t>
      </w:r>
      <w:r>
        <w:rPr>
          <w:rStyle w:val="normaltextrun"/>
          <w:rFonts w:ascii="Arial" w:hAnsi="Arial" w:cs="Arial"/>
          <w:color w:val="000000"/>
          <w:lang w:val="es-CO"/>
        </w:rPr>
        <w:t>reciente estudio en el que participaron 38 países revela que las percepciones del estudiantado varían de un país a otro, de igual forma, se </w:t>
      </w:r>
      <w:r>
        <w:rPr>
          <w:rStyle w:val="normaltextrun"/>
          <w:rFonts w:ascii="Arial" w:hAnsi="Arial" w:cs="Arial"/>
          <w:color w:val="000000"/>
          <w:shd w:val="clear" w:color="auto" w:fill="FFFFFF"/>
          <w:lang w:val="es-CO"/>
        </w:rPr>
        <w:t xml:space="preserve">destacan las </w:t>
      </w:r>
      <w:r>
        <w:rPr>
          <w:rStyle w:val="normaltextrun"/>
          <w:rFonts w:ascii="Arial" w:hAnsi="Arial" w:cs="Arial"/>
          <w:color w:val="000000"/>
          <w:shd w:val="clear" w:color="auto" w:fill="FFFFFF"/>
          <w:lang w:val="es-CO"/>
        </w:rPr>
        <w:lastRenderedPageBreak/>
        <w:t>diferencias en el manejo del comportamiento y la claridad de la instrucción, lo que sugiere que estas percepciones pueden ser difíciles de medir de manera consistente, por lo que no es posible considerar su estandarización para realizar comparaciones transnacionales válidas </w:t>
      </w:r>
      <w:r>
        <w:rPr>
          <w:rStyle w:val="contentcontrolboundarysink"/>
          <w:rFonts w:ascii="Arial" w:hAnsi="Arial" w:cs="Arial"/>
          <w:color w:val="000000"/>
          <w:shd w:val="clear" w:color="auto" w:fill="FFFFFF"/>
          <w:lang w:val="es-CO"/>
        </w:rPr>
        <w:t>​</w:t>
      </w:r>
      <w:r>
        <w:rPr>
          <w:rStyle w:val="normaltextrun"/>
          <w:rFonts w:ascii="Arial" w:hAnsi="Arial" w:cs="Arial"/>
          <w:color w:val="000000"/>
          <w:shd w:val="clear" w:color="auto" w:fill="FFFFFF"/>
          <w:lang w:val="es-CO"/>
        </w:rPr>
        <w:t>(Senden et al., 2023)</w:t>
      </w:r>
      <w:r>
        <w:rPr>
          <w:rStyle w:val="contentcontrolboundarysink"/>
          <w:rFonts w:ascii="Arial" w:hAnsi="Arial" w:cs="Arial"/>
          <w:color w:val="000000"/>
          <w:shd w:val="clear" w:color="auto" w:fill="FFFFFF"/>
          <w:lang w:val="es-CO"/>
        </w:rPr>
        <w:t>​</w:t>
      </w:r>
      <w:r>
        <w:rPr>
          <w:rStyle w:val="normaltextrun"/>
          <w:rFonts w:ascii="Arial" w:hAnsi="Arial" w:cs="Arial"/>
          <w:color w:val="000000"/>
          <w:shd w:val="clear" w:color="auto" w:fill="FFFFFF"/>
          <w:lang w:val="es-CO"/>
        </w:rPr>
        <w:t>; </w:t>
      </w:r>
      <w:r>
        <w:rPr>
          <w:rStyle w:val="normaltextrun"/>
          <w:rFonts w:ascii="Arial" w:hAnsi="Arial" w:cs="Arial"/>
          <w:lang w:val="es-CO"/>
        </w:rPr>
        <w:t>actualmente, se han propuesto varios instrumentos validados para medir este aspecto dentro de diferentes contextos educativos, como las prácticas de evaluación </w:t>
      </w:r>
      <w:r>
        <w:rPr>
          <w:rStyle w:val="contentcontrolboundarysink"/>
          <w:rFonts w:ascii="Arial" w:hAnsi="Arial" w:cs="Arial"/>
          <w:color w:val="000000"/>
          <w:lang w:val="es-CO"/>
        </w:rPr>
        <w:t>​</w:t>
      </w:r>
      <w:r>
        <w:rPr>
          <w:rStyle w:val="normaltextrun"/>
          <w:rFonts w:ascii="Arial" w:hAnsi="Arial" w:cs="Arial"/>
          <w:color w:val="000000"/>
          <w:lang w:val="es-CO"/>
        </w:rPr>
        <w:t>(</w:t>
      </w:r>
      <w:proofErr w:type="spellStart"/>
      <w:r>
        <w:rPr>
          <w:rStyle w:val="normaltextrun"/>
          <w:rFonts w:ascii="Arial" w:hAnsi="Arial" w:cs="Arial"/>
          <w:color w:val="000000"/>
          <w:lang w:val="es-CO"/>
        </w:rPr>
        <w:t>Badjie</w:t>
      </w:r>
      <w:proofErr w:type="spellEnd"/>
      <w:r>
        <w:rPr>
          <w:rStyle w:val="normaltextrun"/>
          <w:rFonts w:ascii="Arial" w:hAnsi="Arial" w:cs="Arial"/>
          <w:color w:val="000000"/>
          <w:lang w:val="es-CO"/>
        </w:rPr>
        <w:t> et al., 2023)</w:t>
      </w:r>
      <w:r>
        <w:rPr>
          <w:rStyle w:val="contentcontrolboundarysink"/>
          <w:rFonts w:ascii="Arial" w:hAnsi="Arial" w:cs="Arial"/>
          <w:color w:val="000000"/>
          <w:lang w:val="es-CO"/>
        </w:rPr>
        <w:t>​</w:t>
      </w:r>
      <w:r>
        <w:rPr>
          <w:rStyle w:val="normaltextrun"/>
          <w:rFonts w:ascii="Arial" w:hAnsi="Arial" w:cs="Arial"/>
          <w:lang w:val="es-CO"/>
        </w:rPr>
        <w:t>, el uso de la tecnología </w:t>
      </w:r>
      <w:r>
        <w:rPr>
          <w:rStyle w:val="contentcontrolboundarysink"/>
          <w:rFonts w:ascii="Arial" w:hAnsi="Arial" w:cs="Arial"/>
          <w:color w:val="000000"/>
          <w:lang w:val="es-CO"/>
        </w:rPr>
        <w:t>​</w:t>
      </w:r>
      <w:r>
        <w:rPr>
          <w:rStyle w:val="normaltextrun"/>
          <w:rFonts w:ascii="Arial" w:hAnsi="Arial" w:cs="Arial"/>
          <w:color w:val="000000"/>
          <w:lang w:val="es-CO"/>
        </w:rPr>
        <w:t>(Galarce-Miranda et al., 2022)</w:t>
      </w:r>
      <w:r>
        <w:rPr>
          <w:rStyle w:val="contentcontrolboundarysink"/>
          <w:rFonts w:ascii="Arial" w:hAnsi="Arial" w:cs="Arial"/>
          <w:color w:val="000000"/>
          <w:lang w:val="es-CO"/>
        </w:rPr>
        <w:t>​</w:t>
      </w:r>
      <w:r>
        <w:rPr>
          <w:rStyle w:val="normaltextrun"/>
          <w:rFonts w:ascii="Arial" w:hAnsi="Arial" w:cs="Arial"/>
          <w:lang w:val="es-CO"/>
        </w:rPr>
        <w:t>, la autopercepción de estudiantes sobre sus experiencias educativas </w:t>
      </w:r>
      <w:r>
        <w:rPr>
          <w:rStyle w:val="contentcontrolboundarysink"/>
          <w:rFonts w:ascii="Arial" w:hAnsi="Arial" w:cs="Arial"/>
          <w:color w:val="000000"/>
          <w:lang w:val="es-CO"/>
        </w:rPr>
        <w:t>​</w:t>
      </w:r>
      <w:r>
        <w:rPr>
          <w:rStyle w:val="normaltextrun"/>
          <w:rFonts w:ascii="Arial" w:hAnsi="Arial" w:cs="Arial"/>
          <w:color w:val="000000"/>
          <w:lang w:val="es-CO"/>
        </w:rPr>
        <w:t>(Krishna, 2024)</w:t>
      </w:r>
      <w:r>
        <w:rPr>
          <w:rStyle w:val="contentcontrolboundarysink"/>
          <w:rFonts w:ascii="Arial" w:hAnsi="Arial" w:cs="Arial"/>
          <w:color w:val="000000"/>
          <w:lang w:val="es-CO"/>
        </w:rPr>
        <w:t>​</w:t>
      </w:r>
      <w:r>
        <w:rPr>
          <w:rStyle w:val="normaltextrun"/>
          <w:rFonts w:ascii="Arial" w:hAnsi="Arial" w:cs="Arial"/>
          <w:color w:val="000000"/>
          <w:lang w:val="es-CO"/>
        </w:rPr>
        <w:t>,</w:t>
      </w:r>
      <w:r>
        <w:rPr>
          <w:rStyle w:val="normaltextrun"/>
          <w:rFonts w:ascii="Arial" w:hAnsi="Arial" w:cs="Arial"/>
          <w:lang w:val="es-CO"/>
        </w:rPr>
        <w:t> y las evaluaciones de cursos y seminarios </w:t>
      </w:r>
      <w:r>
        <w:rPr>
          <w:rStyle w:val="contentcontrolboundarysink"/>
          <w:rFonts w:ascii="Arial" w:hAnsi="Arial" w:cs="Arial"/>
          <w:color w:val="000000"/>
          <w:lang w:val="es-CO"/>
        </w:rPr>
        <w:t>​</w:t>
      </w:r>
      <w:r>
        <w:rPr>
          <w:rStyle w:val="normaltextrun"/>
          <w:rFonts w:ascii="Arial" w:hAnsi="Arial" w:cs="Arial"/>
          <w:color w:val="000000"/>
          <w:lang w:val="es-CO"/>
        </w:rPr>
        <w:t>(Bolzan et al., 2022)</w:t>
      </w:r>
      <w:r>
        <w:rPr>
          <w:rStyle w:val="contentcontrolboundarysink"/>
          <w:rFonts w:ascii="Arial" w:hAnsi="Arial" w:cs="Arial"/>
          <w:color w:val="000000"/>
          <w:lang w:val="es-CO"/>
        </w:rPr>
        <w:t>​</w:t>
      </w:r>
      <w:r>
        <w:rPr>
          <w:rStyle w:val="normaltextrun"/>
          <w:rFonts w:ascii="Arial" w:hAnsi="Arial" w:cs="Arial"/>
          <w:lang w:val="es-CO"/>
        </w:rPr>
        <w:t>. </w:t>
      </w:r>
      <w:r>
        <w:rPr>
          <w:rStyle w:val="eop"/>
          <w:rFonts w:ascii="Arial" w:hAnsi="Arial" w:cs="Arial"/>
        </w:rPr>
        <w:t> </w:t>
      </w:r>
    </w:p>
    <w:p w14:paraId="146831F9" w14:textId="77777777" w:rsidR="006B06CD" w:rsidRDefault="006B06CD" w:rsidP="006B06CD">
      <w:pPr>
        <w:pStyle w:val="paragraph"/>
        <w:spacing w:before="0" w:beforeAutospacing="0" w:after="0" w:afterAutospacing="0" w:line="360" w:lineRule="auto"/>
        <w:jc w:val="both"/>
        <w:textAlignment w:val="baseline"/>
        <w:rPr>
          <w:rStyle w:val="normaltextrun"/>
          <w:rFonts w:ascii="Arial" w:hAnsi="Arial" w:cs="Arial"/>
          <w:lang w:val="es-CO"/>
        </w:rPr>
      </w:pPr>
    </w:p>
    <w:p w14:paraId="7E5E36B2" w14:textId="5E19874B" w:rsidR="005F4098" w:rsidRDefault="005F4098" w:rsidP="006B06CD">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lang w:val="es-CO"/>
        </w:rPr>
        <w:t>Frente a ello, uno de los primeros instrumentos diseñados para explorar las percepciones de los estudiantes sobre el CPC en docentes universitarios </w:t>
      </w:r>
      <w:r>
        <w:rPr>
          <w:rStyle w:val="normaltextrun"/>
          <w:rFonts w:ascii="Arial" w:hAnsi="Arial" w:cs="Arial"/>
          <w:color w:val="000000"/>
          <w:lang w:val="es-CO"/>
        </w:rPr>
        <w:t>es</w:t>
      </w:r>
      <w:r>
        <w:rPr>
          <w:rStyle w:val="normaltextrun"/>
          <w:rFonts w:ascii="Arial" w:hAnsi="Arial" w:cs="Arial"/>
          <w:lang w:val="es-CO"/>
        </w:rPr>
        <w:t> la encuesta de autorreporte de cuatro componentes del CPC: (a) conocimiento de contenido (CC), (b) instrucción objetiva y contextual (IOC), (c) representaciones instruccionales y didácticas (RID), (d) conocimiento sobre como aprenden los estudiantes (CAE); propuesto por Jang et al. </w:t>
      </w:r>
      <w:r>
        <w:rPr>
          <w:rStyle w:val="contentcontrolboundarysink"/>
          <w:rFonts w:ascii="Arial" w:hAnsi="Arial" w:cs="Arial"/>
          <w:color w:val="000000"/>
          <w:lang w:val="es-CO"/>
        </w:rPr>
        <w:t>​</w:t>
      </w:r>
      <w:r>
        <w:rPr>
          <w:rStyle w:val="normaltextrun"/>
          <w:rFonts w:ascii="Arial" w:hAnsi="Arial" w:cs="Arial"/>
          <w:color w:val="000000"/>
          <w:lang w:val="es-CO"/>
        </w:rPr>
        <w:t>(2009)</w:t>
      </w:r>
      <w:r>
        <w:rPr>
          <w:rStyle w:val="contentcontrolboundarysink"/>
          <w:rFonts w:ascii="Arial" w:hAnsi="Arial" w:cs="Arial"/>
          <w:color w:val="000000"/>
          <w:lang w:val="es-CO"/>
        </w:rPr>
        <w:t>​</w:t>
      </w:r>
      <w:r>
        <w:rPr>
          <w:rStyle w:val="normaltextrun"/>
          <w:rFonts w:ascii="Arial" w:hAnsi="Arial" w:cs="Arial"/>
          <w:lang w:val="es-CO"/>
        </w:rPr>
        <w:t>, este instrumento cuenta con una confiabilidad alta (α Cronbach de 0,965). </w:t>
      </w:r>
      <w:r>
        <w:rPr>
          <w:rStyle w:val="eop"/>
          <w:rFonts w:ascii="Arial" w:hAnsi="Arial" w:cs="Arial"/>
        </w:rPr>
        <w:t> </w:t>
      </w:r>
    </w:p>
    <w:p w14:paraId="6B7B3EF7" w14:textId="77777777" w:rsidR="006B06CD" w:rsidRDefault="006B06CD" w:rsidP="006B06CD">
      <w:pPr>
        <w:pStyle w:val="paragraph"/>
        <w:spacing w:before="0" w:beforeAutospacing="0" w:after="0" w:afterAutospacing="0" w:line="360" w:lineRule="auto"/>
        <w:jc w:val="both"/>
        <w:textAlignment w:val="baseline"/>
        <w:rPr>
          <w:rStyle w:val="normaltextrun"/>
          <w:rFonts w:ascii="Arial" w:hAnsi="Arial" w:cs="Arial"/>
          <w:lang w:val="es-CO"/>
        </w:rPr>
      </w:pPr>
    </w:p>
    <w:p w14:paraId="7F6559A0" w14:textId="7C51DC3E" w:rsidR="005F4098" w:rsidRDefault="005F4098" w:rsidP="006B06CD">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lang w:val="es-CO"/>
        </w:rPr>
        <w:t>Otros instrumentos se han centrado en las percepciones del estudiantado sobre el CPC en contexto, relacionados con el conocimiento tecnológico pedagógico del contenido (CTPC), como el planteado por Shih &amp; Chuang </w:t>
      </w:r>
      <w:r>
        <w:rPr>
          <w:rStyle w:val="contentcontrolboundarysink"/>
          <w:rFonts w:ascii="Arial" w:hAnsi="Arial" w:cs="Arial"/>
          <w:color w:val="000000"/>
          <w:lang w:val="es-CO"/>
        </w:rPr>
        <w:t>​</w:t>
      </w:r>
      <w:r>
        <w:rPr>
          <w:rStyle w:val="normaltextrun"/>
          <w:rFonts w:ascii="Arial" w:hAnsi="Arial" w:cs="Arial"/>
          <w:color w:val="000000"/>
          <w:lang w:val="es-CO"/>
        </w:rPr>
        <w:t>(2013)</w:t>
      </w:r>
      <w:r>
        <w:rPr>
          <w:rStyle w:val="contentcontrolboundarysink"/>
          <w:rFonts w:ascii="Arial" w:hAnsi="Arial" w:cs="Arial"/>
          <w:color w:val="000000"/>
          <w:lang w:val="es-CO"/>
        </w:rPr>
        <w:t>​</w:t>
      </w:r>
      <w:r>
        <w:rPr>
          <w:rStyle w:val="normaltextrun"/>
          <w:rFonts w:ascii="Arial" w:hAnsi="Arial" w:cs="Arial"/>
          <w:lang w:val="es-CO"/>
        </w:rPr>
        <w:t xml:space="preserve">, el cual evalúa las percepciones estudiantiles sobre el conocimiento </w:t>
      </w:r>
      <w:r>
        <w:rPr>
          <w:rStyle w:val="normaltextrun"/>
          <w:rFonts w:ascii="Arial" w:hAnsi="Arial" w:cs="Arial"/>
          <w:lang w:val="es-CO"/>
        </w:rPr>
        <w:lastRenderedPageBreak/>
        <w:t>del docente en entornos respaldados por la tecnología. Este se </w:t>
      </w:r>
      <w:r>
        <w:rPr>
          <w:rStyle w:val="normaltextrun"/>
          <w:rFonts w:ascii="Arial" w:hAnsi="Arial" w:cs="Arial"/>
          <w:color w:val="000000"/>
          <w:lang w:val="es-CO"/>
        </w:rPr>
        <w:t>valida</w:t>
      </w:r>
      <w:r>
        <w:rPr>
          <w:rStyle w:val="normaltextrun"/>
          <w:rFonts w:ascii="Arial" w:hAnsi="Arial" w:cs="Arial"/>
          <w:lang w:val="es-CO"/>
        </w:rPr>
        <w:t> mediante un análisis factorial confirmatorio, lo que garantiza su eficacia en los entornos de educación superior; al igual que los instrumentos validados de Chai et al. </w:t>
      </w:r>
      <w:r>
        <w:rPr>
          <w:rStyle w:val="contentcontrolboundarysink"/>
          <w:rFonts w:ascii="Arial" w:hAnsi="Arial" w:cs="Arial"/>
          <w:color w:val="000000"/>
          <w:lang w:val="es-CO"/>
        </w:rPr>
        <w:t>​</w:t>
      </w:r>
      <w:r>
        <w:rPr>
          <w:rStyle w:val="normaltextrun"/>
          <w:rFonts w:ascii="Arial" w:hAnsi="Arial" w:cs="Arial"/>
          <w:color w:val="000000"/>
          <w:lang w:val="es-CO"/>
        </w:rPr>
        <w:t>(2015)</w:t>
      </w:r>
      <w:r>
        <w:rPr>
          <w:rStyle w:val="contentcontrolboundarysink"/>
          <w:rFonts w:ascii="Arial" w:hAnsi="Arial" w:cs="Arial"/>
          <w:color w:val="000000"/>
          <w:lang w:val="es-CO"/>
        </w:rPr>
        <w:t>​</w:t>
      </w:r>
      <w:r>
        <w:rPr>
          <w:rStyle w:val="normaltextrun"/>
          <w:rFonts w:ascii="Arial" w:hAnsi="Arial" w:cs="Arial"/>
          <w:lang w:val="es-CO"/>
        </w:rPr>
        <w:t> y el propuesto por Tseng </w:t>
      </w:r>
      <w:r>
        <w:rPr>
          <w:rStyle w:val="contentcontrolboundarysink"/>
          <w:rFonts w:ascii="Arial" w:hAnsi="Arial" w:cs="Arial"/>
          <w:color w:val="000000"/>
          <w:lang w:val="es-CO"/>
        </w:rPr>
        <w:t>​</w:t>
      </w:r>
      <w:r>
        <w:rPr>
          <w:rStyle w:val="normaltextrun"/>
          <w:rFonts w:ascii="Arial" w:hAnsi="Arial" w:cs="Arial"/>
          <w:color w:val="000000"/>
          <w:lang w:val="es-CO"/>
        </w:rPr>
        <w:t>(2016</w:t>
      </w:r>
      <w:r>
        <w:rPr>
          <w:rStyle w:val="contentcontrolboundarysink"/>
          <w:rFonts w:ascii="Arial" w:hAnsi="Arial" w:cs="Arial"/>
          <w:color w:val="000000"/>
          <w:lang w:val="es-CO"/>
        </w:rPr>
        <w:t>​</w:t>
      </w:r>
      <w:r>
        <w:rPr>
          <w:rStyle w:val="normaltextrun"/>
          <w:rFonts w:ascii="Arial" w:hAnsi="Arial" w:cs="Arial"/>
          <w:lang w:val="es-CO"/>
        </w:rPr>
        <w:t>) que, si bien proporcionan información valiosa sobre las percepciones del alumnado, es esencial tener en cuenta que esta información no siempre se alinea con las prácticas docentes reales; discrepancia que resalta la necesidad de un diálogo continuo entre estudiantes y educadores para mejorar la eficacia de la enseñanza.</w:t>
      </w:r>
      <w:r>
        <w:rPr>
          <w:rStyle w:val="eop"/>
          <w:rFonts w:ascii="Arial" w:hAnsi="Arial" w:cs="Arial"/>
        </w:rPr>
        <w:t> </w:t>
      </w:r>
    </w:p>
    <w:p w14:paraId="0A0436D6" w14:textId="77777777" w:rsidR="006B06CD" w:rsidRDefault="006B06CD" w:rsidP="006B06CD">
      <w:pPr>
        <w:pStyle w:val="paragraph"/>
        <w:spacing w:before="0" w:beforeAutospacing="0" w:after="0" w:afterAutospacing="0" w:line="360" w:lineRule="auto"/>
        <w:jc w:val="both"/>
        <w:textAlignment w:val="baseline"/>
        <w:rPr>
          <w:rStyle w:val="normaltextrun"/>
          <w:rFonts w:ascii="Arial" w:hAnsi="Arial" w:cs="Arial"/>
          <w:lang w:val="es-CO"/>
        </w:rPr>
      </w:pPr>
    </w:p>
    <w:p w14:paraId="6E2C3ED7" w14:textId="722B8117" w:rsidR="005F4098" w:rsidRDefault="005F4098" w:rsidP="006B06CD">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lang w:val="es-CO"/>
        </w:rPr>
        <w:t>En Colombia, son pocos los estudios reportados que indagan sobre la evaluación de la eficacia de programas de entrenamiento docente para mejorar la enseñanza efectiva de las ciencias. Resaltan los trabajos realizados por Palacios &amp; Reedy </w:t>
      </w:r>
      <w:r>
        <w:rPr>
          <w:rStyle w:val="contentcontrolboundarysink"/>
          <w:rFonts w:ascii="Arial" w:hAnsi="Arial" w:cs="Arial"/>
          <w:color w:val="000000"/>
          <w:lang w:val="es-CO"/>
        </w:rPr>
        <w:t>​</w:t>
      </w:r>
      <w:r>
        <w:rPr>
          <w:rStyle w:val="normaltextrun"/>
          <w:rFonts w:ascii="Arial" w:hAnsi="Arial" w:cs="Arial"/>
          <w:color w:val="000000"/>
          <w:lang w:val="es-CO"/>
        </w:rPr>
        <w:t>(2022),</w:t>
      </w:r>
      <w:r>
        <w:rPr>
          <w:rStyle w:val="contentcontrolboundarysink"/>
          <w:rFonts w:ascii="Arial" w:hAnsi="Arial" w:cs="Arial"/>
          <w:color w:val="000000"/>
          <w:lang w:val="es-CO"/>
        </w:rPr>
        <w:t>​</w:t>
      </w:r>
      <w:r>
        <w:rPr>
          <w:rStyle w:val="normaltextrun"/>
          <w:rFonts w:ascii="Arial" w:hAnsi="Arial" w:cs="Arial"/>
          <w:lang w:val="es-CO"/>
        </w:rPr>
        <w:t> quienes </w:t>
      </w:r>
      <w:r>
        <w:rPr>
          <w:rStyle w:val="normaltextrun"/>
          <w:rFonts w:ascii="Arial" w:hAnsi="Arial" w:cs="Arial"/>
          <w:color w:val="000000"/>
          <w:lang w:val="es-CO"/>
        </w:rPr>
        <w:t>reportan</w:t>
      </w:r>
      <w:r>
        <w:rPr>
          <w:rStyle w:val="normaltextrun"/>
          <w:rFonts w:ascii="Arial" w:hAnsi="Arial" w:cs="Arial"/>
          <w:lang w:val="es-CO"/>
        </w:rPr>
        <w:t> los cambios en el conocimiento pedagógico y las competencias investigativas en un grupo de profesores en formación de diferentes áreas disciplinares, luego de un programa de práctica docente desde un enfoque cualitativo, al igual que el estudio de caso sobre los cambios del conocimiento didáctico del contenido sobre el campo de entrenamiento en docentes de física de secundaria </w:t>
      </w:r>
      <w:r>
        <w:rPr>
          <w:rStyle w:val="contentcontrolboundarysink"/>
          <w:rFonts w:ascii="Arial" w:hAnsi="Arial" w:cs="Arial"/>
          <w:color w:val="000000"/>
          <w:lang w:val="es-CO"/>
        </w:rPr>
        <w:t>​</w:t>
      </w:r>
      <w:r>
        <w:rPr>
          <w:rStyle w:val="normaltextrun"/>
          <w:rFonts w:ascii="Arial" w:hAnsi="Arial" w:cs="Arial"/>
          <w:color w:val="000000"/>
          <w:lang w:val="es-CO"/>
        </w:rPr>
        <w:t>(Melo et al., 2017)</w:t>
      </w:r>
      <w:r>
        <w:rPr>
          <w:rStyle w:val="contentcontrolboundarysink"/>
          <w:rFonts w:ascii="Arial" w:hAnsi="Arial" w:cs="Arial"/>
          <w:color w:val="000000"/>
          <w:lang w:val="es-CO"/>
        </w:rPr>
        <w:t>​</w:t>
      </w:r>
      <w:r>
        <w:rPr>
          <w:rStyle w:val="normaltextrun"/>
          <w:rFonts w:ascii="Arial" w:hAnsi="Arial" w:cs="Arial"/>
          <w:lang w:val="es-CO"/>
        </w:rPr>
        <w:t>. Estos hallazgos muestran la necesidad de diseñar, evaluar e implementar programas de entrenamiento docente en pedagogía debido a su variabilidad en distintos contextos.</w:t>
      </w:r>
      <w:r>
        <w:rPr>
          <w:rStyle w:val="eop"/>
          <w:rFonts w:ascii="Arial" w:hAnsi="Arial" w:cs="Arial"/>
        </w:rPr>
        <w:t> </w:t>
      </w:r>
    </w:p>
    <w:p w14:paraId="61E2F71A" w14:textId="77777777" w:rsidR="006B06CD" w:rsidRDefault="006B06CD" w:rsidP="006B06CD">
      <w:pPr>
        <w:pStyle w:val="paragraph"/>
        <w:spacing w:before="0" w:beforeAutospacing="0" w:after="0" w:afterAutospacing="0" w:line="360" w:lineRule="auto"/>
        <w:jc w:val="both"/>
        <w:textAlignment w:val="baseline"/>
        <w:rPr>
          <w:rStyle w:val="normaltextrun"/>
          <w:rFonts w:ascii="Arial" w:hAnsi="Arial" w:cs="Arial"/>
          <w:lang w:val="es-CO"/>
        </w:rPr>
      </w:pPr>
    </w:p>
    <w:p w14:paraId="3273B7B7" w14:textId="5EB85D5F" w:rsidR="005F4098" w:rsidRDefault="005F4098" w:rsidP="006B06CD">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lang w:val="es-CO"/>
        </w:rPr>
        <w:lastRenderedPageBreak/>
        <w:t>El presente estudio tuvo como objetivo examinar los cambios en las percepciones del estudiantado luego de un programa de formación docente basado en CPC, de ocho semanas de duración. Para este propósito, la pregunta orientadora de investigación </w:t>
      </w:r>
      <w:r>
        <w:rPr>
          <w:rStyle w:val="normaltextrun"/>
          <w:rFonts w:ascii="Arial" w:hAnsi="Arial" w:cs="Arial"/>
          <w:color w:val="000000"/>
          <w:lang w:val="es-CO"/>
        </w:rPr>
        <w:t>es:</w:t>
      </w:r>
      <w:r>
        <w:rPr>
          <w:rStyle w:val="eop"/>
          <w:rFonts w:ascii="Arial" w:hAnsi="Arial" w:cs="Arial"/>
          <w:color w:val="000000"/>
        </w:rPr>
        <w:t> </w:t>
      </w:r>
    </w:p>
    <w:p w14:paraId="23327BE1" w14:textId="77777777" w:rsidR="006B06CD" w:rsidRDefault="006B06CD" w:rsidP="006B06CD">
      <w:pPr>
        <w:pStyle w:val="paragraph"/>
        <w:spacing w:before="0" w:beforeAutospacing="0" w:after="0" w:afterAutospacing="0" w:line="360" w:lineRule="auto"/>
        <w:jc w:val="both"/>
        <w:textAlignment w:val="baseline"/>
        <w:rPr>
          <w:rStyle w:val="normaltextrun"/>
          <w:rFonts w:ascii="Arial" w:hAnsi="Arial" w:cs="Arial"/>
          <w:lang w:val="es-CO"/>
        </w:rPr>
      </w:pPr>
    </w:p>
    <w:p w14:paraId="1C5BB9D4" w14:textId="5B2E885F" w:rsidR="005F4098" w:rsidRDefault="005F4098" w:rsidP="006B06CD">
      <w:pPr>
        <w:pStyle w:val="paragraph"/>
        <w:spacing w:before="0" w:beforeAutospacing="0" w:after="0" w:afterAutospacing="0" w:line="360" w:lineRule="auto"/>
        <w:jc w:val="both"/>
        <w:textAlignment w:val="baseline"/>
        <w:rPr>
          <w:rStyle w:val="eop"/>
          <w:rFonts w:ascii="Arial" w:hAnsi="Arial" w:cs="Arial"/>
        </w:rPr>
      </w:pPr>
      <w:r>
        <w:rPr>
          <w:rStyle w:val="normaltextrun"/>
          <w:rFonts w:ascii="Arial" w:hAnsi="Arial" w:cs="Arial"/>
          <w:lang w:val="es-CO"/>
        </w:rPr>
        <w:t>¿Es posible evidenciar cambios significativos entre las percepciones del estudiantado sobre el CPC acerca de las personas docentes de ciencias del deporte, luego de una intervención formativa en el CPC de ocho semanas al profesorado?</w:t>
      </w:r>
      <w:r>
        <w:rPr>
          <w:rStyle w:val="eop"/>
          <w:rFonts w:ascii="Arial" w:hAnsi="Arial" w:cs="Arial"/>
        </w:rPr>
        <w:t> </w:t>
      </w:r>
    </w:p>
    <w:p w14:paraId="3C05C373" w14:textId="77777777" w:rsidR="00E524DF" w:rsidRDefault="00E524DF" w:rsidP="00E524DF">
      <w:pPr>
        <w:pStyle w:val="paragraph"/>
        <w:spacing w:before="0" w:beforeAutospacing="0" w:after="0" w:afterAutospacing="0" w:line="360" w:lineRule="auto"/>
        <w:ind w:firstLine="705"/>
        <w:jc w:val="both"/>
        <w:textAlignment w:val="baseline"/>
        <w:rPr>
          <w:rFonts w:ascii="Segoe UI" w:hAnsi="Segoe UI" w:cs="Segoe UI"/>
          <w:sz w:val="18"/>
          <w:szCs w:val="18"/>
        </w:rPr>
      </w:pPr>
    </w:p>
    <w:p w14:paraId="05F4C566" w14:textId="77777777" w:rsidR="005F4098" w:rsidRDefault="005F4098" w:rsidP="00E524DF">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b/>
          <w:bCs/>
          <w:lang w:val="es-CO"/>
        </w:rPr>
        <w:t>Materiales y métodos</w:t>
      </w:r>
      <w:r>
        <w:rPr>
          <w:rStyle w:val="eop"/>
          <w:rFonts w:ascii="Arial" w:hAnsi="Arial" w:cs="Arial"/>
        </w:rPr>
        <w:t> </w:t>
      </w:r>
    </w:p>
    <w:p w14:paraId="1A458331" w14:textId="77777777" w:rsidR="005F4098" w:rsidRDefault="005F4098" w:rsidP="00E524DF">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i/>
          <w:iCs/>
          <w:lang w:val="es-CO"/>
        </w:rPr>
        <w:t>Diseño</w:t>
      </w:r>
      <w:r>
        <w:rPr>
          <w:rStyle w:val="eop"/>
          <w:rFonts w:ascii="Arial" w:hAnsi="Arial" w:cs="Arial"/>
        </w:rPr>
        <w:t> </w:t>
      </w:r>
    </w:p>
    <w:p w14:paraId="77C6BDEC" w14:textId="77777777" w:rsidR="005F4098" w:rsidRDefault="005F4098" w:rsidP="006B06CD">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lang w:val="es-CO"/>
        </w:rPr>
        <w:t>Dada la relevancia de la temática y la naturaleza de la pregunta de investigación, se propuso un diseño cuasiexperimental de ‘pre’ vs ‘post’; este se caracteriza por la evaluación de un único grupo de participantes con intervención de antes y después, sin la presencia de un grupo de comparación o control, siguiendo la estructura y manteniendo el control de los posibles sesgos durante el proceso de intervención. Según Seel (2012), este diseño permite estimar cambios en la variable dependiente mediante la comparación </w:t>
      </w:r>
      <w:proofErr w:type="spellStart"/>
      <w:r>
        <w:rPr>
          <w:rStyle w:val="normaltextrun"/>
          <w:rFonts w:ascii="Arial" w:hAnsi="Arial" w:cs="Arial"/>
          <w:lang w:val="es-CO"/>
        </w:rPr>
        <w:t>intra-sujeto</w:t>
      </w:r>
      <w:proofErr w:type="spellEnd"/>
      <w:r>
        <w:rPr>
          <w:rStyle w:val="normaltextrun"/>
          <w:rFonts w:ascii="Arial" w:hAnsi="Arial" w:cs="Arial"/>
          <w:lang w:val="es-CO"/>
        </w:rPr>
        <w:t> entre las mediciones </w:t>
      </w:r>
      <w:r>
        <w:rPr>
          <w:rStyle w:val="normaltextrun"/>
          <w:rFonts w:ascii="Arial" w:hAnsi="Arial" w:cs="Arial"/>
          <w:color w:val="000000"/>
          <w:shd w:val="clear" w:color="auto" w:fill="FFFFFF"/>
          <w:lang w:val="es-CO"/>
        </w:rPr>
        <w:t>‘pre’ </w:t>
      </w:r>
      <w:r>
        <w:rPr>
          <w:rStyle w:val="normaltextrun"/>
          <w:rFonts w:ascii="Arial" w:hAnsi="Arial" w:cs="Arial"/>
          <w:i/>
          <w:iCs/>
          <w:color w:val="000000"/>
          <w:shd w:val="clear" w:color="auto" w:fill="FFFFFF"/>
          <w:lang w:val="es-CO"/>
        </w:rPr>
        <w:t>vs </w:t>
      </w:r>
      <w:r>
        <w:rPr>
          <w:rStyle w:val="normaltextrun"/>
          <w:rFonts w:ascii="Arial" w:hAnsi="Arial" w:cs="Arial"/>
          <w:color w:val="000000"/>
          <w:shd w:val="clear" w:color="auto" w:fill="FFFFFF"/>
          <w:lang w:val="es-CO"/>
        </w:rPr>
        <w:t>‘post’</w:t>
      </w:r>
      <w:r>
        <w:rPr>
          <w:rStyle w:val="normaltextrun"/>
          <w:rFonts w:ascii="Arial" w:hAnsi="Arial" w:cs="Arial"/>
          <w:lang w:val="es-CO"/>
        </w:rPr>
        <w:t>, lo que facilitó la identificación de posibles efectos asociados a la intervención. </w:t>
      </w:r>
      <w:r>
        <w:rPr>
          <w:rStyle w:val="eop"/>
          <w:rFonts w:ascii="Arial" w:hAnsi="Arial" w:cs="Arial"/>
        </w:rPr>
        <w:t> </w:t>
      </w:r>
    </w:p>
    <w:p w14:paraId="1E70FFBF" w14:textId="77777777" w:rsidR="005F4098" w:rsidRDefault="005F4098" w:rsidP="006B06CD">
      <w:pPr>
        <w:pStyle w:val="paragraph"/>
        <w:spacing w:before="0" w:beforeAutospacing="0" w:after="0" w:afterAutospacing="0" w:line="360" w:lineRule="auto"/>
        <w:jc w:val="both"/>
        <w:textAlignment w:val="baseline"/>
        <w:rPr>
          <w:rStyle w:val="eop"/>
          <w:rFonts w:ascii="Arial" w:hAnsi="Arial" w:cs="Arial"/>
        </w:rPr>
      </w:pPr>
      <w:r>
        <w:rPr>
          <w:rStyle w:val="normaltextrun"/>
          <w:rFonts w:ascii="Arial" w:hAnsi="Arial" w:cs="Arial"/>
          <w:lang w:val="es-CO"/>
        </w:rPr>
        <w:lastRenderedPageBreak/>
        <w:t>Este diseño cuasiexperimental fue crucial para evaluar los cambios atribuibles al programa de intervención, aunque no incluía un grupo control, se controlaron variables internas dentro del mismo grupo de participantes. Comparar las percepciones del estudiantado antes y después del entrenamiento permitió aislar el efecto de la intervención, minimizando la influencia de posibles factores externos.</w:t>
      </w:r>
      <w:r>
        <w:rPr>
          <w:rStyle w:val="eop"/>
          <w:rFonts w:ascii="Arial" w:hAnsi="Arial" w:cs="Arial"/>
        </w:rPr>
        <w:t> </w:t>
      </w:r>
    </w:p>
    <w:p w14:paraId="0FD48D26" w14:textId="77777777" w:rsidR="006B06CD" w:rsidRDefault="006B06CD" w:rsidP="00E524DF">
      <w:pPr>
        <w:pStyle w:val="paragraph"/>
        <w:spacing w:before="0" w:beforeAutospacing="0" w:after="0" w:afterAutospacing="0" w:line="360" w:lineRule="auto"/>
        <w:ind w:firstLine="705"/>
        <w:jc w:val="both"/>
        <w:textAlignment w:val="baseline"/>
        <w:rPr>
          <w:rFonts w:ascii="Segoe UI" w:hAnsi="Segoe UI" w:cs="Segoe UI"/>
          <w:sz w:val="18"/>
          <w:szCs w:val="18"/>
        </w:rPr>
      </w:pPr>
    </w:p>
    <w:p w14:paraId="70100359" w14:textId="77777777" w:rsidR="005F4098" w:rsidRDefault="005F4098" w:rsidP="00E524DF">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i/>
          <w:iCs/>
          <w:lang w:val="es-CO"/>
        </w:rPr>
        <w:t>Participantes</w:t>
      </w:r>
      <w:r>
        <w:rPr>
          <w:rStyle w:val="eop"/>
          <w:rFonts w:ascii="Arial" w:hAnsi="Arial" w:cs="Arial"/>
        </w:rPr>
        <w:t> </w:t>
      </w:r>
    </w:p>
    <w:p w14:paraId="315D59AE" w14:textId="2F10BD27" w:rsidR="005F4098" w:rsidRDefault="005F4098" w:rsidP="006B06CD">
      <w:pPr>
        <w:pStyle w:val="paragraph"/>
        <w:spacing w:before="0" w:beforeAutospacing="0" w:after="0" w:afterAutospacing="0" w:line="360" w:lineRule="auto"/>
        <w:jc w:val="both"/>
        <w:textAlignment w:val="baseline"/>
        <w:rPr>
          <w:rStyle w:val="eop"/>
          <w:rFonts w:ascii="Arial" w:hAnsi="Arial" w:cs="Arial"/>
        </w:rPr>
      </w:pPr>
      <w:r>
        <w:rPr>
          <w:rStyle w:val="normaltextrun"/>
          <w:rFonts w:ascii="Arial" w:hAnsi="Arial" w:cs="Arial"/>
          <w:lang w:val="es-CO"/>
        </w:rPr>
        <w:t>En este estudio </w:t>
      </w:r>
      <w:r>
        <w:rPr>
          <w:rStyle w:val="normaltextrun"/>
          <w:rFonts w:ascii="Arial" w:hAnsi="Arial" w:cs="Arial"/>
          <w:color w:val="000000"/>
          <w:lang w:val="es-CO"/>
        </w:rPr>
        <w:t>participan</w:t>
      </w:r>
      <w:r>
        <w:rPr>
          <w:rStyle w:val="normaltextrun"/>
          <w:rFonts w:ascii="Arial" w:hAnsi="Arial" w:cs="Arial"/>
          <w:lang w:val="es-CO"/>
        </w:rPr>
        <w:t> (n= 14) docentes universitarios (36% mujeres), entre los 28 a 64 años (41,4 ± 9,4) con una media de experiencia docente de (14,5 ± 9,8) años, los cuales </w:t>
      </w:r>
      <w:r>
        <w:rPr>
          <w:rStyle w:val="normaltextrun"/>
          <w:rFonts w:ascii="Arial" w:hAnsi="Arial" w:cs="Arial"/>
          <w:color w:val="000000"/>
          <w:lang w:val="es-CO"/>
        </w:rPr>
        <w:t>son</w:t>
      </w:r>
      <w:r>
        <w:rPr>
          <w:rStyle w:val="normaltextrun"/>
          <w:rFonts w:ascii="Arial" w:hAnsi="Arial" w:cs="Arial"/>
          <w:color w:val="FF0000"/>
          <w:lang w:val="es-CO"/>
        </w:rPr>
        <w:t> </w:t>
      </w:r>
      <w:r>
        <w:rPr>
          <w:rStyle w:val="normaltextrun"/>
          <w:rFonts w:ascii="Arial" w:hAnsi="Arial" w:cs="Arial"/>
          <w:lang w:val="es-CO"/>
        </w:rPr>
        <w:t>escogidos por conveniencia de un programa de ciencias del deporte y de la educación física de una universidad pública de Colombia (ver tabla 1). Se </w:t>
      </w:r>
      <w:r>
        <w:rPr>
          <w:rStyle w:val="normaltextrun"/>
          <w:rFonts w:ascii="Arial" w:hAnsi="Arial" w:cs="Arial"/>
          <w:color w:val="000000"/>
          <w:lang w:val="es-CO"/>
        </w:rPr>
        <w:t>analizan </w:t>
      </w:r>
      <w:r>
        <w:rPr>
          <w:rStyle w:val="normaltextrun"/>
          <w:rFonts w:ascii="Arial" w:hAnsi="Arial" w:cs="Arial"/>
          <w:lang w:val="es-CO"/>
        </w:rPr>
        <w:t>las percepciones en (n = 423) estudiantes de tercer y cuarto año sobre el CPC</w:t>
      </w:r>
      <w:r>
        <w:rPr>
          <w:rStyle w:val="normaltextrun"/>
          <w:rFonts w:ascii="Arial" w:hAnsi="Arial" w:cs="Arial"/>
          <w:sz w:val="19"/>
          <w:szCs w:val="19"/>
          <w:vertAlign w:val="subscript"/>
          <w:lang w:val="es-CO"/>
        </w:rPr>
        <w:t> </w:t>
      </w:r>
      <w:r>
        <w:rPr>
          <w:rStyle w:val="normaltextrun"/>
          <w:rFonts w:ascii="Arial" w:hAnsi="Arial" w:cs="Arial"/>
          <w:lang w:val="es-CO"/>
        </w:rPr>
        <w:t>declarado acerca de las personas docentes universitarias, dentro del aula de asignaturas relacionadas con la ruta de aprendizaje en investigación. </w:t>
      </w:r>
      <w:r>
        <w:rPr>
          <w:rStyle w:val="eop"/>
          <w:rFonts w:ascii="Arial" w:hAnsi="Arial" w:cs="Arial"/>
        </w:rPr>
        <w:t> </w:t>
      </w:r>
    </w:p>
    <w:p w14:paraId="30353BFD" w14:textId="6E348638" w:rsidR="002406C5" w:rsidRDefault="002406C5" w:rsidP="00E524DF">
      <w:pPr>
        <w:pStyle w:val="paragraph"/>
        <w:spacing w:before="0" w:beforeAutospacing="0" w:after="0" w:afterAutospacing="0" w:line="360" w:lineRule="auto"/>
        <w:ind w:firstLine="705"/>
        <w:jc w:val="both"/>
        <w:textAlignment w:val="baseline"/>
        <w:rPr>
          <w:rStyle w:val="eop"/>
          <w:rFonts w:ascii="Arial" w:hAnsi="Arial" w:cs="Arial"/>
        </w:rPr>
      </w:pPr>
    </w:p>
    <w:p w14:paraId="700DFCD0" w14:textId="63A8BC1C" w:rsidR="00C54042" w:rsidRDefault="00C54042" w:rsidP="00E524DF">
      <w:pPr>
        <w:pStyle w:val="paragraph"/>
        <w:spacing w:before="0" w:beforeAutospacing="0" w:after="0" w:afterAutospacing="0" w:line="360" w:lineRule="auto"/>
        <w:ind w:firstLine="705"/>
        <w:jc w:val="both"/>
        <w:textAlignment w:val="baseline"/>
        <w:rPr>
          <w:rStyle w:val="eop"/>
          <w:rFonts w:ascii="Arial" w:hAnsi="Arial" w:cs="Arial"/>
        </w:rPr>
      </w:pPr>
    </w:p>
    <w:p w14:paraId="5B456473" w14:textId="102B674C" w:rsidR="00C54042" w:rsidRDefault="00C54042" w:rsidP="00E524DF">
      <w:pPr>
        <w:pStyle w:val="paragraph"/>
        <w:spacing w:before="0" w:beforeAutospacing="0" w:after="0" w:afterAutospacing="0" w:line="360" w:lineRule="auto"/>
        <w:ind w:firstLine="705"/>
        <w:jc w:val="both"/>
        <w:textAlignment w:val="baseline"/>
        <w:rPr>
          <w:rStyle w:val="eop"/>
          <w:rFonts w:ascii="Arial" w:hAnsi="Arial" w:cs="Arial"/>
        </w:rPr>
      </w:pPr>
    </w:p>
    <w:p w14:paraId="6C268814" w14:textId="1D3F4D52" w:rsidR="00C54042" w:rsidRDefault="00C54042" w:rsidP="00E524DF">
      <w:pPr>
        <w:pStyle w:val="paragraph"/>
        <w:spacing w:before="0" w:beforeAutospacing="0" w:after="0" w:afterAutospacing="0" w:line="360" w:lineRule="auto"/>
        <w:ind w:firstLine="705"/>
        <w:jc w:val="both"/>
        <w:textAlignment w:val="baseline"/>
        <w:rPr>
          <w:rStyle w:val="eop"/>
          <w:rFonts w:ascii="Arial" w:hAnsi="Arial" w:cs="Arial"/>
        </w:rPr>
      </w:pPr>
    </w:p>
    <w:p w14:paraId="2086058D" w14:textId="508FC5FE" w:rsidR="00C54042" w:rsidRDefault="00C54042" w:rsidP="00E524DF">
      <w:pPr>
        <w:pStyle w:val="paragraph"/>
        <w:spacing w:before="0" w:beforeAutospacing="0" w:after="0" w:afterAutospacing="0" w:line="360" w:lineRule="auto"/>
        <w:ind w:firstLine="705"/>
        <w:jc w:val="both"/>
        <w:textAlignment w:val="baseline"/>
        <w:rPr>
          <w:rStyle w:val="eop"/>
          <w:rFonts w:ascii="Arial" w:hAnsi="Arial" w:cs="Arial"/>
        </w:rPr>
      </w:pPr>
    </w:p>
    <w:p w14:paraId="36AB7DF6" w14:textId="6C0C144A" w:rsidR="00C54042" w:rsidRDefault="00C54042" w:rsidP="00E524DF">
      <w:pPr>
        <w:pStyle w:val="paragraph"/>
        <w:spacing w:before="0" w:beforeAutospacing="0" w:after="0" w:afterAutospacing="0" w:line="360" w:lineRule="auto"/>
        <w:ind w:firstLine="705"/>
        <w:jc w:val="both"/>
        <w:textAlignment w:val="baseline"/>
        <w:rPr>
          <w:rStyle w:val="eop"/>
          <w:rFonts w:ascii="Arial" w:hAnsi="Arial" w:cs="Arial"/>
        </w:rPr>
      </w:pPr>
    </w:p>
    <w:p w14:paraId="2673577E" w14:textId="77777777" w:rsidR="00C54042" w:rsidRDefault="00C54042" w:rsidP="00E524DF">
      <w:pPr>
        <w:pStyle w:val="paragraph"/>
        <w:spacing w:before="0" w:beforeAutospacing="0" w:after="0" w:afterAutospacing="0" w:line="360" w:lineRule="auto"/>
        <w:ind w:firstLine="705"/>
        <w:jc w:val="both"/>
        <w:textAlignment w:val="baseline"/>
        <w:rPr>
          <w:rStyle w:val="eop"/>
          <w:rFonts w:ascii="Arial" w:hAnsi="Arial" w:cs="Arial"/>
        </w:rPr>
      </w:pPr>
    </w:p>
    <w:p w14:paraId="654634DC" w14:textId="77777777" w:rsidR="005F4098" w:rsidRDefault="005F4098" w:rsidP="00E524DF">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b/>
          <w:bCs/>
          <w:color w:val="000000"/>
          <w:sz w:val="22"/>
          <w:szCs w:val="22"/>
          <w:lang w:val="es-CO"/>
        </w:rPr>
        <w:lastRenderedPageBreak/>
        <w:t>Tabla 1</w:t>
      </w:r>
      <w:r>
        <w:rPr>
          <w:rStyle w:val="eop"/>
          <w:rFonts w:ascii="Arial" w:hAnsi="Arial" w:cs="Arial"/>
          <w:color w:val="000000"/>
          <w:sz w:val="22"/>
          <w:szCs w:val="22"/>
        </w:rPr>
        <w:t> </w:t>
      </w:r>
    </w:p>
    <w:p w14:paraId="5166D528" w14:textId="77777777" w:rsidR="005F4098" w:rsidRDefault="005F4098" w:rsidP="00E524DF">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i/>
          <w:iCs/>
          <w:color w:val="000000"/>
          <w:sz w:val="22"/>
          <w:szCs w:val="22"/>
          <w:lang w:val="es-CO"/>
        </w:rPr>
        <w:t>Caracterización de docentes (n= 14)</w:t>
      </w:r>
      <w:r>
        <w:rPr>
          <w:rStyle w:val="eop"/>
          <w:rFonts w:ascii="Arial" w:hAnsi="Arial" w:cs="Arial"/>
          <w:color w:val="000000"/>
          <w:sz w:val="22"/>
          <w:szCs w:val="22"/>
        </w:rPr>
        <w:t> </w:t>
      </w:r>
    </w:p>
    <w:tbl>
      <w:tblPr>
        <w:tblW w:w="808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67"/>
        <w:gridCol w:w="1197"/>
        <w:gridCol w:w="2919"/>
      </w:tblGrid>
      <w:tr w:rsidR="005F4098" w14:paraId="2370A795" w14:textId="77777777" w:rsidTr="00AB6C47">
        <w:trPr>
          <w:trHeight w:val="307"/>
        </w:trPr>
        <w:tc>
          <w:tcPr>
            <w:tcW w:w="3967" w:type="dxa"/>
            <w:tcBorders>
              <w:top w:val="single" w:sz="6" w:space="0" w:color="auto"/>
              <w:left w:val="nil"/>
              <w:bottom w:val="single" w:sz="6" w:space="0" w:color="auto"/>
              <w:right w:val="nil"/>
            </w:tcBorders>
            <w:vAlign w:val="center"/>
            <w:hideMark/>
          </w:tcPr>
          <w:p w14:paraId="710C3552"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b/>
                <w:bCs/>
                <w:color w:val="000000"/>
                <w:sz w:val="20"/>
                <w:szCs w:val="20"/>
                <w:lang w:val="es-CO"/>
              </w:rPr>
              <w:t>Variables sociodemográficas</w:t>
            </w:r>
            <w:r>
              <w:rPr>
                <w:rStyle w:val="eop"/>
                <w:rFonts w:ascii="Arial" w:hAnsi="Arial" w:cs="Arial"/>
                <w:color w:val="000000"/>
                <w:sz w:val="20"/>
                <w:szCs w:val="20"/>
              </w:rPr>
              <w:t> </w:t>
            </w:r>
          </w:p>
        </w:tc>
        <w:tc>
          <w:tcPr>
            <w:tcW w:w="1197" w:type="dxa"/>
            <w:tcBorders>
              <w:top w:val="nil"/>
              <w:left w:val="nil"/>
              <w:bottom w:val="single" w:sz="6" w:space="0" w:color="auto"/>
              <w:right w:val="nil"/>
            </w:tcBorders>
            <w:vAlign w:val="center"/>
            <w:hideMark/>
          </w:tcPr>
          <w:p w14:paraId="7C668A2A"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b/>
                <w:bCs/>
                <w:i/>
                <w:iCs/>
                <w:color w:val="000000"/>
                <w:sz w:val="20"/>
                <w:szCs w:val="20"/>
                <w:lang w:val="es-CO"/>
              </w:rPr>
              <w:t>n</w:t>
            </w:r>
            <w:r>
              <w:rPr>
                <w:rStyle w:val="eop"/>
                <w:rFonts w:ascii="Arial" w:hAnsi="Arial" w:cs="Arial"/>
                <w:color w:val="000000"/>
                <w:sz w:val="20"/>
                <w:szCs w:val="20"/>
              </w:rPr>
              <w:t> </w:t>
            </w:r>
          </w:p>
        </w:tc>
        <w:tc>
          <w:tcPr>
            <w:tcW w:w="2919" w:type="dxa"/>
            <w:tcBorders>
              <w:top w:val="single" w:sz="6" w:space="0" w:color="auto"/>
              <w:left w:val="nil"/>
              <w:bottom w:val="single" w:sz="6" w:space="0" w:color="auto"/>
              <w:right w:val="nil"/>
            </w:tcBorders>
            <w:vAlign w:val="center"/>
            <w:hideMark/>
          </w:tcPr>
          <w:p w14:paraId="04CF655F"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b/>
                <w:bCs/>
                <w:color w:val="000000"/>
                <w:sz w:val="20"/>
                <w:szCs w:val="20"/>
                <w:lang w:val="es-CO"/>
              </w:rPr>
              <w:t>%/ Promedio</w:t>
            </w:r>
            <w:r>
              <w:rPr>
                <w:rStyle w:val="eop"/>
                <w:rFonts w:ascii="Arial" w:hAnsi="Arial" w:cs="Arial"/>
                <w:color w:val="000000"/>
                <w:sz w:val="20"/>
                <w:szCs w:val="20"/>
              </w:rPr>
              <w:t> </w:t>
            </w:r>
          </w:p>
        </w:tc>
      </w:tr>
      <w:tr w:rsidR="005F4098" w14:paraId="7D7790B7" w14:textId="77777777" w:rsidTr="00AB6C47">
        <w:trPr>
          <w:trHeight w:val="293"/>
        </w:trPr>
        <w:tc>
          <w:tcPr>
            <w:tcW w:w="3967" w:type="dxa"/>
            <w:tcBorders>
              <w:top w:val="single" w:sz="6" w:space="0" w:color="auto"/>
              <w:left w:val="nil"/>
              <w:bottom w:val="nil"/>
              <w:right w:val="nil"/>
            </w:tcBorders>
            <w:vAlign w:val="center"/>
            <w:hideMark/>
          </w:tcPr>
          <w:p w14:paraId="33D9D034"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b/>
                <w:bCs/>
                <w:i/>
                <w:iCs/>
                <w:color w:val="000000"/>
                <w:sz w:val="20"/>
                <w:szCs w:val="20"/>
                <w:lang w:val="es-CO"/>
              </w:rPr>
              <w:t>Sexo</w:t>
            </w:r>
            <w:r>
              <w:rPr>
                <w:rStyle w:val="eop"/>
                <w:rFonts w:ascii="Arial" w:hAnsi="Arial" w:cs="Arial"/>
                <w:color w:val="000000"/>
                <w:sz w:val="20"/>
                <w:szCs w:val="20"/>
              </w:rPr>
              <w:t> </w:t>
            </w:r>
          </w:p>
        </w:tc>
        <w:tc>
          <w:tcPr>
            <w:tcW w:w="1197" w:type="dxa"/>
            <w:tcBorders>
              <w:top w:val="nil"/>
              <w:left w:val="nil"/>
              <w:bottom w:val="nil"/>
              <w:right w:val="nil"/>
            </w:tcBorders>
            <w:vAlign w:val="center"/>
            <w:hideMark/>
          </w:tcPr>
          <w:p w14:paraId="461522E6" w14:textId="77777777" w:rsidR="005F4098" w:rsidRDefault="005F4098" w:rsidP="00E524DF">
            <w:pPr>
              <w:pStyle w:val="paragraph"/>
              <w:spacing w:before="0" w:beforeAutospacing="0" w:after="0" w:afterAutospacing="0" w:line="360" w:lineRule="auto"/>
              <w:jc w:val="center"/>
              <w:textAlignment w:val="baseline"/>
            </w:pPr>
            <w:r>
              <w:rPr>
                <w:rStyle w:val="eop"/>
                <w:rFonts w:ascii="Arial" w:hAnsi="Arial" w:cs="Arial"/>
                <w:color w:val="000000"/>
                <w:sz w:val="20"/>
                <w:szCs w:val="20"/>
              </w:rPr>
              <w:t> </w:t>
            </w:r>
          </w:p>
        </w:tc>
        <w:tc>
          <w:tcPr>
            <w:tcW w:w="2919" w:type="dxa"/>
            <w:tcBorders>
              <w:top w:val="single" w:sz="6" w:space="0" w:color="auto"/>
              <w:left w:val="nil"/>
              <w:bottom w:val="nil"/>
              <w:right w:val="nil"/>
            </w:tcBorders>
            <w:vAlign w:val="center"/>
            <w:hideMark/>
          </w:tcPr>
          <w:p w14:paraId="33E89A63" w14:textId="77777777" w:rsidR="005F4098" w:rsidRDefault="005F4098" w:rsidP="00E524DF">
            <w:pPr>
              <w:pStyle w:val="paragraph"/>
              <w:spacing w:before="0" w:beforeAutospacing="0" w:after="0" w:afterAutospacing="0" w:line="360" w:lineRule="auto"/>
              <w:jc w:val="center"/>
              <w:textAlignment w:val="baseline"/>
            </w:pPr>
            <w:r>
              <w:rPr>
                <w:rStyle w:val="eop"/>
                <w:rFonts w:ascii="Arial" w:hAnsi="Arial" w:cs="Arial"/>
                <w:color w:val="000000"/>
                <w:sz w:val="20"/>
                <w:szCs w:val="20"/>
              </w:rPr>
              <w:t> </w:t>
            </w:r>
          </w:p>
        </w:tc>
      </w:tr>
      <w:tr w:rsidR="005F4098" w14:paraId="17292D67" w14:textId="77777777" w:rsidTr="00AB6C47">
        <w:trPr>
          <w:trHeight w:val="293"/>
        </w:trPr>
        <w:tc>
          <w:tcPr>
            <w:tcW w:w="3967" w:type="dxa"/>
            <w:tcBorders>
              <w:top w:val="nil"/>
              <w:left w:val="nil"/>
              <w:bottom w:val="nil"/>
              <w:right w:val="nil"/>
            </w:tcBorders>
            <w:vAlign w:val="center"/>
            <w:hideMark/>
          </w:tcPr>
          <w:p w14:paraId="6EF7CAFE"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color w:val="000000"/>
                <w:sz w:val="20"/>
                <w:szCs w:val="20"/>
                <w:lang w:val="es-CO"/>
              </w:rPr>
              <w:t>Masculino</w:t>
            </w:r>
            <w:r>
              <w:rPr>
                <w:rStyle w:val="eop"/>
                <w:rFonts w:ascii="Arial" w:hAnsi="Arial" w:cs="Arial"/>
                <w:color w:val="000000"/>
                <w:sz w:val="20"/>
                <w:szCs w:val="20"/>
              </w:rPr>
              <w:t> </w:t>
            </w:r>
          </w:p>
        </w:tc>
        <w:tc>
          <w:tcPr>
            <w:tcW w:w="1197" w:type="dxa"/>
            <w:tcBorders>
              <w:top w:val="nil"/>
              <w:left w:val="nil"/>
              <w:bottom w:val="nil"/>
              <w:right w:val="nil"/>
            </w:tcBorders>
            <w:vAlign w:val="center"/>
            <w:hideMark/>
          </w:tcPr>
          <w:p w14:paraId="33335EB2"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color w:val="000000"/>
                <w:sz w:val="20"/>
                <w:szCs w:val="20"/>
                <w:lang w:val="es-CO"/>
              </w:rPr>
              <w:t>10</w:t>
            </w:r>
            <w:r>
              <w:rPr>
                <w:rStyle w:val="eop"/>
                <w:rFonts w:ascii="Arial" w:hAnsi="Arial" w:cs="Arial"/>
                <w:color w:val="000000"/>
                <w:sz w:val="20"/>
                <w:szCs w:val="20"/>
              </w:rPr>
              <w:t> </w:t>
            </w:r>
          </w:p>
        </w:tc>
        <w:tc>
          <w:tcPr>
            <w:tcW w:w="2919" w:type="dxa"/>
            <w:tcBorders>
              <w:top w:val="nil"/>
              <w:left w:val="nil"/>
              <w:bottom w:val="nil"/>
              <w:right w:val="nil"/>
            </w:tcBorders>
            <w:vAlign w:val="center"/>
            <w:hideMark/>
          </w:tcPr>
          <w:p w14:paraId="54C4A635"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color w:val="000000"/>
                <w:sz w:val="20"/>
                <w:szCs w:val="20"/>
                <w:lang w:val="es-CO"/>
              </w:rPr>
              <w:t>64</w:t>
            </w:r>
            <w:r>
              <w:rPr>
                <w:rStyle w:val="eop"/>
                <w:rFonts w:ascii="Arial" w:hAnsi="Arial" w:cs="Arial"/>
                <w:color w:val="000000"/>
                <w:sz w:val="20"/>
                <w:szCs w:val="20"/>
              </w:rPr>
              <w:t> </w:t>
            </w:r>
          </w:p>
        </w:tc>
      </w:tr>
      <w:tr w:rsidR="005F4098" w14:paraId="053E704B" w14:textId="77777777" w:rsidTr="00AB6C47">
        <w:trPr>
          <w:trHeight w:val="293"/>
        </w:trPr>
        <w:tc>
          <w:tcPr>
            <w:tcW w:w="3967" w:type="dxa"/>
            <w:tcBorders>
              <w:top w:val="nil"/>
              <w:left w:val="nil"/>
              <w:bottom w:val="nil"/>
              <w:right w:val="nil"/>
            </w:tcBorders>
            <w:vAlign w:val="center"/>
            <w:hideMark/>
          </w:tcPr>
          <w:p w14:paraId="21BF7C58"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color w:val="000000"/>
                <w:sz w:val="20"/>
                <w:szCs w:val="20"/>
                <w:lang w:val="es-CO"/>
              </w:rPr>
              <w:t>Femenino</w:t>
            </w:r>
            <w:r>
              <w:rPr>
                <w:rStyle w:val="eop"/>
                <w:rFonts w:ascii="Arial" w:hAnsi="Arial" w:cs="Arial"/>
                <w:color w:val="000000"/>
                <w:sz w:val="20"/>
                <w:szCs w:val="20"/>
              </w:rPr>
              <w:t> </w:t>
            </w:r>
          </w:p>
        </w:tc>
        <w:tc>
          <w:tcPr>
            <w:tcW w:w="1197" w:type="dxa"/>
            <w:tcBorders>
              <w:top w:val="nil"/>
              <w:left w:val="nil"/>
              <w:bottom w:val="nil"/>
              <w:right w:val="nil"/>
            </w:tcBorders>
            <w:vAlign w:val="center"/>
            <w:hideMark/>
          </w:tcPr>
          <w:p w14:paraId="4A121116"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color w:val="000000"/>
                <w:sz w:val="20"/>
                <w:szCs w:val="20"/>
                <w:lang w:val="es-CO"/>
              </w:rPr>
              <w:t>4</w:t>
            </w:r>
            <w:r>
              <w:rPr>
                <w:rStyle w:val="eop"/>
                <w:rFonts w:ascii="Arial" w:hAnsi="Arial" w:cs="Arial"/>
                <w:color w:val="000000"/>
                <w:sz w:val="20"/>
                <w:szCs w:val="20"/>
              </w:rPr>
              <w:t> </w:t>
            </w:r>
          </w:p>
        </w:tc>
        <w:tc>
          <w:tcPr>
            <w:tcW w:w="2919" w:type="dxa"/>
            <w:tcBorders>
              <w:top w:val="nil"/>
              <w:left w:val="nil"/>
              <w:bottom w:val="nil"/>
              <w:right w:val="nil"/>
            </w:tcBorders>
            <w:vAlign w:val="center"/>
            <w:hideMark/>
          </w:tcPr>
          <w:p w14:paraId="32266005"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color w:val="000000"/>
                <w:sz w:val="20"/>
                <w:szCs w:val="20"/>
                <w:lang w:val="es-CO"/>
              </w:rPr>
              <w:t>36</w:t>
            </w:r>
            <w:r>
              <w:rPr>
                <w:rStyle w:val="eop"/>
                <w:rFonts w:ascii="Arial" w:hAnsi="Arial" w:cs="Arial"/>
                <w:color w:val="000000"/>
                <w:sz w:val="20"/>
                <w:szCs w:val="20"/>
              </w:rPr>
              <w:t> </w:t>
            </w:r>
          </w:p>
        </w:tc>
      </w:tr>
      <w:tr w:rsidR="005F4098" w14:paraId="17BF0FBB" w14:textId="77777777" w:rsidTr="00AB6C47">
        <w:trPr>
          <w:trHeight w:val="293"/>
        </w:trPr>
        <w:tc>
          <w:tcPr>
            <w:tcW w:w="3967" w:type="dxa"/>
            <w:tcBorders>
              <w:top w:val="nil"/>
              <w:left w:val="nil"/>
              <w:bottom w:val="nil"/>
              <w:right w:val="nil"/>
            </w:tcBorders>
            <w:vAlign w:val="center"/>
            <w:hideMark/>
          </w:tcPr>
          <w:p w14:paraId="4766A3DE" w14:textId="77777777" w:rsidR="005F4098" w:rsidRDefault="005F4098" w:rsidP="00E524DF">
            <w:pPr>
              <w:pStyle w:val="paragraph"/>
              <w:spacing w:before="0" w:beforeAutospacing="0" w:after="0" w:afterAutospacing="0" w:line="360" w:lineRule="auto"/>
              <w:jc w:val="center"/>
              <w:textAlignment w:val="baseline"/>
            </w:pPr>
            <w:r>
              <w:rPr>
                <w:rStyle w:val="eop"/>
                <w:rFonts w:ascii="Arial" w:hAnsi="Arial" w:cs="Arial"/>
                <w:color w:val="000000"/>
                <w:sz w:val="20"/>
                <w:szCs w:val="20"/>
              </w:rPr>
              <w:t> </w:t>
            </w:r>
          </w:p>
        </w:tc>
        <w:tc>
          <w:tcPr>
            <w:tcW w:w="1197" w:type="dxa"/>
            <w:tcBorders>
              <w:top w:val="nil"/>
              <w:left w:val="nil"/>
              <w:bottom w:val="nil"/>
              <w:right w:val="nil"/>
            </w:tcBorders>
            <w:vAlign w:val="center"/>
            <w:hideMark/>
          </w:tcPr>
          <w:p w14:paraId="47A96572" w14:textId="77777777" w:rsidR="005F4098" w:rsidRDefault="005F4098" w:rsidP="00E524DF">
            <w:pPr>
              <w:pStyle w:val="paragraph"/>
              <w:spacing w:before="0" w:beforeAutospacing="0" w:after="0" w:afterAutospacing="0" w:line="360" w:lineRule="auto"/>
              <w:jc w:val="center"/>
              <w:textAlignment w:val="baseline"/>
            </w:pPr>
            <w:r>
              <w:rPr>
                <w:rStyle w:val="eop"/>
                <w:rFonts w:ascii="Arial" w:hAnsi="Arial" w:cs="Arial"/>
                <w:sz w:val="20"/>
                <w:szCs w:val="20"/>
              </w:rPr>
              <w:t> </w:t>
            </w:r>
          </w:p>
        </w:tc>
        <w:tc>
          <w:tcPr>
            <w:tcW w:w="2919" w:type="dxa"/>
            <w:tcBorders>
              <w:top w:val="nil"/>
              <w:left w:val="nil"/>
              <w:bottom w:val="nil"/>
              <w:right w:val="nil"/>
            </w:tcBorders>
            <w:vAlign w:val="center"/>
            <w:hideMark/>
          </w:tcPr>
          <w:p w14:paraId="48A5B289" w14:textId="77777777" w:rsidR="005F4098" w:rsidRDefault="005F4098" w:rsidP="00E524DF">
            <w:pPr>
              <w:pStyle w:val="paragraph"/>
              <w:spacing w:before="0" w:beforeAutospacing="0" w:after="0" w:afterAutospacing="0" w:line="360" w:lineRule="auto"/>
              <w:jc w:val="center"/>
              <w:textAlignment w:val="baseline"/>
            </w:pPr>
            <w:r>
              <w:rPr>
                <w:rStyle w:val="eop"/>
                <w:rFonts w:ascii="Arial" w:hAnsi="Arial" w:cs="Arial"/>
                <w:sz w:val="20"/>
                <w:szCs w:val="20"/>
              </w:rPr>
              <w:t> </w:t>
            </w:r>
          </w:p>
        </w:tc>
      </w:tr>
      <w:tr w:rsidR="005F4098" w14:paraId="2F06D26E" w14:textId="77777777" w:rsidTr="00AB6C47">
        <w:trPr>
          <w:trHeight w:val="293"/>
        </w:trPr>
        <w:tc>
          <w:tcPr>
            <w:tcW w:w="3967" w:type="dxa"/>
            <w:tcBorders>
              <w:top w:val="nil"/>
              <w:left w:val="nil"/>
              <w:bottom w:val="nil"/>
              <w:right w:val="nil"/>
            </w:tcBorders>
            <w:vAlign w:val="center"/>
            <w:hideMark/>
          </w:tcPr>
          <w:p w14:paraId="17CB4A3C"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b/>
                <w:bCs/>
                <w:i/>
                <w:iCs/>
                <w:color w:val="000000"/>
                <w:sz w:val="20"/>
                <w:szCs w:val="20"/>
                <w:lang w:val="es-CO"/>
              </w:rPr>
              <w:t>Edad (años)</w:t>
            </w:r>
            <w:r>
              <w:rPr>
                <w:rStyle w:val="eop"/>
                <w:rFonts w:ascii="Arial" w:hAnsi="Arial" w:cs="Arial"/>
                <w:color w:val="000000"/>
                <w:sz w:val="20"/>
                <w:szCs w:val="20"/>
              </w:rPr>
              <w:t> </w:t>
            </w:r>
          </w:p>
        </w:tc>
        <w:tc>
          <w:tcPr>
            <w:tcW w:w="1197" w:type="dxa"/>
            <w:tcBorders>
              <w:top w:val="nil"/>
              <w:left w:val="nil"/>
              <w:bottom w:val="nil"/>
              <w:right w:val="nil"/>
            </w:tcBorders>
            <w:vAlign w:val="center"/>
            <w:hideMark/>
          </w:tcPr>
          <w:p w14:paraId="6CEB9658" w14:textId="77777777" w:rsidR="005F4098" w:rsidRDefault="005F4098" w:rsidP="00E524DF">
            <w:pPr>
              <w:pStyle w:val="paragraph"/>
              <w:spacing w:before="0" w:beforeAutospacing="0" w:after="0" w:afterAutospacing="0" w:line="360" w:lineRule="auto"/>
              <w:jc w:val="center"/>
              <w:textAlignment w:val="baseline"/>
            </w:pPr>
            <w:r>
              <w:rPr>
                <w:rStyle w:val="eop"/>
                <w:rFonts w:ascii="Arial" w:hAnsi="Arial" w:cs="Arial"/>
                <w:color w:val="000000"/>
                <w:sz w:val="20"/>
                <w:szCs w:val="20"/>
              </w:rPr>
              <w:t> </w:t>
            </w:r>
          </w:p>
        </w:tc>
        <w:tc>
          <w:tcPr>
            <w:tcW w:w="2919" w:type="dxa"/>
            <w:tcBorders>
              <w:top w:val="nil"/>
              <w:left w:val="nil"/>
              <w:bottom w:val="nil"/>
              <w:right w:val="nil"/>
            </w:tcBorders>
            <w:vAlign w:val="center"/>
            <w:hideMark/>
          </w:tcPr>
          <w:p w14:paraId="24F390CD" w14:textId="77777777" w:rsidR="005F4098" w:rsidRDefault="005F4098" w:rsidP="00E524DF">
            <w:pPr>
              <w:pStyle w:val="paragraph"/>
              <w:spacing w:before="0" w:beforeAutospacing="0" w:after="0" w:afterAutospacing="0" w:line="360" w:lineRule="auto"/>
              <w:jc w:val="center"/>
              <w:textAlignment w:val="baseline"/>
            </w:pPr>
            <w:r>
              <w:rPr>
                <w:rStyle w:val="eop"/>
                <w:rFonts w:ascii="Arial" w:hAnsi="Arial" w:cs="Arial"/>
                <w:sz w:val="20"/>
                <w:szCs w:val="20"/>
              </w:rPr>
              <w:t> </w:t>
            </w:r>
          </w:p>
        </w:tc>
      </w:tr>
      <w:tr w:rsidR="005F4098" w14:paraId="3ECEE7C9" w14:textId="77777777" w:rsidTr="00AB6C47">
        <w:trPr>
          <w:trHeight w:val="293"/>
        </w:trPr>
        <w:tc>
          <w:tcPr>
            <w:tcW w:w="3967" w:type="dxa"/>
            <w:tcBorders>
              <w:top w:val="nil"/>
              <w:left w:val="nil"/>
              <w:bottom w:val="nil"/>
              <w:right w:val="nil"/>
            </w:tcBorders>
            <w:vAlign w:val="center"/>
            <w:hideMark/>
          </w:tcPr>
          <w:p w14:paraId="33C38427"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color w:val="000000"/>
                <w:sz w:val="20"/>
                <w:szCs w:val="20"/>
                <w:lang w:val="es-CO"/>
              </w:rPr>
              <w:t>&lt;30</w:t>
            </w:r>
            <w:r>
              <w:rPr>
                <w:rStyle w:val="eop"/>
                <w:rFonts w:ascii="Arial" w:hAnsi="Arial" w:cs="Arial"/>
                <w:color w:val="000000"/>
                <w:sz w:val="20"/>
                <w:szCs w:val="20"/>
              </w:rPr>
              <w:t> </w:t>
            </w:r>
          </w:p>
        </w:tc>
        <w:tc>
          <w:tcPr>
            <w:tcW w:w="1197" w:type="dxa"/>
            <w:tcBorders>
              <w:top w:val="nil"/>
              <w:left w:val="nil"/>
              <w:bottom w:val="nil"/>
              <w:right w:val="nil"/>
            </w:tcBorders>
            <w:vAlign w:val="center"/>
            <w:hideMark/>
          </w:tcPr>
          <w:p w14:paraId="6EB19CDD"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color w:val="000000"/>
                <w:sz w:val="20"/>
                <w:szCs w:val="20"/>
                <w:lang w:val="es-CO"/>
              </w:rPr>
              <w:t>1</w:t>
            </w:r>
            <w:r>
              <w:rPr>
                <w:rStyle w:val="eop"/>
                <w:rFonts w:ascii="Arial" w:hAnsi="Arial" w:cs="Arial"/>
                <w:color w:val="000000"/>
                <w:sz w:val="20"/>
                <w:szCs w:val="20"/>
              </w:rPr>
              <w:t> </w:t>
            </w:r>
          </w:p>
        </w:tc>
        <w:tc>
          <w:tcPr>
            <w:tcW w:w="2919" w:type="dxa"/>
            <w:tcBorders>
              <w:top w:val="nil"/>
              <w:left w:val="nil"/>
              <w:bottom w:val="nil"/>
              <w:right w:val="nil"/>
            </w:tcBorders>
            <w:vAlign w:val="center"/>
            <w:hideMark/>
          </w:tcPr>
          <w:p w14:paraId="2EDBBC2D"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color w:val="000000"/>
                <w:sz w:val="20"/>
                <w:szCs w:val="20"/>
                <w:lang w:val="es-CO"/>
              </w:rPr>
              <w:t>7,1</w:t>
            </w:r>
            <w:r>
              <w:rPr>
                <w:rStyle w:val="eop"/>
                <w:rFonts w:ascii="Arial" w:hAnsi="Arial" w:cs="Arial"/>
                <w:color w:val="000000"/>
                <w:sz w:val="20"/>
                <w:szCs w:val="20"/>
              </w:rPr>
              <w:t> </w:t>
            </w:r>
          </w:p>
        </w:tc>
      </w:tr>
      <w:tr w:rsidR="005F4098" w14:paraId="01344B9A" w14:textId="77777777" w:rsidTr="00AB6C47">
        <w:trPr>
          <w:trHeight w:val="293"/>
        </w:trPr>
        <w:tc>
          <w:tcPr>
            <w:tcW w:w="3967" w:type="dxa"/>
            <w:tcBorders>
              <w:top w:val="nil"/>
              <w:left w:val="nil"/>
              <w:bottom w:val="nil"/>
              <w:right w:val="nil"/>
            </w:tcBorders>
            <w:vAlign w:val="center"/>
            <w:hideMark/>
          </w:tcPr>
          <w:p w14:paraId="229ED0E7"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color w:val="000000"/>
                <w:sz w:val="20"/>
                <w:szCs w:val="20"/>
                <w:lang w:val="es-CO"/>
              </w:rPr>
              <w:t>30-45</w:t>
            </w:r>
            <w:r>
              <w:rPr>
                <w:rStyle w:val="eop"/>
                <w:rFonts w:ascii="Arial" w:hAnsi="Arial" w:cs="Arial"/>
                <w:color w:val="000000"/>
                <w:sz w:val="20"/>
                <w:szCs w:val="20"/>
              </w:rPr>
              <w:t> </w:t>
            </w:r>
          </w:p>
        </w:tc>
        <w:tc>
          <w:tcPr>
            <w:tcW w:w="1197" w:type="dxa"/>
            <w:tcBorders>
              <w:top w:val="nil"/>
              <w:left w:val="nil"/>
              <w:bottom w:val="nil"/>
              <w:right w:val="nil"/>
            </w:tcBorders>
            <w:vAlign w:val="center"/>
            <w:hideMark/>
          </w:tcPr>
          <w:p w14:paraId="41C10150"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color w:val="000000"/>
                <w:sz w:val="20"/>
                <w:szCs w:val="20"/>
                <w:lang w:val="es-CO"/>
              </w:rPr>
              <w:t>9</w:t>
            </w:r>
            <w:r>
              <w:rPr>
                <w:rStyle w:val="eop"/>
                <w:rFonts w:ascii="Arial" w:hAnsi="Arial" w:cs="Arial"/>
                <w:color w:val="000000"/>
                <w:sz w:val="20"/>
                <w:szCs w:val="20"/>
              </w:rPr>
              <w:t> </w:t>
            </w:r>
          </w:p>
        </w:tc>
        <w:tc>
          <w:tcPr>
            <w:tcW w:w="2919" w:type="dxa"/>
            <w:tcBorders>
              <w:top w:val="nil"/>
              <w:left w:val="nil"/>
              <w:bottom w:val="nil"/>
              <w:right w:val="nil"/>
            </w:tcBorders>
            <w:vAlign w:val="center"/>
            <w:hideMark/>
          </w:tcPr>
          <w:p w14:paraId="245C3A46"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color w:val="000000"/>
                <w:sz w:val="20"/>
                <w:szCs w:val="20"/>
                <w:lang w:val="es-CO"/>
              </w:rPr>
              <w:t>64,3</w:t>
            </w:r>
            <w:r>
              <w:rPr>
                <w:rStyle w:val="eop"/>
                <w:rFonts w:ascii="Arial" w:hAnsi="Arial" w:cs="Arial"/>
                <w:color w:val="000000"/>
                <w:sz w:val="20"/>
                <w:szCs w:val="20"/>
              </w:rPr>
              <w:t> </w:t>
            </w:r>
          </w:p>
        </w:tc>
      </w:tr>
      <w:tr w:rsidR="005F4098" w14:paraId="3683A91F" w14:textId="77777777" w:rsidTr="00AB6C47">
        <w:trPr>
          <w:trHeight w:val="293"/>
        </w:trPr>
        <w:tc>
          <w:tcPr>
            <w:tcW w:w="3967" w:type="dxa"/>
            <w:tcBorders>
              <w:top w:val="nil"/>
              <w:left w:val="nil"/>
              <w:bottom w:val="nil"/>
              <w:right w:val="nil"/>
            </w:tcBorders>
            <w:vAlign w:val="center"/>
            <w:hideMark/>
          </w:tcPr>
          <w:p w14:paraId="4E4500F3"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color w:val="000000"/>
                <w:sz w:val="20"/>
                <w:szCs w:val="20"/>
                <w:lang w:val="es-CO"/>
              </w:rPr>
              <w:t>&gt;45</w:t>
            </w:r>
            <w:r>
              <w:rPr>
                <w:rStyle w:val="eop"/>
                <w:rFonts w:ascii="Arial" w:hAnsi="Arial" w:cs="Arial"/>
                <w:color w:val="000000"/>
                <w:sz w:val="20"/>
                <w:szCs w:val="20"/>
              </w:rPr>
              <w:t> </w:t>
            </w:r>
          </w:p>
        </w:tc>
        <w:tc>
          <w:tcPr>
            <w:tcW w:w="1197" w:type="dxa"/>
            <w:tcBorders>
              <w:top w:val="nil"/>
              <w:left w:val="nil"/>
              <w:bottom w:val="nil"/>
              <w:right w:val="nil"/>
            </w:tcBorders>
            <w:vAlign w:val="center"/>
            <w:hideMark/>
          </w:tcPr>
          <w:p w14:paraId="48425859"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color w:val="000000"/>
                <w:sz w:val="20"/>
                <w:szCs w:val="20"/>
                <w:lang w:val="es-CO"/>
              </w:rPr>
              <w:t>4</w:t>
            </w:r>
            <w:r>
              <w:rPr>
                <w:rStyle w:val="eop"/>
                <w:rFonts w:ascii="Arial" w:hAnsi="Arial" w:cs="Arial"/>
                <w:color w:val="000000"/>
                <w:sz w:val="20"/>
                <w:szCs w:val="20"/>
              </w:rPr>
              <w:t> </w:t>
            </w:r>
          </w:p>
        </w:tc>
        <w:tc>
          <w:tcPr>
            <w:tcW w:w="2919" w:type="dxa"/>
            <w:tcBorders>
              <w:top w:val="nil"/>
              <w:left w:val="nil"/>
              <w:bottom w:val="nil"/>
              <w:right w:val="nil"/>
            </w:tcBorders>
            <w:vAlign w:val="center"/>
            <w:hideMark/>
          </w:tcPr>
          <w:p w14:paraId="34442D1E"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color w:val="000000"/>
                <w:sz w:val="20"/>
                <w:szCs w:val="20"/>
                <w:lang w:val="es-CO"/>
              </w:rPr>
              <w:t>28,6</w:t>
            </w:r>
            <w:r>
              <w:rPr>
                <w:rStyle w:val="eop"/>
                <w:rFonts w:ascii="Arial" w:hAnsi="Arial" w:cs="Arial"/>
                <w:color w:val="000000"/>
                <w:sz w:val="20"/>
                <w:szCs w:val="20"/>
              </w:rPr>
              <w:t> </w:t>
            </w:r>
          </w:p>
        </w:tc>
      </w:tr>
      <w:tr w:rsidR="005F4098" w14:paraId="7240754D" w14:textId="77777777" w:rsidTr="00AB6C47">
        <w:trPr>
          <w:trHeight w:val="293"/>
        </w:trPr>
        <w:tc>
          <w:tcPr>
            <w:tcW w:w="3967" w:type="dxa"/>
            <w:tcBorders>
              <w:top w:val="nil"/>
              <w:left w:val="nil"/>
              <w:bottom w:val="nil"/>
              <w:right w:val="nil"/>
            </w:tcBorders>
            <w:vAlign w:val="center"/>
            <w:hideMark/>
          </w:tcPr>
          <w:p w14:paraId="73FBE034"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color w:val="000000"/>
                <w:sz w:val="20"/>
                <w:szCs w:val="20"/>
                <w:lang w:val="es-CO"/>
              </w:rPr>
              <w:t>Promedio ± SD</w:t>
            </w:r>
            <w:r>
              <w:rPr>
                <w:rStyle w:val="eop"/>
                <w:rFonts w:ascii="Arial" w:hAnsi="Arial" w:cs="Arial"/>
                <w:color w:val="000000"/>
                <w:sz w:val="20"/>
                <w:szCs w:val="20"/>
              </w:rPr>
              <w:t> </w:t>
            </w:r>
          </w:p>
        </w:tc>
        <w:tc>
          <w:tcPr>
            <w:tcW w:w="1197" w:type="dxa"/>
            <w:tcBorders>
              <w:top w:val="nil"/>
              <w:left w:val="nil"/>
              <w:bottom w:val="nil"/>
              <w:right w:val="nil"/>
            </w:tcBorders>
            <w:vAlign w:val="center"/>
            <w:hideMark/>
          </w:tcPr>
          <w:p w14:paraId="20D511D8" w14:textId="77777777" w:rsidR="005F4098" w:rsidRDefault="005F4098" w:rsidP="00E524DF">
            <w:pPr>
              <w:pStyle w:val="paragraph"/>
              <w:spacing w:before="0" w:beforeAutospacing="0" w:after="0" w:afterAutospacing="0" w:line="360" w:lineRule="auto"/>
              <w:jc w:val="center"/>
              <w:textAlignment w:val="baseline"/>
            </w:pPr>
            <w:r>
              <w:rPr>
                <w:rStyle w:val="eop"/>
                <w:rFonts w:ascii="Arial" w:hAnsi="Arial" w:cs="Arial"/>
                <w:color w:val="000000"/>
                <w:sz w:val="20"/>
                <w:szCs w:val="20"/>
              </w:rPr>
              <w:t> </w:t>
            </w:r>
          </w:p>
        </w:tc>
        <w:tc>
          <w:tcPr>
            <w:tcW w:w="2919" w:type="dxa"/>
            <w:tcBorders>
              <w:top w:val="nil"/>
              <w:left w:val="nil"/>
              <w:bottom w:val="nil"/>
              <w:right w:val="nil"/>
            </w:tcBorders>
            <w:vAlign w:val="center"/>
            <w:hideMark/>
          </w:tcPr>
          <w:p w14:paraId="291A5520"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color w:val="000000"/>
                <w:sz w:val="20"/>
                <w:szCs w:val="20"/>
                <w:lang w:val="es-CO"/>
              </w:rPr>
              <w:t>41,4 ± 9,4</w:t>
            </w:r>
            <w:r>
              <w:rPr>
                <w:rStyle w:val="eop"/>
                <w:rFonts w:ascii="Arial" w:hAnsi="Arial" w:cs="Arial"/>
                <w:color w:val="000000"/>
                <w:sz w:val="20"/>
                <w:szCs w:val="20"/>
              </w:rPr>
              <w:t> </w:t>
            </w:r>
          </w:p>
        </w:tc>
      </w:tr>
      <w:tr w:rsidR="005F4098" w14:paraId="0FE1B93E" w14:textId="77777777" w:rsidTr="00AB6C47">
        <w:trPr>
          <w:trHeight w:val="293"/>
        </w:trPr>
        <w:tc>
          <w:tcPr>
            <w:tcW w:w="3967" w:type="dxa"/>
            <w:tcBorders>
              <w:top w:val="nil"/>
              <w:left w:val="nil"/>
              <w:bottom w:val="nil"/>
              <w:right w:val="nil"/>
            </w:tcBorders>
            <w:vAlign w:val="center"/>
            <w:hideMark/>
          </w:tcPr>
          <w:p w14:paraId="2DE11285" w14:textId="77777777" w:rsidR="005F4098" w:rsidRDefault="005F4098" w:rsidP="00E524DF">
            <w:pPr>
              <w:pStyle w:val="paragraph"/>
              <w:spacing w:before="0" w:beforeAutospacing="0" w:after="0" w:afterAutospacing="0" w:line="360" w:lineRule="auto"/>
              <w:jc w:val="center"/>
              <w:textAlignment w:val="baseline"/>
            </w:pPr>
            <w:r>
              <w:rPr>
                <w:rStyle w:val="eop"/>
                <w:rFonts w:ascii="Arial" w:hAnsi="Arial" w:cs="Arial"/>
                <w:color w:val="000000"/>
                <w:sz w:val="20"/>
                <w:szCs w:val="20"/>
              </w:rPr>
              <w:t> </w:t>
            </w:r>
          </w:p>
        </w:tc>
        <w:tc>
          <w:tcPr>
            <w:tcW w:w="1197" w:type="dxa"/>
            <w:tcBorders>
              <w:top w:val="nil"/>
              <w:left w:val="nil"/>
              <w:bottom w:val="nil"/>
              <w:right w:val="nil"/>
            </w:tcBorders>
            <w:vAlign w:val="center"/>
            <w:hideMark/>
          </w:tcPr>
          <w:p w14:paraId="2E90426C" w14:textId="77777777" w:rsidR="005F4098" w:rsidRDefault="005F4098" w:rsidP="00E524DF">
            <w:pPr>
              <w:pStyle w:val="paragraph"/>
              <w:spacing w:before="0" w:beforeAutospacing="0" w:after="0" w:afterAutospacing="0" w:line="360" w:lineRule="auto"/>
              <w:jc w:val="center"/>
              <w:textAlignment w:val="baseline"/>
            </w:pPr>
            <w:r>
              <w:rPr>
                <w:rStyle w:val="eop"/>
                <w:rFonts w:ascii="Arial" w:hAnsi="Arial" w:cs="Arial"/>
                <w:sz w:val="20"/>
                <w:szCs w:val="20"/>
              </w:rPr>
              <w:t> </w:t>
            </w:r>
          </w:p>
        </w:tc>
        <w:tc>
          <w:tcPr>
            <w:tcW w:w="2919" w:type="dxa"/>
            <w:tcBorders>
              <w:top w:val="nil"/>
              <w:left w:val="nil"/>
              <w:bottom w:val="nil"/>
              <w:right w:val="nil"/>
            </w:tcBorders>
            <w:vAlign w:val="center"/>
            <w:hideMark/>
          </w:tcPr>
          <w:p w14:paraId="6F50F55C" w14:textId="77777777" w:rsidR="005F4098" w:rsidRDefault="005F4098" w:rsidP="00E524DF">
            <w:pPr>
              <w:pStyle w:val="paragraph"/>
              <w:spacing w:before="0" w:beforeAutospacing="0" w:after="0" w:afterAutospacing="0" w:line="360" w:lineRule="auto"/>
              <w:jc w:val="center"/>
              <w:textAlignment w:val="baseline"/>
            </w:pPr>
            <w:r>
              <w:rPr>
                <w:rStyle w:val="eop"/>
                <w:rFonts w:ascii="Arial" w:hAnsi="Arial" w:cs="Arial"/>
                <w:sz w:val="20"/>
                <w:szCs w:val="20"/>
              </w:rPr>
              <w:t> </w:t>
            </w:r>
          </w:p>
        </w:tc>
      </w:tr>
      <w:tr w:rsidR="005F4098" w14:paraId="15BA3DEC" w14:textId="77777777" w:rsidTr="00AB6C47">
        <w:trPr>
          <w:trHeight w:val="293"/>
        </w:trPr>
        <w:tc>
          <w:tcPr>
            <w:tcW w:w="3967" w:type="dxa"/>
            <w:tcBorders>
              <w:top w:val="nil"/>
              <w:left w:val="nil"/>
              <w:bottom w:val="nil"/>
              <w:right w:val="nil"/>
            </w:tcBorders>
            <w:vAlign w:val="center"/>
            <w:hideMark/>
          </w:tcPr>
          <w:p w14:paraId="618C4BE0"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b/>
                <w:bCs/>
                <w:i/>
                <w:iCs/>
                <w:color w:val="000000"/>
                <w:sz w:val="20"/>
                <w:szCs w:val="20"/>
                <w:lang w:val="es-CO"/>
              </w:rPr>
              <w:t>Nivel de Formación</w:t>
            </w:r>
            <w:r>
              <w:rPr>
                <w:rStyle w:val="eop"/>
                <w:rFonts w:ascii="Arial" w:hAnsi="Arial" w:cs="Arial"/>
                <w:color w:val="000000"/>
                <w:sz w:val="20"/>
                <w:szCs w:val="20"/>
              </w:rPr>
              <w:t> </w:t>
            </w:r>
          </w:p>
        </w:tc>
        <w:tc>
          <w:tcPr>
            <w:tcW w:w="1197" w:type="dxa"/>
            <w:tcBorders>
              <w:top w:val="nil"/>
              <w:left w:val="nil"/>
              <w:bottom w:val="nil"/>
              <w:right w:val="nil"/>
            </w:tcBorders>
            <w:vAlign w:val="center"/>
            <w:hideMark/>
          </w:tcPr>
          <w:p w14:paraId="5E47ADBC" w14:textId="77777777" w:rsidR="005F4098" w:rsidRDefault="005F4098" w:rsidP="00E524DF">
            <w:pPr>
              <w:pStyle w:val="paragraph"/>
              <w:spacing w:before="0" w:beforeAutospacing="0" w:after="0" w:afterAutospacing="0" w:line="360" w:lineRule="auto"/>
              <w:jc w:val="center"/>
              <w:textAlignment w:val="baseline"/>
            </w:pPr>
            <w:r>
              <w:rPr>
                <w:rStyle w:val="eop"/>
                <w:rFonts w:ascii="Arial" w:hAnsi="Arial" w:cs="Arial"/>
                <w:color w:val="000000"/>
                <w:sz w:val="20"/>
                <w:szCs w:val="20"/>
              </w:rPr>
              <w:t> </w:t>
            </w:r>
          </w:p>
        </w:tc>
        <w:tc>
          <w:tcPr>
            <w:tcW w:w="2919" w:type="dxa"/>
            <w:tcBorders>
              <w:top w:val="nil"/>
              <w:left w:val="nil"/>
              <w:bottom w:val="nil"/>
              <w:right w:val="nil"/>
            </w:tcBorders>
            <w:vAlign w:val="center"/>
            <w:hideMark/>
          </w:tcPr>
          <w:p w14:paraId="7EE0EB92" w14:textId="77777777" w:rsidR="005F4098" w:rsidRDefault="005F4098" w:rsidP="00E524DF">
            <w:pPr>
              <w:pStyle w:val="paragraph"/>
              <w:spacing w:before="0" w:beforeAutospacing="0" w:after="0" w:afterAutospacing="0" w:line="360" w:lineRule="auto"/>
              <w:jc w:val="center"/>
              <w:textAlignment w:val="baseline"/>
            </w:pPr>
            <w:r>
              <w:rPr>
                <w:rStyle w:val="eop"/>
                <w:rFonts w:ascii="Arial" w:hAnsi="Arial" w:cs="Arial"/>
                <w:sz w:val="20"/>
                <w:szCs w:val="20"/>
              </w:rPr>
              <w:t> </w:t>
            </w:r>
          </w:p>
        </w:tc>
      </w:tr>
      <w:tr w:rsidR="005F4098" w14:paraId="76819EE0" w14:textId="77777777" w:rsidTr="00AB6C47">
        <w:trPr>
          <w:trHeight w:val="293"/>
        </w:trPr>
        <w:tc>
          <w:tcPr>
            <w:tcW w:w="3967" w:type="dxa"/>
            <w:tcBorders>
              <w:top w:val="nil"/>
              <w:left w:val="nil"/>
              <w:bottom w:val="nil"/>
              <w:right w:val="nil"/>
            </w:tcBorders>
            <w:vAlign w:val="center"/>
            <w:hideMark/>
          </w:tcPr>
          <w:p w14:paraId="24E64035"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color w:val="000000"/>
                <w:sz w:val="20"/>
                <w:szCs w:val="20"/>
                <w:lang w:val="es-CO"/>
              </w:rPr>
              <w:t>Especialización</w:t>
            </w:r>
            <w:r>
              <w:rPr>
                <w:rStyle w:val="eop"/>
                <w:rFonts w:ascii="Arial" w:hAnsi="Arial" w:cs="Arial"/>
                <w:color w:val="000000"/>
                <w:sz w:val="20"/>
                <w:szCs w:val="20"/>
              </w:rPr>
              <w:t> </w:t>
            </w:r>
          </w:p>
        </w:tc>
        <w:tc>
          <w:tcPr>
            <w:tcW w:w="1197" w:type="dxa"/>
            <w:tcBorders>
              <w:top w:val="nil"/>
              <w:left w:val="nil"/>
              <w:bottom w:val="nil"/>
              <w:right w:val="nil"/>
            </w:tcBorders>
            <w:vAlign w:val="center"/>
            <w:hideMark/>
          </w:tcPr>
          <w:p w14:paraId="3039F0F2"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color w:val="000000"/>
                <w:sz w:val="20"/>
                <w:szCs w:val="20"/>
                <w:lang w:val="es-CO"/>
              </w:rPr>
              <w:t>2</w:t>
            </w:r>
            <w:r>
              <w:rPr>
                <w:rStyle w:val="eop"/>
                <w:rFonts w:ascii="Arial" w:hAnsi="Arial" w:cs="Arial"/>
                <w:color w:val="000000"/>
                <w:sz w:val="20"/>
                <w:szCs w:val="20"/>
              </w:rPr>
              <w:t> </w:t>
            </w:r>
          </w:p>
        </w:tc>
        <w:tc>
          <w:tcPr>
            <w:tcW w:w="2919" w:type="dxa"/>
            <w:tcBorders>
              <w:top w:val="nil"/>
              <w:left w:val="nil"/>
              <w:bottom w:val="nil"/>
              <w:right w:val="nil"/>
            </w:tcBorders>
            <w:vAlign w:val="center"/>
            <w:hideMark/>
          </w:tcPr>
          <w:p w14:paraId="39DD3687"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color w:val="000000"/>
                <w:sz w:val="20"/>
                <w:szCs w:val="20"/>
                <w:lang w:val="es-CO"/>
              </w:rPr>
              <w:t>14,2</w:t>
            </w:r>
            <w:r>
              <w:rPr>
                <w:rStyle w:val="eop"/>
                <w:rFonts w:ascii="Arial" w:hAnsi="Arial" w:cs="Arial"/>
                <w:color w:val="000000"/>
                <w:sz w:val="20"/>
                <w:szCs w:val="20"/>
              </w:rPr>
              <w:t> </w:t>
            </w:r>
          </w:p>
        </w:tc>
      </w:tr>
      <w:tr w:rsidR="005F4098" w14:paraId="10F611BA" w14:textId="77777777" w:rsidTr="00AB6C47">
        <w:trPr>
          <w:trHeight w:val="293"/>
        </w:trPr>
        <w:tc>
          <w:tcPr>
            <w:tcW w:w="3967" w:type="dxa"/>
            <w:tcBorders>
              <w:top w:val="nil"/>
              <w:left w:val="nil"/>
              <w:bottom w:val="nil"/>
              <w:right w:val="nil"/>
            </w:tcBorders>
            <w:vAlign w:val="center"/>
            <w:hideMark/>
          </w:tcPr>
          <w:p w14:paraId="65B8DC4D"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color w:val="000000"/>
                <w:sz w:val="20"/>
                <w:szCs w:val="20"/>
                <w:lang w:val="es-CO"/>
              </w:rPr>
              <w:t>Maestría</w:t>
            </w:r>
            <w:r>
              <w:rPr>
                <w:rStyle w:val="eop"/>
                <w:rFonts w:ascii="Arial" w:hAnsi="Arial" w:cs="Arial"/>
                <w:color w:val="000000"/>
                <w:sz w:val="20"/>
                <w:szCs w:val="20"/>
              </w:rPr>
              <w:t> </w:t>
            </w:r>
          </w:p>
        </w:tc>
        <w:tc>
          <w:tcPr>
            <w:tcW w:w="1197" w:type="dxa"/>
            <w:tcBorders>
              <w:top w:val="nil"/>
              <w:left w:val="nil"/>
              <w:bottom w:val="nil"/>
              <w:right w:val="nil"/>
            </w:tcBorders>
            <w:vAlign w:val="center"/>
            <w:hideMark/>
          </w:tcPr>
          <w:p w14:paraId="7FE86995"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color w:val="000000"/>
                <w:sz w:val="20"/>
                <w:szCs w:val="20"/>
                <w:lang w:val="es-CO"/>
              </w:rPr>
              <w:t>9</w:t>
            </w:r>
            <w:r>
              <w:rPr>
                <w:rStyle w:val="eop"/>
                <w:rFonts w:ascii="Arial" w:hAnsi="Arial" w:cs="Arial"/>
                <w:color w:val="000000"/>
                <w:sz w:val="20"/>
                <w:szCs w:val="20"/>
              </w:rPr>
              <w:t> </w:t>
            </w:r>
          </w:p>
        </w:tc>
        <w:tc>
          <w:tcPr>
            <w:tcW w:w="2919" w:type="dxa"/>
            <w:tcBorders>
              <w:top w:val="nil"/>
              <w:left w:val="nil"/>
              <w:bottom w:val="nil"/>
              <w:right w:val="nil"/>
            </w:tcBorders>
            <w:vAlign w:val="center"/>
            <w:hideMark/>
          </w:tcPr>
          <w:p w14:paraId="122783C0"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color w:val="000000"/>
                <w:sz w:val="20"/>
                <w:szCs w:val="20"/>
                <w:lang w:val="es-CO"/>
              </w:rPr>
              <w:t>64,3</w:t>
            </w:r>
            <w:r>
              <w:rPr>
                <w:rStyle w:val="eop"/>
                <w:rFonts w:ascii="Arial" w:hAnsi="Arial" w:cs="Arial"/>
                <w:color w:val="000000"/>
                <w:sz w:val="20"/>
                <w:szCs w:val="20"/>
              </w:rPr>
              <w:t> </w:t>
            </w:r>
          </w:p>
        </w:tc>
      </w:tr>
      <w:tr w:rsidR="005F4098" w14:paraId="128FB76F" w14:textId="77777777" w:rsidTr="00AB6C47">
        <w:trPr>
          <w:trHeight w:val="293"/>
        </w:trPr>
        <w:tc>
          <w:tcPr>
            <w:tcW w:w="3967" w:type="dxa"/>
            <w:tcBorders>
              <w:top w:val="nil"/>
              <w:left w:val="nil"/>
              <w:bottom w:val="nil"/>
              <w:right w:val="nil"/>
            </w:tcBorders>
            <w:vAlign w:val="center"/>
            <w:hideMark/>
          </w:tcPr>
          <w:p w14:paraId="4B12D028"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color w:val="000000"/>
                <w:sz w:val="20"/>
                <w:szCs w:val="20"/>
                <w:lang w:val="es-CO"/>
              </w:rPr>
              <w:t>Doctorado</w:t>
            </w:r>
            <w:r>
              <w:rPr>
                <w:rStyle w:val="eop"/>
                <w:rFonts w:ascii="Arial" w:hAnsi="Arial" w:cs="Arial"/>
                <w:color w:val="000000"/>
                <w:sz w:val="20"/>
                <w:szCs w:val="20"/>
              </w:rPr>
              <w:t> </w:t>
            </w:r>
          </w:p>
        </w:tc>
        <w:tc>
          <w:tcPr>
            <w:tcW w:w="1197" w:type="dxa"/>
            <w:tcBorders>
              <w:top w:val="nil"/>
              <w:left w:val="nil"/>
              <w:bottom w:val="nil"/>
              <w:right w:val="nil"/>
            </w:tcBorders>
            <w:vAlign w:val="center"/>
            <w:hideMark/>
          </w:tcPr>
          <w:p w14:paraId="2BC8623A"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color w:val="000000"/>
                <w:sz w:val="20"/>
                <w:szCs w:val="20"/>
                <w:lang w:val="es-CO"/>
              </w:rPr>
              <w:t>3</w:t>
            </w:r>
            <w:r>
              <w:rPr>
                <w:rStyle w:val="eop"/>
                <w:rFonts w:ascii="Arial" w:hAnsi="Arial" w:cs="Arial"/>
                <w:color w:val="000000"/>
                <w:sz w:val="20"/>
                <w:szCs w:val="20"/>
              </w:rPr>
              <w:t> </w:t>
            </w:r>
          </w:p>
        </w:tc>
        <w:tc>
          <w:tcPr>
            <w:tcW w:w="2919" w:type="dxa"/>
            <w:tcBorders>
              <w:top w:val="nil"/>
              <w:left w:val="nil"/>
              <w:bottom w:val="nil"/>
              <w:right w:val="nil"/>
            </w:tcBorders>
            <w:vAlign w:val="center"/>
            <w:hideMark/>
          </w:tcPr>
          <w:p w14:paraId="416D20CA"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color w:val="000000"/>
                <w:sz w:val="20"/>
                <w:szCs w:val="20"/>
                <w:lang w:val="es-CO"/>
              </w:rPr>
              <w:t>22</w:t>
            </w:r>
            <w:r>
              <w:rPr>
                <w:rStyle w:val="eop"/>
                <w:rFonts w:ascii="Arial" w:hAnsi="Arial" w:cs="Arial"/>
                <w:color w:val="000000"/>
                <w:sz w:val="20"/>
                <w:szCs w:val="20"/>
              </w:rPr>
              <w:t> </w:t>
            </w:r>
          </w:p>
        </w:tc>
      </w:tr>
      <w:tr w:rsidR="005F4098" w14:paraId="47E7DCDB" w14:textId="77777777" w:rsidTr="00AB6C47">
        <w:trPr>
          <w:trHeight w:val="293"/>
        </w:trPr>
        <w:tc>
          <w:tcPr>
            <w:tcW w:w="3967" w:type="dxa"/>
            <w:tcBorders>
              <w:top w:val="nil"/>
              <w:left w:val="nil"/>
              <w:bottom w:val="nil"/>
              <w:right w:val="nil"/>
            </w:tcBorders>
            <w:vAlign w:val="center"/>
            <w:hideMark/>
          </w:tcPr>
          <w:p w14:paraId="2E7CCCD5" w14:textId="77777777" w:rsidR="005F4098" w:rsidRDefault="005F4098" w:rsidP="00E524DF">
            <w:pPr>
              <w:pStyle w:val="paragraph"/>
              <w:spacing w:before="0" w:beforeAutospacing="0" w:after="0" w:afterAutospacing="0" w:line="360" w:lineRule="auto"/>
              <w:jc w:val="center"/>
              <w:textAlignment w:val="baseline"/>
            </w:pPr>
            <w:r>
              <w:rPr>
                <w:rStyle w:val="eop"/>
                <w:rFonts w:ascii="Arial" w:hAnsi="Arial" w:cs="Arial"/>
                <w:color w:val="000000"/>
                <w:sz w:val="20"/>
                <w:szCs w:val="20"/>
              </w:rPr>
              <w:t> </w:t>
            </w:r>
          </w:p>
        </w:tc>
        <w:tc>
          <w:tcPr>
            <w:tcW w:w="1197" w:type="dxa"/>
            <w:tcBorders>
              <w:top w:val="nil"/>
              <w:left w:val="nil"/>
              <w:bottom w:val="nil"/>
              <w:right w:val="nil"/>
            </w:tcBorders>
            <w:vAlign w:val="center"/>
            <w:hideMark/>
          </w:tcPr>
          <w:p w14:paraId="04CAC101" w14:textId="77777777" w:rsidR="005F4098" w:rsidRDefault="005F4098" w:rsidP="00E524DF">
            <w:pPr>
              <w:pStyle w:val="paragraph"/>
              <w:spacing w:before="0" w:beforeAutospacing="0" w:after="0" w:afterAutospacing="0" w:line="360" w:lineRule="auto"/>
              <w:jc w:val="center"/>
              <w:textAlignment w:val="baseline"/>
            </w:pPr>
            <w:r>
              <w:rPr>
                <w:rStyle w:val="eop"/>
                <w:rFonts w:ascii="Arial" w:hAnsi="Arial" w:cs="Arial"/>
                <w:sz w:val="20"/>
                <w:szCs w:val="20"/>
              </w:rPr>
              <w:t> </w:t>
            </w:r>
          </w:p>
        </w:tc>
        <w:tc>
          <w:tcPr>
            <w:tcW w:w="2919" w:type="dxa"/>
            <w:tcBorders>
              <w:top w:val="nil"/>
              <w:left w:val="nil"/>
              <w:bottom w:val="nil"/>
              <w:right w:val="nil"/>
            </w:tcBorders>
            <w:vAlign w:val="center"/>
            <w:hideMark/>
          </w:tcPr>
          <w:p w14:paraId="715AEA9F" w14:textId="77777777" w:rsidR="005F4098" w:rsidRDefault="005F4098" w:rsidP="00E524DF">
            <w:pPr>
              <w:pStyle w:val="paragraph"/>
              <w:spacing w:before="0" w:beforeAutospacing="0" w:after="0" w:afterAutospacing="0" w:line="360" w:lineRule="auto"/>
              <w:jc w:val="center"/>
              <w:textAlignment w:val="baseline"/>
            </w:pPr>
            <w:r>
              <w:rPr>
                <w:rStyle w:val="eop"/>
                <w:rFonts w:ascii="Arial" w:hAnsi="Arial" w:cs="Arial"/>
                <w:sz w:val="20"/>
                <w:szCs w:val="20"/>
              </w:rPr>
              <w:t> </w:t>
            </w:r>
          </w:p>
        </w:tc>
      </w:tr>
      <w:tr w:rsidR="005F4098" w14:paraId="632A1480" w14:textId="77777777" w:rsidTr="00AB6C47">
        <w:trPr>
          <w:trHeight w:val="293"/>
        </w:trPr>
        <w:tc>
          <w:tcPr>
            <w:tcW w:w="3967" w:type="dxa"/>
            <w:tcBorders>
              <w:top w:val="nil"/>
              <w:left w:val="nil"/>
              <w:bottom w:val="nil"/>
              <w:right w:val="nil"/>
            </w:tcBorders>
            <w:vAlign w:val="center"/>
            <w:hideMark/>
          </w:tcPr>
          <w:p w14:paraId="2510AA95"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b/>
                <w:bCs/>
                <w:i/>
                <w:iCs/>
                <w:color w:val="000000"/>
                <w:sz w:val="20"/>
                <w:szCs w:val="20"/>
                <w:lang w:val="es-CO"/>
              </w:rPr>
              <w:t>Años de experiencia docente</w:t>
            </w:r>
            <w:r>
              <w:rPr>
                <w:rStyle w:val="eop"/>
                <w:rFonts w:ascii="Arial" w:hAnsi="Arial" w:cs="Arial"/>
                <w:color w:val="000000"/>
                <w:sz w:val="20"/>
                <w:szCs w:val="20"/>
              </w:rPr>
              <w:t> </w:t>
            </w:r>
          </w:p>
        </w:tc>
        <w:tc>
          <w:tcPr>
            <w:tcW w:w="1197" w:type="dxa"/>
            <w:tcBorders>
              <w:top w:val="nil"/>
              <w:left w:val="nil"/>
              <w:bottom w:val="nil"/>
              <w:right w:val="nil"/>
            </w:tcBorders>
            <w:vAlign w:val="center"/>
            <w:hideMark/>
          </w:tcPr>
          <w:p w14:paraId="0B6CD49F" w14:textId="77777777" w:rsidR="005F4098" w:rsidRDefault="005F4098" w:rsidP="00E524DF">
            <w:pPr>
              <w:pStyle w:val="paragraph"/>
              <w:spacing w:before="0" w:beforeAutospacing="0" w:after="0" w:afterAutospacing="0" w:line="360" w:lineRule="auto"/>
              <w:jc w:val="center"/>
              <w:textAlignment w:val="baseline"/>
            </w:pPr>
            <w:r>
              <w:rPr>
                <w:rStyle w:val="eop"/>
                <w:rFonts w:ascii="Arial" w:hAnsi="Arial" w:cs="Arial"/>
                <w:color w:val="000000"/>
                <w:sz w:val="20"/>
                <w:szCs w:val="20"/>
              </w:rPr>
              <w:t> </w:t>
            </w:r>
          </w:p>
        </w:tc>
        <w:tc>
          <w:tcPr>
            <w:tcW w:w="2919" w:type="dxa"/>
            <w:tcBorders>
              <w:top w:val="nil"/>
              <w:left w:val="nil"/>
              <w:bottom w:val="nil"/>
              <w:right w:val="nil"/>
            </w:tcBorders>
            <w:vAlign w:val="center"/>
            <w:hideMark/>
          </w:tcPr>
          <w:p w14:paraId="69259DF8" w14:textId="77777777" w:rsidR="005F4098" w:rsidRDefault="005F4098" w:rsidP="00E524DF">
            <w:pPr>
              <w:pStyle w:val="paragraph"/>
              <w:spacing w:before="0" w:beforeAutospacing="0" w:after="0" w:afterAutospacing="0" w:line="360" w:lineRule="auto"/>
              <w:jc w:val="center"/>
              <w:textAlignment w:val="baseline"/>
            </w:pPr>
            <w:r>
              <w:rPr>
                <w:rStyle w:val="eop"/>
                <w:rFonts w:ascii="Arial" w:hAnsi="Arial" w:cs="Arial"/>
                <w:sz w:val="20"/>
                <w:szCs w:val="20"/>
              </w:rPr>
              <w:t> </w:t>
            </w:r>
          </w:p>
        </w:tc>
      </w:tr>
      <w:tr w:rsidR="005F4098" w14:paraId="1BB1FF17" w14:textId="77777777" w:rsidTr="00AB6C47">
        <w:trPr>
          <w:trHeight w:val="293"/>
        </w:trPr>
        <w:tc>
          <w:tcPr>
            <w:tcW w:w="3967" w:type="dxa"/>
            <w:tcBorders>
              <w:top w:val="nil"/>
              <w:left w:val="nil"/>
              <w:bottom w:val="nil"/>
              <w:right w:val="nil"/>
            </w:tcBorders>
            <w:vAlign w:val="center"/>
            <w:hideMark/>
          </w:tcPr>
          <w:p w14:paraId="6061516F"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color w:val="000000"/>
                <w:sz w:val="20"/>
                <w:szCs w:val="20"/>
                <w:lang w:val="es-CO"/>
              </w:rPr>
              <w:t>Hombres</w:t>
            </w:r>
            <w:r>
              <w:rPr>
                <w:rStyle w:val="eop"/>
                <w:rFonts w:ascii="Arial" w:hAnsi="Arial" w:cs="Arial"/>
                <w:color w:val="000000"/>
                <w:sz w:val="20"/>
                <w:szCs w:val="20"/>
              </w:rPr>
              <w:t> </w:t>
            </w:r>
          </w:p>
        </w:tc>
        <w:tc>
          <w:tcPr>
            <w:tcW w:w="1197" w:type="dxa"/>
            <w:tcBorders>
              <w:top w:val="nil"/>
              <w:left w:val="nil"/>
              <w:bottom w:val="nil"/>
              <w:right w:val="nil"/>
            </w:tcBorders>
            <w:vAlign w:val="center"/>
            <w:hideMark/>
          </w:tcPr>
          <w:p w14:paraId="107DEE7D"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color w:val="000000"/>
                <w:sz w:val="20"/>
                <w:szCs w:val="20"/>
                <w:lang w:val="es-CO"/>
              </w:rPr>
              <w:t>10</w:t>
            </w:r>
            <w:r>
              <w:rPr>
                <w:rStyle w:val="eop"/>
                <w:rFonts w:ascii="Arial" w:hAnsi="Arial" w:cs="Arial"/>
                <w:color w:val="000000"/>
                <w:sz w:val="20"/>
                <w:szCs w:val="20"/>
              </w:rPr>
              <w:t> </w:t>
            </w:r>
          </w:p>
        </w:tc>
        <w:tc>
          <w:tcPr>
            <w:tcW w:w="2919" w:type="dxa"/>
            <w:tcBorders>
              <w:top w:val="nil"/>
              <w:left w:val="nil"/>
              <w:bottom w:val="nil"/>
              <w:right w:val="nil"/>
            </w:tcBorders>
            <w:vAlign w:val="center"/>
            <w:hideMark/>
          </w:tcPr>
          <w:p w14:paraId="4A32D8BF"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color w:val="000000"/>
                <w:sz w:val="20"/>
                <w:szCs w:val="20"/>
                <w:lang w:val="es-CO"/>
              </w:rPr>
              <w:t>16,9± 9,4</w:t>
            </w:r>
            <w:r>
              <w:rPr>
                <w:rStyle w:val="eop"/>
                <w:rFonts w:ascii="Arial" w:hAnsi="Arial" w:cs="Arial"/>
                <w:color w:val="000000"/>
                <w:sz w:val="20"/>
                <w:szCs w:val="20"/>
              </w:rPr>
              <w:t> </w:t>
            </w:r>
          </w:p>
        </w:tc>
      </w:tr>
      <w:tr w:rsidR="005F4098" w14:paraId="53243850" w14:textId="77777777" w:rsidTr="006B06CD">
        <w:trPr>
          <w:trHeight w:val="293"/>
        </w:trPr>
        <w:tc>
          <w:tcPr>
            <w:tcW w:w="3967" w:type="dxa"/>
            <w:tcBorders>
              <w:top w:val="nil"/>
              <w:left w:val="nil"/>
              <w:bottom w:val="nil"/>
              <w:right w:val="nil"/>
            </w:tcBorders>
            <w:vAlign w:val="center"/>
            <w:hideMark/>
          </w:tcPr>
          <w:p w14:paraId="1693D7D2"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color w:val="000000"/>
                <w:sz w:val="20"/>
                <w:szCs w:val="20"/>
                <w:lang w:val="es-CO"/>
              </w:rPr>
              <w:t>Mujeres</w:t>
            </w:r>
            <w:r>
              <w:rPr>
                <w:rStyle w:val="eop"/>
                <w:rFonts w:ascii="Arial" w:hAnsi="Arial" w:cs="Arial"/>
                <w:color w:val="000000"/>
                <w:sz w:val="20"/>
                <w:szCs w:val="20"/>
              </w:rPr>
              <w:t> </w:t>
            </w:r>
          </w:p>
        </w:tc>
        <w:tc>
          <w:tcPr>
            <w:tcW w:w="1197" w:type="dxa"/>
            <w:tcBorders>
              <w:top w:val="nil"/>
              <w:left w:val="nil"/>
              <w:bottom w:val="nil"/>
              <w:right w:val="nil"/>
            </w:tcBorders>
            <w:vAlign w:val="center"/>
            <w:hideMark/>
          </w:tcPr>
          <w:p w14:paraId="40CB4B30"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color w:val="000000"/>
                <w:sz w:val="20"/>
                <w:szCs w:val="20"/>
                <w:lang w:val="es-CO"/>
              </w:rPr>
              <w:t>4</w:t>
            </w:r>
            <w:r>
              <w:rPr>
                <w:rStyle w:val="eop"/>
                <w:rFonts w:ascii="Arial" w:hAnsi="Arial" w:cs="Arial"/>
                <w:color w:val="000000"/>
                <w:sz w:val="20"/>
                <w:szCs w:val="20"/>
              </w:rPr>
              <w:t> </w:t>
            </w:r>
          </w:p>
        </w:tc>
        <w:tc>
          <w:tcPr>
            <w:tcW w:w="2919" w:type="dxa"/>
            <w:tcBorders>
              <w:top w:val="nil"/>
              <w:left w:val="nil"/>
              <w:bottom w:val="nil"/>
              <w:right w:val="nil"/>
            </w:tcBorders>
            <w:vAlign w:val="center"/>
            <w:hideMark/>
          </w:tcPr>
          <w:p w14:paraId="5210373E"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color w:val="000000"/>
                <w:sz w:val="20"/>
                <w:szCs w:val="20"/>
                <w:lang w:val="es-CO"/>
              </w:rPr>
              <w:t>8,7± 9,5</w:t>
            </w:r>
            <w:r>
              <w:rPr>
                <w:rStyle w:val="eop"/>
                <w:rFonts w:ascii="Arial" w:hAnsi="Arial" w:cs="Arial"/>
                <w:color w:val="000000"/>
                <w:sz w:val="20"/>
                <w:szCs w:val="20"/>
              </w:rPr>
              <w:t> </w:t>
            </w:r>
          </w:p>
        </w:tc>
      </w:tr>
      <w:tr w:rsidR="005F4098" w14:paraId="7AC87A92" w14:textId="77777777" w:rsidTr="006B06CD">
        <w:trPr>
          <w:trHeight w:val="293"/>
        </w:trPr>
        <w:tc>
          <w:tcPr>
            <w:tcW w:w="3967" w:type="dxa"/>
            <w:tcBorders>
              <w:top w:val="nil"/>
              <w:left w:val="nil"/>
              <w:bottom w:val="single" w:sz="4" w:space="0" w:color="auto"/>
              <w:right w:val="nil"/>
            </w:tcBorders>
            <w:vAlign w:val="center"/>
            <w:hideMark/>
          </w:tcPr>
          <w:p w14:paraId="2F913965"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color w:val="000000"/>
                <w:sz w:val="20"/>
                <w:szCs w:val="20"/>
                <w:lang w:val="es-CO"/>
              </w:rPr>
              <w:t>Promedio ± SD</w:t>
            </w:r>
            <w:r>
              <w:rPr>
                <w:rStyle w:val="eop"/>
                <w:rFonts w:ascii="Arial" w:hAnsi="Arial" w:cs="Arial"/>
                <w:color w:val="000000"/>
                <w:sz w:val="20"/>
                <w:szCs w:val="20"/>
              </w:rPr>
              <w:t> </w:t>
            </w:r>
          </w:p>
        </w:tc>
        <w:tc>
          <w:tcPr>
            <w:tcW w:w="1197" w:type="dxa"/>
            <w:tcBorders>
              <w:top w:val="nil"/>
              <w:left w:val="nil"/>
              <w:bottom w:val="single" w:sz="4" w:space="0" w:color="auto"/>
              <w:right w:val="nil"/>
            </w:tcBorders>
            <w:vAlign w:val="center"/>
            <w:hideMark/>
          </w:tcPr>
          <w:p w14:paraId="7153937B" w14:textId="77777777" w:rsidR="005F4098" w:rsidRDefault="005F4098" w:rsidP="00E524DF">
            <w:pPr>
              <w:pStyle w:val="paragraph"/>
              <w:spacing w:before="0" w:beforeAutospacing="0" w:after="0" w:afterAutospacing="0" w:line="360" w:lineRule="auto"/>
              <w:jc w:val="center"/>
              <w:textAlignment w:val="baseline"/>
            </w:pPr>
            <w:r>
              <w:rPr>
                <w:rStyle w:val="eop"/>
                <w:rFonts w:ascii="Arial" w:hAnsi="Arial" w:cs="Arial"/>
                <w:color w:val="000000"/>
                <w:sz w:val="20"/>
                <w:szCs w:val="20"/>
              </w:rPr>
              <w:t> </w:t>
            </w:r>
          </w:p>
        </w:tc>
        <w:tc>
          <w:tcPr>
            <w:tcW w:w="2919" w:type="dxa"/>
            <w:tcBorders>
              <w:top w:val="nil"/>
              <w:left w:val="nil"/>
              <w:bottom w:val="single" w:sz="4" w:space="0" w:color="auto"/>
              <w:right w:val="nil"/>
            </w:tcBorders>
            <w:vAlign w:val="center"/>
            <w:hideMark/>
          </w:tcPr>
          <w:p w14:paraId="2E4DD3F0"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color w:val="000000"/>
                <w:sz w:val="20"/>
                <w:szCs w:val="20"/>
                <w:lang w:val="es-CO"/>
              </w:rPr>
              <w:t>14,5 ± 9,8</w:t>
            </w:r>
            <w:r>
              <w:rPr>
                <w:rStyle w:val="eop"/>
                <w:rFonts w:ascii="Arial" w:hAnsi="Arial" w:cs="Arial"/>
                <w:color w:val="000000"/>
                <w:sz w:val="20"/>
                <w:szCs w:val="20"/>
              </w:rPr>
              <w:t> </w:t>
            </w:r>
          </w:p>
        </w:tc>
      </w:tr>
    </w:tbl>
    <w:p w14:paraId="781331D1" w14:textId="75B4BDAA" w:rsidR="005F4098" w:rsidRDefault="005F4098" w:rsidP="00E524DF">
      <w:pPr>
        <w:pStyle w:val="paragraph"/>
        <w:spacing w:before="0" w:beforeAutospacing="0" w:after="0" w:afterAutospacing="0" w:line="360" w:lineRule="auto"/>
        <w:jc w:val="both"/>
        <w:textAlignment w:val="baseline"/>
        <w:rPr>
          <w:rFonts w:ascii="Segoe UI" w:hAnsi="Segoe UI" w:cs="Segoe UI"/>
          <w:sz w:val="18"/>
          <w:szCs w:val="18"/>
        </w:rPr>
      </w:pPr>
    </w:p>
    <w:p w14:paraId="66DF5444" w14:textId="77777777" w:rsidR="00C54042" w:rsidRDefault="00C54042" w:rsidP="00E524DF">
      <w:pPr>
        <w:pStyle w:val="paragraph"/>
        <w:spacing w:before="0" w:beforeAutospacing="0" w:after="0" w:afterAutospacing="0" w:line="360" w:lineRule="auto"/>
        <w:jc w:val="both"/>
        <w:textAlignment w:val="baseline"/>
        <w:rPr>
          <w:rStyle w:val="normaltextrun"/>
          <w:rFonts w:ascii="Arial" w:hAnsi="Arial" w:cs="Arial"/>
          <w:i/>
          <w:iCs/>
          <w:lang w:val="es-CO"/>
        </w:rPr>
      </w:pPr>
    </w:p>
    <w:p w14:paraId="310B7427" w14:textId="77777777" w:rsidR="00C54042" w:rsidRDefault="00C54042" w:rsidP="00E524DF">
      <w:pPr>
        <w:pStyle w:val="paragraph"/>
        <w:spacing w:before="0" w:beforeAutospacing="0" w:after="0" w:afterAutospacing="0" w:line="360" w:lineRule="auto"/>
        <w:jc w:val="both"/>
        <w:textAlignment w:val="baseline"/>
        <w:rPr>
          <w:rStyle w:val="normaltextrun"/>
          <w:rFonts w:ascii="Arial" w:hAnsi="Arial" w:cs="Arial"/>
          <w:i/>
          <w:iCs/>
          <w:lang w:val="es-CO"/>
        </w:rPr>
      </w:pPr>
    </w:p>
    <w:p w14:paraId="136B05A8" w14:textId="20B09331" w:rsidR="005F4098" w:rsidRDefault="005F4098" w:rsidP="00E524DF">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i/>
          <w:iCs/>
          <w:lang w:val="es-CO"/>
        </w:rPr>
        <w:lastRenderedPageBreak/>
        <w:t>Intervención</w:t>
      </w:r>
      <w:r>
        <w:rPr>
          <w:rStyle w:val="eop"/>
          <w:rFonts w:ascii="Arial" w:hAnsi="Arial" w:cs="Arial"/>
        </w:rPr>
        <w:t> </w:t>
      </w:r>
    </w:p>
    <w:p w14:paraId="0BC4B2B6" w14:textId="77777777" w:rsidR="005F4098" w:rsidRDefault="005F4098" w:rsidP="00C54042">
      <w:pPr>
        <w:pStyle w:val="paragraph"/>
        <w:spacing w:before="0" w:beforeAutospacing="0" w:after="0" w:afterAutospacing="0" w:line="360" w:lineRule="auto"/>
        <w:jc w:val="both"/>
        <w:textAlignment w:val="baseline"/>
        <w:rPr>
          <w:rStyle w:val="eop"/>
          <w:rFonts w:ascii="Arial" w:hAnsi="Arial" w:cs="Arial"/>
        </w:rPr>
      </w:pPr>
      <w:r>
        <w:rPr>
          <w:rStyle w:val="normaltextrun"/>
          <w:rFonts w:ascii="Arial" w:hAnsi="Arial" w:cs="Arial"/>
          <w:lang w:val="es-CO"/>
        </w:rPr>
        <w:t>Las personas docentes seleccionadas</w:t>
      </w:r>
      <w:r>
        <w:rPr>
          <w:rStyle w:val="normaltextrun"/>
          <w:rFonts w:ascii="Arial" w:hAnsi="Arial" w:cs="Arial"/>
          <w:color w:val="FF0000"/>
          <w:lang w:val="es-CO"/>
        </w:rPr>
        <w:t> </w:t>
      </w:r>
      <w:r>
        <w:rPr>
          <w:rStyle w:val="normaltextrun"/>
          <w:rFonts w:ascii="Arial" w:hAnsi="Arial" w:cs="Arial"/>
          <w:color w:val="000000"/>
          <w:lang w:val="es-CO"/>
        </w:rPr>
        <w:t>toman </w:t>
      </w:r>
      <w:r>
        <w:rPr>
          <w:rStyle w:val="normaltextrun"/>
          <w:rFonts w:ascii="Arial" w:hAnsi="Arial" w:cs="Arial"/>
          <w:lang w:val="es-CO"/>
        </w:rPr>
        <w:t>un programa de entrenamiento docente basado en el CPC, denominado “Construyendo el conocimiento pedagógico del contenido para la enseñanza efectiva de las ciencias del deporte y la educación física”, durante los meses de marzo a abril del 2024. Este programa de entrenamiento </w:t>
      </w:r>
      <w:r>
        <w:rPr>
          <w:rStyle w:val="normaltextrun"/>
          <w:rFonts w:ascii="Arial" w:hAnsi="Arial" w:cs="Arial"/>
          <w:color w:val="000000"/>
          <w:lang w:val="es-CO"/>
        </w:rPr>
        <w:t>tiene</w:t>
      </w:r>
      <w:r>
        <w:rPr>
          <w:rStyle w:val="normaltextrun"/>
          <w:rFonts w:ascii="Arial" w:hAnsi="Arial" w:cs="Arial"/>
          <w:lang w:val="es-CO"/>
        </w:rPr>
        <w:t> como objetivo desarrollar el CPC de los docentes, para mejorar la enseñanza de las ciencias del deporte y la educación física de manera efectiva; de igual forma, </w:t>
      </w:r>
      <w:r>
        <w:rPr>
          <w:rStyle w:val="normaltextrun"/>
          <w:rFonts w:ascii="Arial" w:hAnsi="Arial" w:cs="Arial"/>
          <w:color w:val="000000"/>
          <w:lang w:val="es-CO"/>
        </w:rPr>
        <w:t>explora</w:t>
      </w:r>
      <w:r>
        <w:rPr>
          <w:rStyle w:val="normaltextrun"/>
          <w:rFonts w:ascii="Arial" w:hAnsi="Arial" w:cs="Arial"/>
          <w:lang w:val="es-CO"/>
        </w:rPr>
        <w:t> los fundamentos del CPC, las metodologías emergentes de enseñanza y estrategias didácticas, también la evaluación de los procesos de aprendizaje y la enseñanza basados en la evidencia. </w:t>
      </w:r>
      <w:r>
        <w:rPr>
          <w:rStyle w:val="eop"/>
          <w:rFonts w:ascii="Arial" w:hAnsi="Arial" w:cs="Arial"/>
        </w:rPr>
        <w:t> </w:t>
      </w:r>
    </w:p>
    <w:p w14:paraId="71A483DF" w14:textId="77777777" w:rsidR="006B06CD" w:rsidRDefault="006B06CD" w:rsidP="006B06CD">
      <w:pPr>
        <w:pStyle w:val="paragraph"/>
        <w:spacing w:before="0" w:beforeAutospacing="0" w:after="0" w:afterAutospacing="0" w:line="360" w:lineRule="auto"/>
        <w:jc w:val="both"/>
        <w:textAlignment w:val="baseline"/>
        <w:rPr>
          <w:rFonts w:ascii="Segoe UI" w:hAnsi="Segoe UI" w:cs="Segoe UI"/>
          <w:sz w:val="18"/>
          <w:szCs w:val="18"/>
        </w:rPr>
      </w:pPr>
    </w:p>
    <w:p w14:paraId="140897D5" w14:textId="4FCFCAD1" w:rsidR="005F4098" w:rsidRDefault="005F4098" w:rsidP="006B06CD">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lang w:val="es-CO"/>
        </w:rPr>
        <w:t>Se invita a las personas docentes a participar de forma voluntaria, con previa aceptación por consentimiento informado. Este programa se </w:t>
      </w:r>
      <w:r>
        <w:rPr>
          <w:rStyle w:val="normaltextrun"/>
          <w:rFonts w:ascii="Arial" w:hAnsi="Arial" w:cs="Arial"/>
          <w:color w:val="000000"/>
          <w:lang w:val="es-CO"/>
        </w:rPr>
        <w:t>desarrolla</w:t>
      </w:r>
      <w:r>
        <w:rPr>
          <w:rStyle w:val="normaltextrun"/>
          <w:rFonts w:ascii="Arial" w:hAnsi="Arial" w:cs="Arial"/>
          <w:lang w:val="es-CO"/>
        </w:rPr>
        <w:t> durante ocho semanas, con dos sesiones presenciales de 120 minutos a la semana, así como actividades complementarias; se </w:t>
      </w:r>
      <w:r>
        <w:rPr>
          <w:rStyle w:val="normaltextrun"/>
          <w:rFonts w:ascii="Arial" w:hAnsi="Arial" w:cs="Arial"/>
          <w:color w:val="000000"/>
          <w:lang w:val="es-CO"/>
        </w:rPr>
        <w:t>completan</w:t>
      </w:r>
      <w:r>
        <w:rPr>
          <w:rStyle w:val="normaltextrun"/>
          <w:rFonts w:ascii="Arial" w:hAnsi="Arial" w:cs="Arial"/>
          <w:color w:val="FF0000"/>
          <w:lang w:val="es-CO"/>
        </w:rPr>
        <w:t> </w:t>
      </w:r>
      <w:r>
        <w:rPr>
          <w:rStyle w:val="normaltextrun"/>
          <w:rFonts w:ascii="Arial" w:hAnsi="Arial" w:cs="Arial"/>
          <w:lang w:val="es-CO"/>
        </w:rPr>
        <w:t>25 horas de trabajo académico. Adicionalmente, el cuerpo docente </w:t>
      </w:r>
      <w:r>
        <w:rPr>
          <w:rStyle w:val="normaltextrun"/>
          <w:rFonts w:ascii="Arial" w:hAnsi="Arial" w:cs="Arial"/>
          <w:color w:val="000000"/>
          <w:lang w:val="es-CO"/>
        </w:rPr>
        <w:t>diligencia</w:t>
      </w:r>
      <w:r>
        <w:rPr>
          <w:rStyle w:val="normaltextrun"/>
          <w:rFonts w:ascii="Arial" w:hAnsi="Arial" w:cs="Arial"/>
          <w:color w:val="FF0000"/>
          <w:lang w:val="es-CO"/>
        </w:rPr>
        <w:t> </w:t>
      </w:r>
      <w:r>
        <w:rPr>
          <w:rStyle w:val="normaltextrun"/>
          <w:rFonts w:ascii="Arial" w:hAnsi="Arial" w:cs="Arial"/>
          <w:lang w:val="es-CO"/>
        </w:rPr>
        <w:t>una guía taller en cada uno de los cuatro módulos.  </w:t>
      </w:r>
      <w:r>
        <w:rPr>
          <w:rStyle w:val="eop"/>
          <w:rFonts w:ascii="Arial" w:hAnsi="Arial" w:cs="Arial"/>
        </w:rPr>
        <w:t> </w:t>
      </w:r>
    </w:p>
    <w:p w14:paraId="499EF659" w14:textId="77777777" w:rsidR="006B06CD" w:rsidRDefault="006B06CD" w:rsidP="00E524DF">
      <w:pPr>
        <w:pStyle w:val="paragraph"/>
        <w:spacing w:before="0" w:beforeAutospacing="0" w:after="0" w:afterAutospacing="0" w:line="360" w:lineRule="auto"/>
        <w:jc w:val="both"/>
        <w:textAlignment w:val="baseline"/>
        <w:rPr>
          <w:rStyle w:val="normaltextrun"/>
          <w:rFonts w:ascii="Arial" w:hAnsi="Arial" w:cs="Arial"/>
          <w:i/>
          <w:iCs/>
          <w:lang w:val="es-CO"/>
        </w:rPr>
      </w:pPr>
    </w:p>
    <w:p w14:paraId="28B58432" w14:textId="4F63FAF2" w:rsidR="005F4098" w:rsidRDefault="005F4098" w:rsidP="00E524DF">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i/>
          <w:iCs/>
          <w:lang w:val="es-CO"/>
        </w:rPr>
        <w:t>Evaluación y recopilación de datos</w:t>
      </w:r>
      <w:r>
        <w:rPr>
          <w:rStyle w:val="eop"/>
          <w:rFonts w:ascii="Arial" w:hAnsi="Arial" w:cs="Arial"/>
        </w:rPr>
        <w:t> </w:t>
      </w:r>
    </w:p>
    <w:p w14:paraId="569D4662" w14:textId="77777777" w:rsidR="005F4098" w:rsidRDefault="005F4098" w:rsidP="006B06CD">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lang w:val="es-CO"/>
        </w:rPr>
        <w:t>Se </w:t>
      </w:r>
      <w:r>
        <w:rPr>
          <w:rStyle w:val="normaltextrun"/>
          <w:rFonts w:ascii="Arial" w:hAnsi="Arial" w:cs="Arial"/>
          <w:color w:val="000000"/>
          <w:lang w:val="es-CO"/>
        </w:rPr>
        <w:t>utilizaron</w:t>
      </w:r>
      <w:r>
        <w:rPr>
          <w:rStyle w:val="normaltextrun"/>
          <w:rFonts w:ascii="Arial" w:hAnsi="Arial" w:cs="Arial"/>
          <w:lang w:val="es-CO"/>
        </w:rPr>
        <w:t> dos técnicas de recolección de información y un instrumento de autorreporte. Se les </w:t>
      </w:r>
      <w:r>
        <w:rPr>
          <w:rStyle w:val="normaltextrun"/>
          <w:rFonts w:ascii="Arial" w:hAnsi="Arial" w:cs="Arial"/>
          <w:color w:val="000000"/>
          <w:lang w:val="es-CO"/>
        </w:rPr>
        <w:t>aplicó</w:t>
      </w:r>
      <w:r>
        <w:rPr>
          <w:rStyle w:val="normaltextrun"/>
          <w:rFonts w:ascii="Arial" w:hAnsi="Arial" w:cs="Arial"/>
          <w:color w:val="FF0000"/>
          <w:lang w:val="es-CO"/>
        </w:rPr>
        <w:t> </w:t>
      </w:r>
      <w:r>
        <w:rPr>
          <w:rStyle w:val="normaltextrun"/>
          <w:rFonts w:ascii="Arial" w:hAnsi="Arial" w:cs="Arial"/>
          <w:lang w:val="es-CO"/>
        </w:rPr>
        <w:t xml:space="preserve">una guía de entrevista semiestructurada a las </w:t>
      </w:r>
      <w:r>
        <w:rPr>
          <w:rStyle w:val="normaltextrun"/>
          <w:rFonts w:ascii="Arial" w:hAnsi="Arial" w:cs="Arial"/>
          <w:lang w:val="es-CO"/>
        </w:rPr>
        <w:lastRenderedPageBreak/>
        <w:t>personas docentes, lo cual </w:t>
      </w:r>
      <w:r>
        <w:rPr>
          <w:rStyle w:val="normaltextrun"/>
          <w:rFonts w:ascii="Arial" w:hAnsi="Arial" w:cs="Arial"/>
          <w:color w:val="000000"/>
          <w:lang w:val="es-CO"/>
        </w:rPr>
        <w:t>implicó</w:t>
      </w:r>
      <w:r>
        <w:rPr>
          <w:rStyle w:val="normaltextrun"/>
          <w:rFonts w:ascii="Arial" w:hAnsi="Arial" w:cs="Arial"/>
          <w:color w:val="FF0000"/>
          <w:lang w:val="es-CO"/>
        </w:rPr>
        <w:t> </w:t>
      </w:r>
      <w:r>
        <w:rPr>
          <w:rStyle w:val="normaltextrun"/>
          <w:rFonts w:ascii="Arial" w:hAnsi="Arial" w:cs="Arial"/>
          <w:lang w:val="es-CO"/>
        </w:rPr>
        <w:t>la definición de una serie de preguntas preconcebidas y refinadas a través de un protocolo estandarizado </w:t>
      </w:r>
      <w:r>
        <w:rPr>
          <w:rStyle w:val="contentcontrolboundarysink"/>
          <w:rFonts w:ascii="Arial" w:hAnsi="Arial" w:cs="Arial"/>
          <w:color w:val="000000"/>
          <w:lang w:val="es-CO"/>
        </w:rPr>
        <w:t>​</w:t>
      </w:r>
      <w:r>
        <w:rPr>
          <w:rStyle w:val="normaltextrun"/>
          <w:rFonts w:ascii="Arial" w:hAnsi="Arial" w:cs="Arial"/>
          <w:color w:val="000000"/>
          <w:lang w:val="es-CO"/>
        </w:rPr>
        <w:t>(</w:t>
      </w:r>
      <w:proofErr w:type="spellStart"/>
      <w:r>
        <w:rPr>
          <w:rStyle w:val="normaltextrun"/>
          <w:rFonts w:ascii="Arial" w:hAnsi="Arial" w:cs="Arial"/>
          <w:color w:val="000000"/>
          <w:lang w:val="es-CO"/>
        </w:rPr>
        <w:t>Shoozan</w:t>
      </w:r>
      <w:proofErr w:type="spellEnd"/>
      <w:r>
        <w:rPr>
          <w:rStyle w:val="normaltextrun"/>
          <w:rFonts w:ascii="Arial" w:hAnsi="Arial" w:cs="Arial"/>
          <w:color w:val="000000"/>
          <w:lang w:val="es-CO"/>
        </w:rPr>
        <w:t xml:space="preserve"> &amp; </w:t>
      </w:r>
      <w:proofErr w:type="spellStart"/>
      <w:r>
        <w:rPr>
          <w:rStyle w:val="normaltextrun"/>
          <w:rFonts w:ascii="Arial" w:hAnsi="Arial" w:cs="Arial"/>
          <w:color w:val="000000"/>
          <w:lang w:val="es-CO"/>
        </w:rPr>
        <w:t>Mohamad</w:t>
      </w:r>
      <w:proofErr w:type="spellEnd"/>
      <w:r>
        <w:rPr>
          <w:rStyle w:val="normaltextrun"/>
          <w:rFonts w:ascii="Arial" w:hAnsi="Arial" w:cs="Arial"/>
          <w:color w:val="000000"/>
          <w:lang w:val="es-CO"/>
        </w:rPr>
        <w:t>, 2024)</w:t>
      </w:r>
      <w:r>
        <w:rPr>
          <w:rStyle w:val="contentcontrolboundarysink"/>
          <w:rFonts w:ascii="Arial" w:hAnsi="Arial" w:cs="Arial"/>
          <w:color w:val="000000"/>
          <w:lang w:val="es-CO"/>
        </w:rPr>
        <w:t>​</w:t>
      </w:r>
      <w:r>
        <w:rPr>
          <w:rStyle w:val="normaltextrun"/>
          <w:rFonts w:ascii="Arial" w:hAnsi="Arial" w:cs="Arial"/>
          <w:lang w:val="es-CO"/>
        </w:rPr>
        <w:t>. Se </w:t>
      </w:r>
      <w:r>
        <w:rPr>
          <w:rStyle w:val="normaltextrun"/>
          <w:rFonts w:ascii="Arial" w:hAnsi="Arial" w:cs="Arial"/>
          <w:color w:val="000000"/>
          <w:lang w:val="es-CO"/>
        </w:rPr>
        <w:t>realizó</w:t>
      </w:r>
      <w:r>
        <w:rPr>
          <w:rStyle w:val="normaltextrun"/>
          <w:rFonts w:ascii="Arial" w:hAnsi="Arial" w:cs="Arial"/>
          <w:color w:val="FF0000"/>
          <w:lang w:val="es-CO"/>
        </w:rPr>
        <w:t> </w:t>
      </w:r>
      <w:r>
        <w:rPr>
          <w:rStyle w:val="normaltextrun"/>
          <w:rFonts w:ascii="Arial" w:hAnsi="Arial" w:cs="Arial"/>
          <w:lang w:val="es-CO"/>
        </w:rPr>
        <w:t>un total de 14 entrevistas, grabadas en audio con una media de tiempo de 13 min, 33 s. Las grabaciones de las entrevistas </w:t>
      </w:r>
      <w:r>
        <w:rPr>
          <w:rStyle w:val="normaltextrun"/>
          <w:rFonts w:ascii="Arial" w:hAnsi="Arial" w:cs="Arial"/>
          <w:color w:val="000000"/>
          <w:lang w:val="es-CO"/>
        </w:rPr>
        <w:t>fueron</w:t>
      </w:r>
      <w:r>
        <w:rPr>
          <w:rStyle w:val="normaltextrun"/>
          <w:rFonts w:ascii="Arial" w:hAnsi="Arial" w:cs="Arial"/>
          <w:lang w:val="es-CO"/>
        </w:rPr>
        <w:t> transcritas textualmente y, luego, enviadas a cada docente para su verificación. Las transcripciones </w:t>
      </w:r>
      <w:r>
        <w:rPr>
          <w:rStyle w:val="normaltextrun"/>
          <w:rFonts w:ascii="Arial" w:hAnsi="Arial" w:cs="Arial"/>
          <w:color w:val="000000"/>
          <w:lang w:val="es-CO"/>
        </w:rPr>
        <w:t>son</w:t>
      </w:r>
      <w:r>
        <w:rPr>
          <w:rStyle w:val="normaltextrun"/>
          <w:rFonts w:ascii="Arial" w:hAnsi="Arial" w:cs="Arial"/>
          <w:lang w:val="es-CO"/>
        </w:rPr>
        <w:t> analizadas por un investigador de manera independiente, y sometidas a lectura analítica para confirmar los temas relacionados con la orientación de la enseñanza y el conocimiento curricular.</w:t>
      </w:r>
      <w:r>
        <w:rPr>
          <w:rStyle w:val="eop"/>
          <w:rFonts w:ascii="Arial" w:hAnsi="Arial" w:cs="Arial"/>
        </w:rPr>
        <w:t> </w:t>
      </w:r>
    </w:p>
    <w:p w14:paraId="08D3AECB" w14:textId="77777777" w:rsidR="006B06CD" w:rsidRDefault="006B06CD" w:rsidP="006B06CD">
      <w:pPr>
        <w:pStyle w:val="paragraph"/>
        <w:spacing w:before="0" w:beforeAutospacing="0" w:after="0" w:afterAutospacing="0" w:line="360" w:lineRule="auto"/>
        <w:jc w:val="both"/>
        <w:textAlignment w:val="baseline"/>
        <w:rPr>
          <w:rStyle w:val="normaltextrun"/>
          <w:rFonts w:ascii="Arial" w:hAnsi="Arial" w:cs="Arial"/>
          <w:lang w:val="es-CO"/>
        </w:rPr>
      </w:pPr>
    </w:p>
    <w:p w14:paraId="6AA1FDBB" w14:textId="725D8567" w:rsidR="005F4098" w:rsidRDefault="005F4098" w:rsidP="006B06CD">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lang w:val="es-CO"/>
        </w:rPr>
        <w:t>Así mismo, se </w:t>
      </w:r>
      <w:r>
        <w:rPr>
          <w:rStyle w:val="normaltextrun"/>
          <w:rFonts w:ascii="Arial" w:hAnsi="Arial" w:cs="Arial"/>
          <w:color w:val="000000"/>
          <w:lang w:val="es-CO"/>
        </w:rPr>
        <w:t>empleó</w:t>
      </w:r>
      <w:r>
        <w:rPr>
          <w:rStyle w:val="normaltextrun"/>
          <w:rFonts w:ascii="Arial" w:hAnsi="Arial" w:cs="Arial"/>
          <w:color w:val="FF0000"/>
          <w:lang w:val="es-CO"/>
        </w:rPr>
        <w:t> </w:t>
      </w:r>
      <w:r>
        <w:rPr>
          <w:rStyle w:val="normaltextrun"/>
          <w:rFonts w:ascii="Arial" w:hAnsi="Arial" w:cs="Arial"/>
          <w:lang w:val="es-CO"/>
        </w:rPr>
        <w:t>el inventario de representaciones de contenido (Re-Co), propuesto por Mulhall et al. </w:t>
      </w:r>
      <w:r>
        <w:rPr>
          <w:rStyle w:val="contentcontrolboundarysink"/>
          <w:rFonts w:ascii="Arial" w:hAnsi="Arial" w:cs="Arial"/>
          <w:color w:val="000000"/>
          <w:lang w:val="es-CO"/>
        </w:rPr>
        <w:t>​</w:t>
      </w:r>
      <w:r>
        <w:rPr>
          <w:rStyle w:val="normaltextrun"/>
          <w:rFonts w:ascii="Arial" w:hAnsi="Arial" w:cs="Arial"/>
          <w:color w:val="000000"/>
          <w:lang w:val="es-CO"/>
        </w:rPr>
        <w:t>(2003)</w:t>
      </w:r>
      <w:r>
        <w:rPr>
          <w:rStyle w:val="contentcontrolboundarysink"/>
          <w:rFonts w:ascii="Arial" w:hAnsi="Arial" w:cs="Arial"/>
          <w:color w:val="000000"/>
          <w:lang w:val="es-CO"/>
        </w:rPr>
        <w:t>​</w:t>
      </w:r>
      <w:r>
        <w:rPr>
          <w:rStyle w:val="normaltextrun"/>
          <w:rFonts w:ascii="Arial" w:hAnsi="Arial" w:cs="Arial"/>
          <w:lang w:val="es-CO"/>
        </w:rPr>
        <w:t>, que </w:t>
      </w:r>
      <w:r>
        <w:rPr>
          <w:rStyle w:val="normaltextrun"/>
          <w:rFonts w:ascii="Arial" w:hAnsi="Arial" w:cs="Arial"/>
          <w:color w:val="000000"/>
          <w:lang w:val="es-CO"/>
        </w:rPr>
        <w:t>consiste </w:t>
      </w:r>
      <w:r>
        <w:rPr>
          <w:rStyle w:val="normaltextrun"/>
          <w:rFonts w:ascii="Arial" w:hAnsi="Arial" w:cs="Arial"/>
          <w:lang w:val="es-CO"/>
        </w:rPr>
        <w:t>en ocho preguntas alrededor de una idea central de enseñanza, la temática común </w:t>
      </w:r>
      <w:r>
        <w:rPr>
          <w:rStyle w:val="normaltextrun"/>
          <w:rFonts w:ascii="Arial" w:hAnsi="Arial" w:cs="Arial"/>
          <w:color w:val="000000"/>
          <w:lang w:val="es-CO"/>
        </w:rPr>
        <w:t>es</w:t>
      </w:r>
      <w:r>
        <w:rPr>
          <w:rStyle w:val="normaltextrun"/>
          <w:rFonts w:ascii="Arial" w:hAnsi="Arial" w:cs="Arial"/>
          <w:color w:val="FF0000"/>
          <w:lang w:val="es-CO"/>
        </w:rPr>
        <w:t> </w:t>
      </w:r>
      <w:r>
        <w:rPr>
          <w:rStyle w:val="normaltextrun"/>
          <w:rFonts w:ascii="Arial" w:hAnsi="Arial" w:cs="Arial"/>
          <w:lang w:val="es-CO"/>
        </w:rPr>
        <w:t>la investigación formativa, se</w:t>
      </w:r>
      <w:r>
        <w:rPr>
          <w:rStyle w:val="normaltextrun"/>
          <w:rFonts w:ascii="Arial" w:hAnsi="Arial" w:cs="Arial"/>
          <w:color w:val="FF0000"/>
          <w:lang w:val="es-CO"/>
        </w:rPr>
        <w:t> </w:t>
      </w:r>
      <w:r>
        <w:rPr>
          <w:rStyle w:val="normaltextrun"/>
          <w:rFonts w:ascii="Arial" w:hAnsi="Arial" w:cs="Arial"/>
          <w:color w:val="000000"/>
          <w:lang w:val="es-CO"/>
        </w:rPr>
        <w:t>indaga</w:t>
      </w:r>
      <w:r>
        <w:rPr>
          <w:rStyle w:val="normaltextrun"/>
          <w:rFonts w:ascii="Arial" w:hAnsi="Arial" w:cs="Arial"/>
          <w:color w:val="FF0000"/>
          <w:lang w:val="es-CO"/>
        </w:rPr>
        <w:t> </w:t>
      </w:r>
      <w:r>
        <w:rPr>
          <w:rStyle w:val="normaltextrun"/>
          <w:rFonts w:ascii="Arial" w:hAnsi="Arial" w:cs="Arial"/>
          <w:lang w:val="es-CO"/>
        </w:rPr>
        <w:t>sobre las metodologías de enseñanza, las limitaciones en el proceso aprendizaje y las estrategias de evaluación empleadas por el cuerpo docente </w:t>
      </w:r>
      <w:r>
        <w:rPr>
          <w:rStyle w:val="contentcontrolboundarysink"/>
          <w:rFonts w:ascii="Arial" w:hAnsi="Arial" w:cs="Arial"/>
          <w:color w:val="000000"/>
          <w:lang w:val="es-CO"/>
        </w:rPr>
        <w:t>​</w:t>
      </w:r>
      <w:r>
        <w:rPr>
          <w:rStyle w:val="normaltextrun"/>
          <w:rFonts w:ascii="Arial" w:hAnsi="Arial" w:cs="Arial"/>
          <w:color w:val="000000"/>
          <w:lang w:val="es-CO"/>
        </w:rPr>
        <w:t>(Forsler et al., 2024)</w:t>
      </w:r>
      <w:r>
        <w:rPr>
          <w:rStyle w:val="contentcontrolboundarysink"/>
          <w:rFonts w:ascii="Arial" w:hAnsi="Arial" w:cs="Arial"/>
          <w:color w:val="000000"/>
          <w:lang w:val="es-CO"/>
        </w:rPr>
        <w:t>​</w:t>
      </w:r>
      <w:r>
        <w:rPr>
          <w:rStyle w:val="normaltextrun"/>
          <w:rFonts w:ascii="Arial" w:hAnsi="Arial" w:cs="Arial"/>
          <w:lang w:val="es-CO"/>
        </w:rPr>
        <w:t>. A cada uno se le </w:t>
      </w:r>
      <w:r>
        <w:rPr>
          <w:rStyle w:val="normaltextrun"/>
          <w:rFonts w:ascii="Arial" w:hAnsi="Arial" w:cs="Arial"/>
          <w:color w:val="000000"/>
          <w:lang w:val="es-CO"/>
        </w:rPr>
        <w:t>proporcionó </w:t>
      </w:r>
      <w:r>
        <w:rPr>
          <w:rStyle w:val="normaltextrun"/>
          <w:rFonts w:ascii="Arial" w:hAnsi="Arial" w:cs="Arial"/>
          <w:lang w:val="es-CO"/>
        </w:rPr>
        <w:t>orientación en el proceso de elaboración del Re-Co. Cada docente </w:t>
      </w:r>
      <w:r>
        <w:rPr>
          <w:rStyle w:val="normaltextrun"/>
          <w:rFonts w:ascii="Arial" w:hAnsi="Arial" w:cs="Arial"/>
          <w:color w:val="000000"/>
          <w:lang w:val="es-CO"/>
        </w:rPr>
        <w:t>prepara un Re-Co para cada idea central. Se realizaron dos sesiones adicionales para revisar y ofrecer retroalimentación sobre el correcto diligenciamiento del cuestionario se completaron </w:t>
      </w:r>
      <w:r>
        <w:rPr>
          <w:rStyle w:val="normaltextrun"/>
          <w:rFonts w:ascii="Arial" w:hAnsi="Arial" w:cs="Arial"/>
          <w:lang w:val="es-CO"/>
        </w:rPr>
        <w:t>48 Re-Co, con una media de 3,4 por docente, que fueron</w:t>
      </w:r>
      <w:r>
        <w:rPr>
          <w:rStyle w:val="normaltextrun"/>
          <w:rFonts w:ascii="Arial" w:hAnsi="Arial" w:cs="Arial"/>
          <w:color w:val="000000"/>
          <w:lang w:val="es-CO"/>
        </w:rPr>
        <w:t> </w:t>
      </w:r>
      <w:r>
        <w:rPr>
          <w:rStyle w:val="normaltextrun"/>
          <w:rFonts w:ascii="Arial" w:hAnsi="Arial" w:cs="Arial"/>
          <w:lang w:val="es-CO"/>
        </w:rPr>
        <w:t>consolidados en una matriz en Excel.</w:t>
      </w:r>
      <w:r>
        <w:rPr>
          <w:rStyle w:val="eop"/>
          <w:rFonts w:ascii="Arial" w:hAnsi="Arial" w:cs="Arial"/>
        </w:rPr>
        <w:t> </w:t>
      </w:r>
    </w:p>
    <w:p w14:paraId="65799A9B" w14:textId="77777777" w:rsidR="006B06CD" w:rsidRDefault="006B06CD" w:rsidP="006B06CD">
      <w:pPr>
        <w:pStyle w:val="paragraph"/>
        <w:spacing w:before="0" w:beforeAutospacing="0" w:after="0" w:afterAutospacing="0" w:line="360" w:lineRule="auto"/>
        <w:jc w:val="both"/>
        <w:textAlignment w:val="baseline"/>
        <w:rPr>
          <w:rStyle w:val="normaltextrun"/>
          <w:rFonts w:ascii="Arial" w:hAnsi="Arial" w:cs="Arial"/>
          <w:lang w:val="es-CO"/>
        </w:rPr>
      </w:pPr>
    </w:p>
    <w:p w14:paraId="638FF0DB" w14:textId="721F6D65" w:rsidR="005F4098" w:rsidRDefault="005F4098" w:rsidP="006B06CD">
      <w:pPr>
        <w:pStyle w:val="paragraph"/>
        <w:spacing w:before="0" w:beforeAutospacing="0" w:after="0" w:afterAutospacing="0" w:line="360" w:lineRule="auto"/>
        <w:jc w:val="both"/>
        <w:textAlignment w:val="baseline"/>
        <w:rPr>
          <w:rStyle w:val="eop"/>
          <w:rFonts w:ascii="Arial" w:hAnsi="Arial" w:cs="Arial"/>
          <w:color w:val="000000"/>
        </w:rPr>
      </w:pPr>
      <w:r>
        <w:rPr>
          <w:rStyle w:val="normaltextrun"/>
          <w:rFonts w:ascii="Arial" w:hAnsi="Arial" w:cs="Arial"/>
          <w:lang w:val="es-CO"/>
        </w:rPr>
        <w:lastRenderedPageBreak/>
        <w:t>Se </w:t>
      </w:r>
      <w:r>
        <w:rPr>
          <w:rStyle w:val="normaltextrun"/>
          <w:rFonts w:ascii="Arial" w:hAnsi="Arial" w:cs="Arial"/>
          <w:color w:val="000000"/>
          <w:lang w:val="es-CO"/>
        </w:rPr>
        <w:t>recogieron </w:t>
      </w:r>
      <w:r>
        <w:rPr>
          <w:rStyle w:val="normaltextrun"/>
          <w:rFonts w:ascii="Arial" w:hAnsi="Arial" w:cs="Arial"/>
          <w:lang w:val="es-CO"/>
        </w:rPr>
        <w:t>datos de las percepciones de las personas estudiantes utilizando el cuestionario propuesto por Jang et al. </w:t>
      </w:r>
      <w:r>
        <w:rPr>
          <w:rStyle w:val="contentcontrolboundarysink"/>
          <w:rFonts w:ascii="Arial" w:hAnsi="Arial" w:cs="Arial"/>
          <w:color w:val="000000"/>
          <w:lang w:val="es-CO"/>
        </w:rPr>
        <w:t>​</w:t>
      </w:r>
      <w:r>
        <w:rPr>
          <w:rStyle w:val="normaltextrun"/>
          <w:rFonts w:ascii="Arial" w:hAnsi="Arial" w:cs="Arial"/>
          <w:color w:val="000000"/>
          <w:lang w:val="es-CO"/>
        </w:rPr>
        <w:t>(2009)</w:t>
      </w:r>
      <w:r>
        <w:rPr>
          <w:rStyle w:val="contentcontrolboundarysink"/>
          <w:rFonts w:ascii="Arial" w:hAnsi="Arial" w:cs="Arial"/>
          <w:color w:val="000000"/>
          <w:lang w:val="es-CO"/>
        </w:rPr>
        <w:t>​</w:t>
      </w:r>
      <w:r>
        <w:rPr>
          <w:rStyle w:val="normaltextrun"/>
          <w:rFonts w:ascii="Arial" w:hAnsi="Arial" w:cs="Arial"/>
          <w:color w:val="000000"/>
          <w:lang w:val="es-CO"/>
        </w:rPr>
        <w:t>. Este instrumento consta de 28 ítems distribuidos en cuatro dominios:</w:t>
      </w:r>
      <w:r>
        <w:rPr>
          <w:rStyle w:val="normaltextrun"/>
          <w:rFonts w:ascii="Arial" w:hAnsi="Arial" w:cs="Arial"/>
          <w:lang w:val="es-CO"/>
        </w:rPr>
        <w:t> (1) </w:t>
      </w:r>
      <w:r>
        <w:rPr>
          <w:rStyle w:val="normaltextrun"/>
          <w:rFonts w:ascii="Arial" w:hAnsi="Arial" w:cs="Arial"/>
          <w:color w:val="000000"/>
          <w:lang w:val="es-CO"/>
        </w:rPr>
        <w:t>conocimientos de los contenidos de la materia (CCM), (2) objetivo y contexto de la enseñanza (OCE), (3) representaciones y estrategias de enseñanza (</w:t>
      </w:r>
      <w:proofErr w:type="spellStart"/>
      <w:r>
        <w:rPr>
          <w:rStyle w:val="normaltextrun"/>
          <w:rFonts w:ascii="Arial" w:hAnsi="Arial" w:cs="Arial"/>
          <w:color w:val="000000"/>
          <w:lang w:val="es-CO"/>
        </w:rPr>
        <w:t>RyEE</w:t>
      </w:r>
      <w:proofErr w:type="spellEnd"/>
      <w:r>
        <w:rPr>
          <w:rStyle w:val="normaltextrun"/>
          <w:rFonts w:ascii="Arial" w:hAnsi="Arial" w:cs="Arial"/>
          <w:color w:val="000000"/>
          <w:lang w:val="es-CO"/>
        </w:rPr>
        <w:t>), (4) conocimiento sobre el aprendizaje de los estudiantes (CAE). Cada ítem se califica a través de la escala ordinal de cinco puntos (1= Nunca a 5= siempre). </w:t>
      </w:r>
      <w:r>
        <w:rPr>
          <w:rStyle w:val="eop"/>
          <w:rFonts w:ascii="Arial" w:hAnsi="Arial" w:cs="Arial"/>
          <w:color w:val="000000"/>
        </w:rPr>
        <w:t> </w:t>
      </w:r>
    </w:p>
    <w:p w14:paraId="3AB4A51E" w14:textId="77777777" w:rsidR="00C54042" w:rsidRDefault="00C54042" w:rsidP="006B06CD">
      <w:pPr>
        <w:pStyle w:val="paragraph"/>
        <w:spacing w:before="0" w:beforeAutospacing="0" w:after="0" w:afterAutospacing="0" w:line="360" w:lineRule="auto"/>
        <w:jc w:val="both"/>
        <w:textAlignment w:val="baseline"/>
        <w:rPr>
          <w:rFonts w:ascii="Segoe UI" w:hAnsi="Segoe UI" w:cs="Segoe UI"/>
          <w:sz w:val="18"/>
          <w:szCs w:val="18"/>
        </w:rPr>
      </w:pPr>
    </w:p>
    <w:p w14:paraId="2418006A" w14:textId="77777777" w:rsidR="005F4098" w:rsidRDefault="005F4098" w:rsidP="006B06CD">
      <w:pPr>
        <w:pStyle w:val="paragraph"/>
        <w:spacing w:before="0" w:beforeAutospacing="0" w:after="0" w:afterAutospacing="0" w:line="360" w:lineRule="auto"/>
        <w:jc w:val="both"/>
        <w:textAlignment w:val="baseline"/>
        <w:rPr>
          <w:rStyle w:val="eop"/>
          <w:rFonts w:ascii="Arial" w:hAnsi="Arial" w:cs="Arial"/>
        </w:rPr>
      </w:pPr>
      <w:r>
        <w:rPr>
          <w:rStyle w:val="normaltextrun"/>
          <w:rFonts w:ascii="Arial" w:hAnsi="Arial" w:cs="Arial"/>
          <w:color w:val="000000"/>
          <w:lang w:val="es-CO"/>
        </w:rPr>
        <w:t>Previamente, este cuestionario fue adaptado y traducido al español en (n =105) estudiantes universitarios colombianos. El valor del </w:t>
      </w:r>
      <w:r>
        <w:rPr>
          <w:rStyle w:val="normaltextrun"/>
          <w:rFonts w:ascii="Arial" w:hAnsi="Arial" w:cs="Arial"/>
          <w:lang w:val="es-CO"/>
        </w:rPr>
        <w:t>α de Cronbach’ del instrumento adaptado </w:t>
      </w:r>
      <w:r>
        <w:rPr>
          <w:rStyle w:val="normaltextrun"/>
          <w:rFonts w:ascii="Arial" w:hAnsi="Arial" w:cs="Arial"/>
          <w:color w:val="000000"/>
          <w:lang w:val="es-CO"/>
        </w:rPr>
        <w:t>es</w:t>
      </w:r>
      <w:r>
        <w:rPr>
          <w:rStyle w:val="normaltextrun"/>
          <w:rFonts w:ascii="Arial" w:hAnsi="Arial" w:cs="Arial"/>
          <w:color w:val="FF0000"/>
          <w:lang w:val="es-CO"/>
        </w:rPr>
        <w:t> </w:t>
      </w:r>
      <w:r>
        <w:rPr>
          <w:rStyle w:val="normaltextrun"/>
          <w:rFonts w:ascii="Arial" w:hAnsi="Arial" w:cs="Arial"/>
          <w:lang w:val="es-CO"/>
        </w:rPr>
        <w:t>de 0,923 </w:t>
      </w:r>
      <w:r>
        <w:rPr>
          <w:rStyle w:val="contentcontrolboundarysink"/>
          <w:rFonts w:ascii="Arial" w:hAnsi="Arial" w:cs="Arial"/>
          <w:color w:val="000000"/>
          <w:lang w:val="es-CO"/>
        </w:rPr>
        <w:t>​</w:t>
      </w:r>
      <w:r>
        <w:rPr>
          <w:rStyle w:val="normaltextrun"/>
          <w:rFonts w:ascii="Arial" w:hAnsi="Arial" w:cs="Arial"/>
          <w:color w:val="000000"/>
          <w:lang w:val="es-CO"/>
        </w:rPr>
        <w:t>(Zambrano et al., 2018)</w:t>
      </w:r>
      <w:r>
        <w:rPr>
          <w:rStyle w:val="contentcontrolboundarysink"/>
          <w:rFonts w:ascii="Arial" w:hAnsi="Arial" w:cs="Arial"/>
          <w:color w:val="000000"/>
          <w:lang w:val="es-CO"/>
        </w:rPr>
        <w:t>​</w:t>
      </w:r>
      <w:r>
        <w:rPr>
          <w:rStyle w:val="normaltextrun"/>
          <w:rFonts w:ascii="Arial" w:hAnsi="Arial" w:cs="Arial"/>
          <w:lang w:val="es-CO"/>
        </w:rPr>
        <w:t>; posteriormente, se </w:t>
      </w:r>
      <w:r>
        <w:rPr>
          <w:rStyle w:val="normaltextrun"/>
          <w:rFonts w:ascii="Arial" w:hAnsi="Arial" w:cs="Arial"/>
          <w:color w:val="000000"/>
          <w:lang w:val="es-CO"/>
        </w:rPr>
        <w:t>diseñó </w:t>
      </w:r>
      <w:r>
        <w:rPr>
          <w:rStyle w:val="normaltextrun"/>
          <w:rFonts w:ascii="Arial" w:hAnsi="Arial" w:cs="Arial"/>
          <w:lang w:val="es-CO"/>
        </w:rPr>
        <w:t>el cuestionario a través de un formulario de </w:t>
      </w:r>
      <w:r>
        <w:rPr>
          <w:rStyle w:val="normaltextrun"/>
          <w:rFonts w:ascii="Arial" w:hAnsi="Arial" w:cs="Arial"/>
          <w:i/>
          <w:iCs/>
          <w:lang w:val="es-CO"/>
        </w:rPr>
        <w:t>Microsoft</w:t>
      </w:r>
      <w:r>
        <w:rPr>
          <w:rStyle w:val="normaltextrun"/>
          <w:rFonts w:ascii="Arial" w:hAnsi="Arial" w:cs="Arial"/>
          <w:lang w:val="es-CO"/>
        </w:rPr>
        <w:t>, del que se </w:t>
      </w:r>
      <w:r>
        <w:rPr>
          <w:rStyle w:val="normaltextrun"/>
          <w:rFonts w:ascii="Arial" w:hAnsi="Arial" w:cs="Arial"/>
          <w:color w:val="000000"/>
          <w:lang w:val="es-CO"/>
        </w:rPr>
        <w:t>generó</w:t>
      </w:r>
      <w:r>
        <w:rPr>
          <w:rStyle w:val="normaltextrun"/>
          <w:rFonts w:ascii="Arial" w:hAnsi="Arial" w:cs="Arial"/>
          <w:lang w:val="es-CO"/>
        </w:rPr>
        <w:t> un código QR. Se </w:t>
      </w:r>
      <w:r>
        <w:rPr>
          <w:rStyle w:val="normaltextrun"/>
          <w:rFonts w:ascii="Arial" w:hAnsi="Arial" w:cs="Arial"/>
          <w:color w:val="000000"/>
          <w:lang w:val="es-CO"/>
        </w:rPr>
        <w:t>envió</w:t>
      </w:r>
      <w:r>
        <w:rPr>
          <w:rStyle w:val="normaltextrun"/>
          <w:rFonts w:ascii="Arial" w:hAnsi="Arial" w:cs="Arial"/>
          <w:lang w:val="es-CO"/>
        </w:rPr>
        <w:t> un enlace a los correos institucionales de (n=482) estudiantes universitarios de la facultad de ciencias del deporte. La tasa de respuesta</w:t>
      </w:r>
      <w:r>
        <w:rPr>
          <w:rStyle w:val="normaltextrun"/>
          <w:rFonts w:ascii="Arial" w:hAnsi="Arial" w:cs="Arial"/>
          <w:color w:val="FF0000"/>
          <w:lang w:val="es-CO"/>
        </w:rPr>
        <w:t> </w:t>
      </w:r>
      <w:r>
        <w:rPr>
          <w:rStyle w:val="normaltextrun"/>
          <w:rFonts w:ascii="Arial" w:hAnsi="Arial" w:cs="Arial"/>
          <w:color w:val="000000"/>
          <w:lang w:val="es-CO"/>
        </w:rPr>
        <w:t>fue </w:t>
      </w:r>
      <w:r>
        <w:rPr>
          <w:rStyle w:val="normaltextrun"/>
          <w:rFonts w:ascii="Arial" w:hAnsi="Arial" w:cs="Arial"/>
          <w:lang w:val="es-CO"/>
        </w:rPr>
        <w:t>de (87,7%/423). El diligenciamiento del cuestionario de percepciones se </w:t>
      </w:r>
      <w:r>
        <w:rPr>
          <w:rStyle w:val="normaltextrun"/>
          <w:rFonts w:ascii="Arial" w:hAnsi="Arial" w:cs="Arial"/>
          <w:color w:val="000000"/>
          <w:lang w:val="es-CO"/>
        </w:rPr>
        <w:t>da</w:t>
      </w:r>
      <w:r>
        <w:rPr>
          <w:rStyle w:val="normaltextrun"/>
          <w:rFonts w:ascii="Arial" w:hAnsi="Arial" w:cs="Arial"/>
          <w:lang w:val="es-CO"/>
        </w:rPr>
        <w:t> en dos momentos, durante marzo y luego en mayo de 2024, respectivamente.</w:t>
      </w:r>
      <w:r>
        <w:rPr>
          <w:rStyle w:val="eop"/>
          <w:rFonts w:ascii="Arial" w:hAnsi="Arial" w:cs="Arial"/>
        </w:rPr>
        <w:t> </w:t>
      </w:r>
    </w:p>
    <w:p w14:paraId="2CD89FE4" w14:textId="77777777" w:rsidR="006B06CD" w:rsidRDefault="006B06CD" w:rsidP="006B06CD">
      <w:pPr>
        <w:pStyle w:val="paragraph"/>
        <w:spacing w:before="0" w:beforeAutospacing="0" w:after="0" w:afterAutospacing="0" w:line="360" w:lineRule="auto"/>
        <w:jc w:val="both"/>
        <w:textAlignment w:val="baseline"/>
        <w:rPr>
          <w:rFonts w:ascii="Segoe UI" w:hAnsi="Segoe UI" w:cs="Segoe UI"/>
          <w:sz w:val="18"/>
          <w:szCs w:val="18"/>
        </w:rPr>
      </w:pPr>
    </w:p>
    <w:p w14:paraId="47D4A9D7" w14:textId="77777777" w:rsidR="005F4098" w:rsidRDefault="005F4098" w:rsidP="00E524DF">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i/>
          <w:iCs/>
          <w:lang w:val="es-CO"/>
        </w:rPr>
        <w:t>Consideraciones éticas</w:t>
      </w:r>
      <w:r>
        <w:rPr>
          <w:rStyle w:val="eop"/>
          <w:rFonts w:ascii="Arial" w:hAnsi="Arial" w:cs="Arial"/>
        </w:rPr>
        <w:t> </w:t>
      </w:r>
    </w:p>
    <w:p w14:paraId="448473F3" w14:textId="77777777" w:rsidR="005F4098" w:rsidRDefault="005F4098" w:rsidP="006B06CD">
      <w:pPr>
        <w:pStyle w:val="paragraph"/>
        <w:spacing w:before="0" w:beforeAutospacing="0" w:after="0" w:afterAutospacing="0" w:line="360" w:lineRule="auto"/>
        <w:jc w:val="both"/>
        <w:textAlignment w:val="baseline"/>
        <w:rPr>
          <w:rStyle w:val="eop"/>
          <w:rFonts w:ascii="Arial" w:hAnsi="Arial" w:cs="Arial"/>
          <w:color w:val="000000"/>
        </w:rPr>
      </w:pPr>
      <w:r>
        <w:rPr>
          <w:rStyle w:val="normaltextrun"/>
          <w:rFonts w:ascii="Arial" w:hAnsi="Arial" w:cs="Arial"/>
          <w:color w:val="000000"/>
          <w:lang w:val="es-CO"/>
        </w:rPr>
        <w:t xml:space="preserve">El protocolo fue sometido al Comité para el desarrollo de la Investigación y el Comité de Ética, Bioética e Integridad en Investigación (CEBII) de la Universidad </w:t>
      </w:r>
      <w:r>
        <w:rPr>
          <w:rStyle w:val="normaltextrun"/>
          <w:rFonts w:ascii="Arial" w:hAnsi="Arial" w:cs="Arial"/>
          <w:color w:val="000000"/>
          <w:lang w:val="es-CO"/>
        </w:rPr>
        <w:lastRenderedPageBreak/>
        <w:t>de Cundinamarca, fue aprobado, como consta en el Acta No 2 del 13 de marzo de 2024).</w:t>
      </w:r>
      <w:r>
        <w:rPr>
          <w:rStyle w:val="eop"/>
          <w:rFonts w:ascii="Arial" w:hAnsi="Arial" w:cs="Arial"/>
          <w:color w:val="000000"/>
        </w:rPr>
        <w:t> </w:t>
      </w:r>
    </w:p>
    <w:p w14:paraId="36B8A5EB" w14:textId="77777777" w:rsidR="006B06CD" w:rsidRDefault="006B06CD" w:rsidP="006B06CD">
      <w:pPr>
        <w:pStyle w:val="paragraph"/>
        <w:spacing w:before="0" w:beforeAutospacing="0" w:after="0" w:afterAutospacing="0" w:line="360" w:lineRule="auto"/>
        <w:jc w:val="both"/>
        <w:textAlignment w:val="baseline"/>
        <w:rPr>
          <w:rFonts w:ascii="Segoe UI" w:hAnsi="Segoe UI" w:cs="Segoe UI"/>
          <w:sz w:val="18"/>
          <w:szCs w:val="18"/>
        </w:rPr>
      </w:pPr>
    </w:p>
    <w:p w14:paraId="2860F8C3" w14:textId="77777777" w:rsidR="005F4098" w:rsidRDefault="005F4098" w:rsidP="00E524DF">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i/>
          <w:iCs/>
          <w:lang w:val="es-CO"/>
        </w:rPr>
        <w:t>Análisis estadístico </w:t>
      </w:r>
      <w:r>
        <w:rPr>
          <w:rStyle w:val="eop"/>
          <w:rFonts w:ascii="Arial" w:hAnsi="Arial" w:cs="Arial"/>
        </w:rPr>
        <w:t> </w:t>
      </w:r>
    </w:p>
    <w:p w14:paraId="2B340F42" w14:textId="77777777" w:rsidR="005F4098" w:rsidRDefault="005F4098" w:rsidP="006B06CD">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color w:val="000000"/>
          <w:lang w:val="es-CO"/>
        </w:rPr>
        <w:t>Los datos recolectados se tabularon e interpretaron de acuerdo con la puntuación establecida en el </w:t>
      </w:r>
      <w:r>
        <w:rPr>
          <w:rStyle w:val="normaltextrun"/>
          <w:rFonts w:ascii="Arial" w:hAnsi="Arial" w:cs="Arial"/>
          <w:i/>
          <w:iCs/>
          <w:color w:val="000000"/>
          <w:lang w:val="es-CO"/>
        </w:rPr>
        <w:t>score</w:t>
      </w:r>
      <w:r>
        <w:rPr>
          <w:rStyle w:val="normaltextrun"/>
          <w:rFonts w:ascii="Arial" w:hAnsi="Arial" w:cs="Arial"/>
          <w:color w:val="000000"/>
          <w:lang w:val="es-CO"/>
        </w:rPr>
        <w:t> del cuestionario propuesto por Jang et al. </w:t>
      </w:r>
      <w:r>
        <w:rPr>
          <w:rStyle w:val="contentcontrolboundarysink"/>
          <w:rFonts w:ascii="Arial" w:hAnsi="Arial" w:cs="Arial"/>
          <w:color w:val="000000"/>
          <w:lang w:val="es-CO"/>
        </w:rPr>
        <w:t>​</w:t>
      </w:r>
      <w:r>
        <w:rPr>
          <w:rStyle w:val="normaltextrun"/>
          <w:rFonts w:ascii="Arial" w:hAnsi="Arial" w:cs="Arial"/>
          <w:color w:val="000000"/>
          <w:lang w:val="es-CO"/>
        </w:rPr>
        <w:t>(2009)</w:t>
      </w:r>
      <w:r>
        <w:rPr>
          <w:rStyle w:val="contentcontrolboundarysink"/>
          <w:rFonts w:ascii="Arial" w:hAnsi="Arial" w:cs="Arial"/>
          <w:color w:val="000000"/>
          <w:lang w:val="es-CO"/>
        </w:rPr>
        <w:t>​</w:t>
      </w:r>
      <w:r>
        <w:rPr>
          <w:rStyle w:val="normaltextrun"/>
          <w:rFonts w:ascii="Arial" w:hAnsi="Arial" w:cs="Arial"/>
          <w:color w:val="000000"/>
          <w:lang w:val="es-CO"/>
        </w:rPr>
        <w:t>. Se utilizó la media para determinar la puntuación de cada uno de los dominios del CPC, pre y post intervenciones; posteriormente, se calculó el delta porcentual para identificar los cambios en porcentajes, y se realizó una identificación con símbolos </w:t>
      </w:r>
      <w:r>
        <w:rPr>
          <w:rStyle w:val="normaltextrun"/>
          <w:rFonts w:ascii="Arial" w:hAnsi="Arial" w:cs="Arial"/>
          <w:lang w:val="es-ES"/>
        </w:rPr>
        <w:t>(↑↓↔)</w:t>
      </w:r>
      <w:r>
        <w:rPr>
          <w:rStyle w:val="normaltextrun"/>
          <w:rFonts w:ascii="Arial" w:hAnsi="Arial" w:cs="Arial"/>
          <w:color w:val="000000"/>
          <w:lang w:val="es-CO"/>
        </w:rPr>
        <w:t> de forma comprensible para determinar la variación de cada ítem y categorías. Para las comparaciones entre las percepciones de los estudiantes frente a los cuatro componentes del CPC declarado</w:t>
      </w:r>
      <w:r>
        <w:rPr>
          <w:rStyle w:val="normaltextrun"/>
          <w:rFonts w:ascii="Arial" w:hAnsi="Arial" w:cs="Arial"/>
          <w:color w:val="000000"/>
          <w:sz w:val="19"/>
          <w:szCs w:val="19"/>
          <w:vertAlign w:val="subscript"/>
          <w:lang w:val="es-CO"/>
        </w:rPr>
        <w:t> </w:t>
      </w:r>
      <w:r>
        <w:rPr>
          <w:rStyle w:val="normaltextrun"/>
          <w:rFonts w:ascii="Arial" w:hAnsi="Arial" w:cs="Arial"/>
          <w:color w:val="000000"/>
          <w:lang w:val="es-CO"/>
        </w:rPr>
        <w:t xml:space="preserve">se utilizaron las pruebas de T Student y Wilcoxon para variables categóricas a través del software </w:t>
      </w:r>
      <w:proofErr w:type="spellStart"/>
      <w:r>
        <w:rPr>
          <w:rStyle w:val="normaltextrun"/>
          <w:rFonts w:ascii="Arial" w:hAnsi="Arial" w:cs="Arial"/>
          <w:color w:val="000000"/>
          <w:lang w:val="es-CO"/>
        </w:rPr>
        <w:t>Amazing</w:t>
      </w:r>
      <w:proofErr w:type="spellEnd"/>
      <w:r>
        <w:rPr>
          <w:rStyle w:val="normaltextrun"/>
          <w:rFonts w:ascii="Arial" w:hAnsi="Arial" w:cs="Arial"/>
          <w:color w:val="000000"/>
          <w:lang w:val="es-CO"/>
        </w:rPr>
        <w:t> </w:t>
      </w:r>
      <w:proofErr w:type="spellStart"/>
      <w:r>
        <w:rPr>
          <w:rStyle w:val="normaltextrun"/>
          <w:rFonts w:ascii="Arial" w:hAnsi="Arial" w:cs="Arial"/>
          <w:color w:val="000000"/>
          <w:lang w:val="es-CO"/>
        </w:rPr>
        <w:t>Statistics</w:t>
      </w:r>
      <w:proofErr w:type="spellEnd"/>
      <w:r>
        <w:rPr>
          <w:rStyle w:val="normaltextrun"/>
          <w:rFonts w:ascii="Arial" w:hAnsi="Arial" w:cs="Arial"/>
          <w:color w:val="000000"/>
          <w:lang w:val="es-CO"/>
        </w:rPr>
        <w:t> </w:t>
      </w:r>
      <w:proofErr w:type="spellStart"/>
      <w:r>
        <w:rPr>
          <w:rStyle w:val="normaltextrun"/>
          <w:rFonts w:ascii="Arial" w:hAnsi="Arial" w:cs="Arial"/>
          <w:color w:val="000000"/>
          <w:lang w:val="es-CO"/>
        </w:rPr>
        <w:t>Program</w:t>
      </w:r>
      <w:proofErr w:type="spellEnd"/>
      <w:r>
        <w:rPr>
          <w:rStyle w:val="normaltextrun"/>
          <w:rFonts w:ascii="Arial" w:hAnsi="Arial" w:cs="Arial"/>
          <w:color w:val="000000"/>
          <w:lang w:val="es-CO"/>
        </w:rPr>
        <w:t> (JASP) de Jeffreys (versión 0.17.0.1)</w:t>
      </w:r>
      <w:r>
        <w:rPr>
          <w:rStyle w:val="contentcontrolboundarysink"/>
          <w:rFonts w:ascii="Arial" w:hAnsi="Arial" w:cs="Arial"/>
          <w:color w:val="000000"/>
          <w:lang w:val="es-CO"/>
        </w:rPr>
        <w:t>​</w:t>
      </w:r>
      <w:r>
        <w:rPr>
          <w:rStyle w:val="normaltextrun"/>
          <w:rFonts w:ascii="Arial" w:hAnsi="Arial" w:cs="Arial"/>
          <w:color w:val="000000"/>
          <w:lang w:val="es-CO"/>
        </w:rPr>
        <w:t>(JASP Team, 2023)</w:t>
      </w:r>
      <w:r>
        <w:rPr>
          <w:rStyle w:val="contentcontrolboundarysink"/>
          <w:rFonts w:ascii="Arial" w:hAnsi="Arial" w:cs="Arial"/>
          <w:color w:val="000000"/>
          <w:lang w:val="es-CO"/>
        </w:rPr>
        <w:t>​</w:t>
      </w:r>
      <w:r>
        <w:rPr>
          <w:rStyle w:val="normaltextrun"/>
          <w:rFonts w:ascii="Arial" w:hAnsi="Arial" w:cs="Arial"/>
          <w:color w:val="000000"/>
          <w:lang w:val="es-CO"/>
        </w:rPr>
        <w:t>.</w:t>
      </w:r>
      <w:r>
        <w:rPr>
          <w:rStyle w:val="normaltextrun"/>
          <w:rFonts w:ascii="Arial" w:hAnsi="Arial" w:cs="Arial"/>
          <w:lang w:val="es-CO"/>
        </w:rPr>
        <w:t> </w:t>
      </w:r>
      <w:r>
        <w:rPr>
          <w:rStyle w:val="normaltextrun"/>
          <w:rFonts w:ascii="Arial" w:hAnsi="Arial" w:cs="Arial"/>
          <w:color w:val="000000"/>
          <w:lang w:val="es-CO"/>
        </w:rPr>
        <w:t>Se determinó la p &lt; 0,05 como significación estadística.</w:t>
      </w:r>
      <w:r>
        <w:rPr>
          <w:rStyle w:val="eop"/>
          <w:rFonts w:ascii="Arial" w:hAnsi="Arial" w:cs="Arial"/>
          <w:color w:val="000000"/>
        </w:rPr>
        <w:t> </w:t>
      </w:r>
    </w:p>
    <w:p w14:paraId="5A732182" w14:textId="77777777" w:rsidR="005F4098" w:rsidRDefault="005F4098" w:rsidP="00E524DF">
      <w:pPr>
        <w:pStyle w:val="paragraph"/>
        <w:spacing w:before="0" w:beforeAutospacing="0" w:after="0" w:afterAutospacing="0" w:line="360" w:lineRule="auto"/>
        <w:textAlignment w:val="baseline"/>
        <w:rPr>
          <w:rFonts w:ascii="Segoe UI" w:hAnsi="Segoe UI" w:cs="Segoe UI"/>
          <w:sz w:val="18"/>
          <w:szCs w:val="18"/>
        </w:rPr>
      </w:pPr>
      <w:r>
        <w:rPr>
          <w:rStyle w:val="eop"/>
          <w:rFonts w:ascii="Arial" w:hAnsi="Arial" w:cs="Arial"/>
        </w:rPr>
        <w:t> </w:t>
      </w:r>
    </w:p>
    <w:p w14:paraId="0DD956CA" w14:textId="77777777" w:rsidR="005F4098" w:rsidRDefault="005F4098" w:rsidP="00E524DF">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b/>
          <w:bCs/>
          <w:lang w:val="es-CO"/>
        </w:rPr>
        <w:t>Resultados</w:t>
      </w:r>
      <w:r>
        <w:rPr>
          <w:rStyle w:val="eop"/>
          <w:rFonts w:ascii="Arial" w:hAnsi="Arial" w:cs="Arial"/>
        </w:rPr>
        <w:t> </w:t>
      </w:r>
    </w:p>
    <w:p w14:paraId="65E33FB3" w14:textId="77777777" w:rsidR="005F4098" w:rsidRDefault="005F4098" w:rsidP="006B06CD">
      <w:pPr>
        <w:pStyle w:val="paragraph"/>
        <w:spacing w:before="0" w:beforeAutospacing="0" w:after="0" w:afterAutospacing="0" w:line="360" w:lineRule="auto"/>
        <w:jc w:val="both"/>
        <w:textAlignment w:val="baseline"/>
        <w:rPr>
          <w:rStyle w:val="eop"/>
          <w:rFonts w:ascii="Arial" w:hAnsi="Arial" w:cs="Arial"/>
          <w:color w:val="000000"/>
        </w:rPr>
      </w:pPr>
      <w:r>
        <w:rPr>
          <w:rStyle w:val="normaltextrun"/>
          <w:rFonts w:ascii="Arial" w:hAnsi="Arial" w:cs="Arial"/>
          <w:lang w:val="es-CO"/>
        </w:rPr>
        <w:t>La Tabla 1 muestra las características sociodemográficas de las personas docentes. El estudio </w:t>
      </w:r>
      <w:r>
        <w:rPr>
          <w:rStyle w:val="normaltextrun"/>
          <w:rFonts w:ascii="Arial" w:hAnsi="Arial" w:cs="Arial"/>
          <w:color w:val="000000"/>
          <w:lang w:val="es-CO"/>
        </w:rPr>
        <w:t xml:space="preserve">contó con la participación de (n=14) docentes de ciencias del deporte, de los cuales el 36% son mujeres, con una experiencia de 14,5 ± 9,8 años en el ámbito educativo; asimismo, un total de 423 estudiantes </w:t>
      </w:r>
      <w:r>
        <w:rPr>
          <w:rStyle w:val="normaltextrun"/>
          <w:rFonts w:ascii="Arial" w:hAnsi="Arial" w:cs="Arial"/>
          <w:color w:val="000000"/>
          <w:lang w:val="es-CO"/>
        </w:rPr>
        <w:lastRenderedPageBreak/>
        <w:t>universitarios respondió el cuestionario de percepciones del CPC, representando el 87,7% de la muestra objetivo. Se realizaron 14 entrevistas semiestructuradas, y se recopilaron 48 representaciones de contenido (Re-Co). Los aprendizajes esperados para el estudiantado se agrupan en tres temáticas: competencias fundamentales en investigación; planeación y desarrollo del proceso investigativo y comunicación; trabajo colaborativo y creatividad.</w:t>
      </w:r>
      <w:r>
        <w:rPr>
          <w:rStyle w:val="eop"/>
          <w:rFonts w:ascii="Arial" w:hAnsi="Arial" w:cs="Arial"/>
          <w:color w:val="000000"/>
        </w:rPr>
        <w:t> </w:t>
      </w:r>
    </w:p>
    <w:p w14:paraId="5719FE2F" w14:textId="77777777" w:rsidR="006B06CD" w:rsidRDefault="006B06CD" w:rsidP="006B06CD">
      <w:pPr>
        <w:pStyle w:val="paragraph"/>
        <w:spacing w:before="0" w:beforeAutospacing="0" w:after="0" w:afterAutospacing="0" w:line="360" w:lineRule="auto"/>
        <w:jc w:val="both"/>
        <w:textAlignment w:val="baseline"/>
        <w:rPr>
          <w:rFonts w:ascii="Segoe UI" w:hAnsi="Segoe UI" w:cs="Segoe UI"/>
          <w:sz w:val="18"/>
          <w:szCs w:val="18"/>
        </w:rPr>
      </w:pPr>
    </w:p>
    <w:p w14:paraId="5A0F9855" w14:textId="5B1BDDD4" w:rsidR="005F4098" w:rsidRDefault="005F4098" w:rsidP="006B06CD">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color w:val="000000"/>
          <w:lang w:val="es-CO"/>
        </w:rPr>
        <w:t>El análisis muestra que la mayoría de las personas docentes de ciencias del deporte adopta una orientación de la enseñanza hacia la didáctica tradicional (50%), caracterizada por ser centrada en la persona docente y la transmisión de conocimientos. Seguido por la orientación de la enseñanza hacia actividades dirigidas (21%), el cambio conceptual (14%), el rigor académico; igualmente, la investigación guiada (15%). Estas orientaciones se alinean con las nueve orientaciones de la enseñanza de las ciencias propuesta por Magnusson et al. </w:t>
      </w:r>
      <w:r>
        <w:rPr>
          <w:rStyle w:val="contentcontrolboundarysink"/>
          <w:rFonts w:ascii="Arial" w:hAnsi="Arial" w:cs="Arial"/>
          <w:color w:val="000000"/>
          <w:lang w:val="es-CO"/>
        </w:rPr>
        <w:t>​</w:t>
      </w:r>
      <w:r>
        <w:rPr>
          <w:rStyle w:val="normaltextrun"/>
          <w:rFonts w:ascii="Arial" w:hAnsi="Arial" w:cs="Arial"/>
          <w:color w:val="000000"/>
          <w:lang w:val="es-CO"/>
        </w:rPr>
        <w:t>(1999, p. 97)</w:t>
      </w:r>
      <w:r>
        <w:rPr>
          <w:rStyle w:val="contentcontrolboundarysink"/>
          <w:rFonts w:ascii="Arial" w:hAnsi="Arial" w:cs="Arial"/>
          <w:color w:val="000000"/>
          <w:lang w:val="es-CO"/>
        </w:rPr>
        <w:t>​</w:t>
      </w:r>
      <w:r>
        <w:rPr>
          <w:rStyle w:val="normaltextrun"/>
          <w:rFonts w:ascii="Arial" w:hAnsi="Arial" w:cs="Arial"/>
          <w:lang w:val="es-CO"/>
        </w:rPr>
        <w:t> y ratificadas luego por </w:t>
      </w:r>
      <w:r>
        <w:rPr>
          <w:rStyle w:val="normaltextrun"/>
          <w:rFonts w:ascii="Arial" w:hAnsi="Arial" w:cs="Arial"/>
          <w:color w:val="000000"/>
          <w:lang w:val="es-CO"/>
        </w:rPr>
        <w:t>Friedrichsen et al. </w:t>
      </w:r>
      <w:r>
        <w:rPr>
          <w:rStyle w:val="contentcontrolboundarysink"/>
          <w:rFonts w:ascii="Arial" w:hAnsi="Arial" w:cs="Arial"/>
          <w:color w:val="000000"/>
          <w:lang w:val="es-CO"/>
        </w:rPr>
        <w:t>​</w:t>
      </w:r>
      <w:r>
        <w:rPr>
          <w:rStyle w:val="normaltextrun"/>
          <w:rFonts w:ascii="Arial" w:hAnsi="Arial" w:cs="Arial"/>
          <w:color w:val="000000"/>
          <w:lang w:val="es-CO"/>
        </w:rPr>
        <w:t>(2011)</w:t>
      </w:r>
      <w:r>
        <w:rPr>
          <w:rStyle w:val="contentcontrolboundarysink"/>
          <w:rFonts w:ascii="Arial" w:hAnsi="Arial" w:cs="Arial"/>
          <w:color w:val="000000"/>
          <w:lang w:val="es-CO"/>
        </w:rPr>
        <w:t>​</w:t>
      </w:r>
      <w:r>
        <w:rPr>
          <w:rStyle w:val="normaltextrun"/>
          <w:rFonts w:ascii="Arial" w:hAnsi="Arial" w:cs="Arial"/>
          <w:color w:val="000000"/>
          <w:lang w:val="es-CO"/>
        </w:rPr>
        <w:t> y Kind </w:t>
      </w:r>
      <w:r>
        <w:rPr>
          <w:rStyle w:val="contentcontrolboundarysink"/>
          <w:rFonts w:ascii="Arial" w:hAnsi="Arial" w:cs="Arial"/>
          <w:color w:val="000000"/>
          <w:lang w:val="es-CO"/>
        </w:rPr>
        <w:t>​</w:t>
      </w:r>
      <w:r>
        <w:rPr>
          <w:rStyle w:val="normaltextrun"/>
          <w:rFonts w:ascii="Arial" w:hAnsi="Arial" w:cs="Arial"/>
          <w:color w:val="000000"/>
          <w:lang w:val="es-CO"/>
        </w:rPr>
        <w:t>(2016)</w:t>
      </w:r>
      <w:r>
        <w:rPr>
          <w:rStyle w:val="contentcontrolboundarysink"/>
          <w:rFonts w:ascii="Arial" w:hAnsi="Arial" w:cs="Arial"/>
          <w:color w:val="000000"/>
          <w:lang w:val="es-CO"/>
        </w:rPr>
        <w:t>​</w:t>
      </w:r>
      <w:r>
        <w:rPr>
          <w:rStyle w:val="normaltextrun"/>
          <w:rFonts w:ascii="Arial" w:hAnsi="Arial" w:cs="Arial"/>
          <w:lang w:val="es-CO"/>
        </w:rPr>
        <w:t>. </w:t>
      </w:r>
      <w:r>
        <w:rPr>
          <w:rStyle w:val="eop"/>
          <w:rFonts w:ascii="Arial" w:hAnsi="Arial" w:cs="Arial"/>
        </w:rPr>
        <w:t> </w:t>
      </w:r>
    </w:p>
    <w:p w14:paraId="7AB48A3D" w14:textId="77777777" w:rsidR="006B06CD" w:rsidRDefault="006B06CD" w:rsidP="006B06CD">
      <w:pPr>
        <w:pStyle w:val="paragraph"/>
        <w:spacing w:before="0" w:beforeAutospacing="0" w:after="0" w:afterAutospacing="0" w:line="360" w:lineRule="auto"/>
        <w:jc w:val="both"/>
        <w:textAlignment w:val="baseline"/>
        <w:rPr>
          <w:rStyle w:val="normaltextrun"/>
          <w:rFonts w:ascii="Arial" w:hAnsi="Arial" w:cs="Arial"/>
          <w:lang w:val="es-CO"/>
        </w:rPr>
      </w:pPr>
    </w:p>
    <w:p w14:paraId="2353DAB5" w14:textId="1B3927B2" w:rsidR="005F4098" w:rsidRDefault="005F4098" w:rsidP="006B06CD">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lang w:val="es-CO"/>
        </w:rPr>
        <w:t>Entre las metodologías y procedimientos de enseñanza más utilizados </w:t>
      </w:r>
      <w:r>
        <w:rPr>
          <w:rStyle w:val="normaltextrun"/>
          <w:rFonts w:ascii="Arial" w:hAnsi="Arial" w:cs="Arial"/>
          <w:color w:val="000000"/>
          <w:lang w:val="es-CO"/>
        </w:rPr>
        <w:t>están el aprendizaje basado en proyectos para fomentar el diseño de propuestas de investigación, los análisis de datos para fomentar la interpretación de resultados y la formulación de preguntas. Estas metodologías son </w:t>
      </w:r>
      <w:r>
        <w:rPr>
          <w:rStyle w:val="normaltextrun"/>
          <w:rFonts w:ascii="Arial" w:hAnsi="Arial" w:cs="Arial"/>
          <w:lang w:val="es-CO"/>
        </w:rPr>
        <w:t xml:space="preserve">complementadas con el uso </w:t>
      </w:r>
      <w:r>
        <w:rPr>
          <w:rStyle w:val="normaltextrun"/>
          <w:rFonts w:ascii="Arial" w:hAnsi="Arial" w:cs="Arial"/>
          <w:lang w:val="es-CO"/>
        </w:rPr>
        <w:lastRenderedPageBreak/>
        <w:t>de rúbricas, la construcción de infografías, uso de ejemplos, fichas de observación, foros, talleres y la elaboración de mapas mentales.</w:t>
      </w:r>
      <w:r>
        <w:rPr>
          <w:rStyle w:val="eop"/>
          <w:rFonts w:ascii="Arial" w:hAnsi="Arial" w:cs="Arial"/>
        </w:rPr>
        <w:t> </w:t>
      </w:r>
    </w:p>
    <w:p w14:paraId="50DE699A" w14:textId="77777777" w:rsidR="006B06CD" w:rsidRDefault="006B06CD" w:rsidP="006B06CD">
      <w:pPr>
        <w:pStyle w:val="paragraph"/>
        <w:spacing w:before="0" w:beforeAutospacing="0" w:after="0" w:afterAutospacing="0" w:line="360" w:lineRule="auto"/>
        <w:jc w:val="both"/>
        <w:textAlignment w:val="baseline"/>
        <w:rPr>
          <w:rStyle w:val="normaltextrun"/>
          <w:rFonts w:ascii="Arial" w:hAnsi="Arial" w:cs="Arial"/>
          <w:lang w:val="es-CO"/>
        </w:rPr>
      </w:pPr>
    </w:p>
    <w:p w14:paraId="62FA25D2" w14:textId="3F2F3941" w:rsidR="005F4098" w:rsidRDefault="005F4098" w:rsidP="006B06CD">
      <w:pPr>
        <w:pStyle w:val="paragraph"/>
        <w:spacing w:before="0" w:beforeAutospacing="0" w:after="0" w:afterAutospacing="0" w:line="360" w:lineRule="auto"/>
        <w:jc w:val="both"/>
        <w:textAlignment w:val="baseline"/>
        <w:rPr>
          <w:rStyle w:val="eop"/>
          <w:rFonts w:ascii="Arial" w:hAnsi="Arial" w:cs="Arial"/>
        </w:rPr>
      </w:pPr>
      <w:r>
        <w:rPr>
          <w:rStyle w:val="normaltextrun"/>
          <w:rFonts w:ascii="Arial" w:hAnsi="Arial" w:cs="Arial"/>
          <w:lang w:val="es-CO"/>
        </w:rPr>
        <w:t>Frente al aprendizaje de </w:t>
      </w:r>
      <w:r>
        <w:rPr>
          <w:rStyle w:val="normaltextrun"/>
          <w:rFonts w:ascii="Arial" w:hAnsi="Arial" w:cs="Arial"/>
          <w:color w:val="000000"/>
          <w:lang w:val="es-CO"/>
        </w:rPr>
        <w:t>las personas</w:t>
      </w:r>
      <w:r>
        <w:rPr>
          <w:rStyle w:val="normaltextrun"/>
          <w:rFonts w:ascii="Arial" w:hAnsi="Arial" w:cs="Arial"/>
          <w:lang w:val="es-CO"/>
        </w:rPr>
        <w:t> estudiantes de ciencias del deporte, el cuerpo docente </w:t>
      </w:r>
      <w:r>
        <w:rPr>
          <w:rStyle w:val="normaltextrun"/>
          <w:rFonts w:ascii="Arial" w:hAnsi="Arial" w:cs="Arial"/>
          <w:color w:val="000000"/>
          <w:lang w:val="es-CO"/>
        </w:rPr>
        <w:t>reporta </w:t>
      </w:r>
      <w:r>
        <w:rPr>
          <w:rStyle w:val="normaltextrun"/>
          <w:rFonts w:ascii="Arial" w:hAnsi="Arial" w:cs="Arial"/>
          <w:lang w:val="es-CO"/>
        </w:rPr>
        <w:t>diversas dificultades y limitaciones al aprender a investigar, entre ellas se encuentran: el bajo conocimiento en los diseños de investigación, los problemas en la formulación de preguntas, falta de motivación por la investigación, las deficiencias en los hábitos de lectura científica, memorización y falta de pensamiento crítico.</w:t>
      </w:r>
      <w:r>
        <w:rPr>
          <w:rStyle w:val="eop"/>
          <w:rFonts w:ascii="Arial" w:hAnsi="Arial" w:cs="Arial"/>
        </w:rPr>
        <w:t> </w:t>
      </w:r>
    </w:p>
    <w:p w14:paraId="11B445C9" w14:textId="77777777" w:rsidR="00C54042" w:rsidRDefault="00C54042" w:rsidP="006B06CD">
      <w:pPr>
        <w:pStyle w:val="paragraph"/>
        <w:spacing w:before="0" w:beforeAutospacing="0" w:after="0" w:afterAutospacing="0" w:line="360" w:lineRule="auto"/>
        <w:jc w:val="both"/>
        <w:textAlignment w:val="baseline"/>
        <w:rPr>
          <w:rFonts w:ascii="Segoe UI" w:hAnsi="Segoe UI" w:cs="Segoe UI"/>
          <w:sz w:val="18"/>
          <w:szCs w:val="18"/>
        </w:rPr>
      </w:pPr>
    </w:p>
    <w:p w14:paraId="3189E1DA" w14:textId="4427E520" w:rsidR="005F4098" w:rsidRDefault="005F4098" w:rsidP="00E524DF">
      <w:pPr>
        <w:pStyle w:val="paragraph"/>
        <w:spacing w:before="0" w:beforeAutospacing="0" w:after="0" w:afterAutospacing="0" w:line="360" w:lineRule="auto"/>
        <w:jc w:val="both"/>
        <w:textAlignment w:val="baseline"/>
        <w:rPr>
          <w:rStyle w:val="eop"/>
          <w:rFonts w:ascii="Arial" w:hAnsi="Arial" w:cs="Arial"/>
        </w:rPr>
      </w:pPr>
      <w:r>
        <w:rPr>
          <w:rStyle w:val="normaltextrun"/>
          <w:rFonts w:ascii="Arial" w:hAnsi="Arial" w:cs="Arial"/>
          <w:lang w:val="es-CO"/>
        </w:rPr>
        <w:t>Respecto a las principales formas de evaluar el proceso de aprendizaje, la mayoría de </w:t>
      </w:r>
      <w:r>
        <w:rPr>
          <w:rStyle w:val="normaltextrun"/>
          <w:rFonts w:ascii="Arial" w:hAnsi="Arial" w:cs="Arial"/>
          <w:color w:val="000000"/>
          <w:lang w:val="es-CO"/>
        </w:rPr>
        <w:t>las personas</w:t>
      </w:r>
      <w:r>
        <w:rPr>
          <w:rStyle w:val="normaltextrun"/>
          <w:rFonts w:ascii="Arial" w:hAnsi="Arial" w:cs="Arial"/>
          <w:lang w:val="es-CO"/>
        </w:rPr>
        <w:t> docentes </w:t>
      </w:r>
      <w:r>
        <w:rPr>
          <w:rStyle w:val="normaltextrun"/>
          <w:rFonts w:ascii="Arial" w:hAnsi="Arial" w:cs="Arial"/>
          <w:color w:val="000000"/>
          <w:lang w:val="es-CO"/>
        </w:rPr>
        <w:t>indican que emplean </w:t>
      </w:r>
      <w:r>
        <w:rPr>
          <w:rStyle w:val="normaltextrun"/>
          <w:rFonts w:ascii="Arial" w:hAnsi="Arial" w:cs="Arial"/>
          <w:lang w:val="es-CO"/>
        </w:rPr>
        <w:t>observación continua del proceso de aprendizaje, mantenían una comunicación constante con el alumnado, sumado a la implementación de procesos de autoevaluación y coevaluación, para que los estudiantes evaluaran su propio progreso en el aprendizaje; de igual forma,</w:t>
      </w:r>
      <w:r>
        <w:rPr>
          <w:rStyle w:val="normaltextrun"/>
          <w:rFonts w:ascii="Arial" w:hAnsi="Arial" w:cs="Arial"/>
          <w:color w:val="000000"/>
          <w:lang w:val="es-CO"/>
        </w:rPr>
        <w:t> reportan </w:t>
      </w:r>
      <w:r>
        <w:rPr>
          <w:rStyle w:val="normaltextrun"/>
          <w:rFonts w:ascii="Arial" w:hAnsi="Arial" w:cs="Arial"/>
          <w:lang w:val="es-CO"/>
        </w:rPr>
        <w:t>el uso de portafolios con la recopilación de los trabajos y avances en la construcción de las propuestas de investigación. En consecuencia, los procesos de evaluación utilizados por docentes de ciencias del deporte son más formativos que sumativos.</w:t>
      </w:r>
      <w:r>
        <w:rPr>
          <w:rStyle w:val="eop"/>
          <w:rFonts w:ascii="Arial" w:hAnsi="Arial" w:cs="Arial"/>
        </w:rPr>
        <w:t> </w:t>
      </w:r>
    </w:p>
    <w:p w14:paraId="498DC801" w14:textId="77777777" w:rsidR="00E524DF" w:rsidRDefault="00E524DF" w:rsidP="00E524DF">
      <w:pPr>
        <w:pStyle w:val="paragraph"/>
        <w:spacing w:before="0" w:beforeAutospacing="0" w:after="0" w:afterAutospacing="0" w:line="360" w:lineRule="auto"/>
        <w:jc w:val="both"/>
        <w:textAlignment w:val="baseline"/>
        <w:rPr>
          <w:rFonts w:ascii="Segoe UI" w:hAnsi="Segoe UI" w:cs="Segoe UI"/>
          <w:sz w:val="18"/>
          <w:szCs w:val="18"/>
        </w:rPr>
      </w:pPr>
    </w:p>
    <w:p w14:paraId="50E767AF" w14:textId="77777777" w:rsidR="00C54042" w:rsidRDefault="00C54042" w:rsidP="00E524DF">
      <w:pPr>
        <w:pStyle w:val="paragraph"/>
        <w:spacing w:before="0" w:beforeAutospacing="0" w:after="0" w:afterAutospacing="0" w:line="360" w:lineRule="auto"/>
        <w:textAlignment w:val="baseline"/>
        <w:rPr>
          <w:rStyle w:val="normaltextrun"/>
          <w:rFonts w:ascii="Arial" w:hAnsi="Arial" w:cs="Arial"/>
          <w:b/>
          <w:bCs/>
          <w:lang w:val="es-CO"/>
        </w:rPr>
      </w:pPr>
    </w:p>
    <w:p w14:paraId="79DE858F" w14:textId="77777777" w:rsidR="00C54042" w:rsidRDefault="00C54042" w:rsidP="00E524DF">
      <w:pPr>
        <w:pStyle w:val="paragraph"/>
        <w:spacing w:before="0" w:beforeAutospacing="0" w:after="0" w:afterAutospacing="0" w:line="360" w:lineRule="auto"/>
        <w:textAlignment w:val="baseline"/>
        <w:rPr>
          <w:rStyle w:val="normaltextrun"/>
          <w:rFonts w:ascii="Arial" w:hAnsi="Arial" w:cs="Arial"/>
          <w:b/>
          <w:bCs/>
          <w:lang w:val="es-CO"/>
        </w:rPr>
      </w:pPr>
    </w:p>
    <w:p w14:paraId="11AA25A4" w14:textId="3974A36B" w:rsidR="005F4098" w:rsidRDefault="00C54042" w:rsidP="00E524DF">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b/>
          <w:bCs/>
          <w:lang w:val="es-CO"/>
        </w:rPr>
        <w:lastRenderedPageBreak/>
        <w:t xml:space="preserve">Figura </w:t>
      </w:r>
      <w:r w:rsidR="005F4098">
        <w:rPr>
          <w:rStyle w:val="normaltextrun"/>
          <w:rFonts w:ascii="Arial" w:hAnsi="Arial" w:cs="Arial"/>
          <w:b/>
          <w:bCs/>
          <w:lang w:val="es-CO"/>
        </w:rPr>
        <w:t>1</w:t>
      </w:r>
      <w:r w:rsidR="005F4098">
        <w:rPr>
          <w:rStyle w:val="eop"/>
          <w:rFonts w:ascii="Arial" w:hAnsi="Arial" w:cs="Arial"/>
        </w:rPr>
        <w:t> </w:t>
      </w:r>
    </w:p>
    <w:p w14:paraId="4772B5F5" w14:textId="77777777" w:rsidR="005F4098" w:rsidRDefault="005F4098" w:rsidP="00E524DF">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i/>
          <w:iCs/>
          <w:lang w:val="es-CO"/>
        </w:rPr>
        <w:t>Estructura conceptual del CPC</w:t>
      </w:r>
      <w:r>
        <w:rPr>
          <w:rStyle w:val="normaltextrun"/>
          <w:rFonts w:ascii="Arial" w:hAnsi="Arial" w:cs="Arial"/>
          <w:i/>
          <w:iCs/>
          <w:sz w:val="19"/>
          <w:szCs w:val="19"/>
          <w:vertAlign w:val="subscript"/>
          <w:lang w:val="es-CO"/>
        </w:rPr>
        <w:t> </w:t>
      </w:r>
      <w:r>
        <w:rPr>
          <w:rStyle w:val="normaltextrun"/>
          <w:rFonts w:ascii="Arial" w:hAnsi="Arial" w:cs="Arial"/>
          <w:i/>
          <w:iCs/>
          <w:lang w:val="es-CO"/>
        </w:rPr>
        <w:t>declarado siguiendo el esquema propuesto por Schneider &amp; Plasman (2011)</w:t>
      </w:r>
      <w:r>
        <w:rPr>
          <w:rStyle w:val="eop"/>
          <w:rFonts w:ascii="Arial" w:hAnsi="Arial" w:cs="Arial"/>
        </w:rPr>
        <w:t> </w:t>
      </w:r>
    </w:p>
    <w:p w14:paraId="16BB4662" w14:textId="77777777" w:rsidR="005F4098" w:rsidRDefault="005F4098" w:rsidP="00E524DF">
      <w:pPr>
        <w:pStyle w:val="paragraph"/>
        <w:spacing w:before="0" w:beforeAutospacing="0" w:after="0" w:afterAutospacing="0" w:line="360" w:lineRule="auto"/>
        <w:textAlignment w:val="baseline"/>
        <w:rPr>
          <w:rFonts w:ascii="Segoe UI" w:hAnsi="Segoe UI" w:cs="Segoe UI"/>
          <w:sz w:val="18"/>
          <w:szCs w:val="18"/>
        </w:rPr>
      </w:pPr>
      <w:r>
        <w:rPr>
          <w:rFonts w:ascii="Arial" w:hAnsi="Arial" w:cs="Arial"/>
          <w:b/>
          <w:bCs/>
          <w:noProof/>
          <w:lang w:eastAsia="es-ES_tradnl"/>
        </w:rPr>
        <w:drawing>
          <wp:inline distT="0" distB="0" distL="0" distR="0" wp14:anchorId="01851066" wp14:editId="22CEEF67">
            <wp:extent cx="6028857" cy="3343275"/>
            <wp:effectExtent l="0" t="0" r="0" b="0"/>
            <wp:docPr id="6" name="Imagen 6" descr="C:\Users\micastro\AppData\Local\Microsoft\Windows\INetCache\Content.MSO\8028B69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astro\AppData\Local\Microsoft\Windows\INetCache\Content.MSO\8028B69A.tm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59382" cy="3360202"/>
                    </a:xfrm>
                    <a:prstGeom prst="rect">
                      <a:avLst/>
                    </a:prstGeom>
                    <a:noFill/>
                    <a:ln>
                      <a:noFill/>
                    </a:ln>
                  </pic:spPr>
                </pic:pic>
              </a:graphicData>
            </a:graphic>
          </wp:inline>
        </w:drawing>
      </w:r>
      <w:r>
        <w:rPr>
          <w:rStyle w:val="eop"/>
          <w:rFonts w:ascii="Arial" w:hAnsi="Arial" w:cs="Arial"/>
        </w:rPr>
        <w:t> </w:t>
      </w:r>
    </w:p>
    <w:p w14:paraId="2987D0EE" w14:textId="77777777" w:rsidR="005F4098" w:rsidRPr="00C54042" w:rsidRDefault="005F4098" w:rsidP="00E524DF">
      <w:pPr>
        <w:pStyle w:val="paragraph"/>
        <w:spacing w:before="0" w:beforeAutospacing="0" w:after="0" w:afterAutospacing="0" w:line="360" w:lineRule="auto"/>
        <w:textAlignment w:val="baseline"/>
        <w:rPr>
          <w:rFonts w:ascii="Segoe UI" w:hAnsi="Segoe UI" w:cs="Segoe UI"/>
          <w:sz w:val="22"/>
          <w:szCs w:val="18"/>
        </w:rPr>
      </w:pPr>
      <w:r w:rsidRPr="00C54042">
        <w:rPr>
          <w:rStyle w:val="normaltextrun"/>
          <w:rFonts w:ascii="Arial" w:hAnsi="Arial" w:cs="Arial"/>
          <w:i/>
          <w:iCs/>
          <w:szCs w:val="20"/>
          <w:lang w:val="es-CO"/>
        </w:rPr>
        <w:t>Nota.</w:t>
      </w:r>
      <w:r w:rsidRPr="00C54042">
        <w:rPr>
          <w:rStyle w:val="normaltextrun"/>
          <w:rFonts w:ascii="Arial" w:hAnsi="Arial" w:cs="Arial"/>
          <w:szCs w:val="20"/>
          <w:lang w:val="es-CO"/>
        </w:rPr>
        <w:t> Modelo de CPC para la enseñanza de las ciencias, diseñado a partir de los supuestos teóricos</w:t>
      </w:r>
      <w:r w:rsidRPr="00C54042">
        <w:rPr>
          <w:rStyle w:val="normaltextrun"/>
          <w:rFonts w:ascii="Arial" w:hAnsi="Arial" w:cs="Arial"/>
          <w:sz w:val="22"/>
          <w:szCs w:val="18"/>
          <w:lang w:val="es-CO"/>
        </w:rPr>
        <w:t> </w:t>
      </w:r>
      <w:r w:rsidRPr="00C54042">
        <w:rPr>
          <w:rStyle w:val="normaltextrun"/>
          <w:rFonts w:ascii="Arial" w:hAnsi="Arial" w:cs="Arial"/>
          <w:szCs w:val="20"/>
          <w:lang w:val="es-CO"/>
        </w:rPr>
        <w:t>Schneider, R. M. &amp; Plasman, K. (2011).</w:t>
      </w:r>
      <w:r w:rsidRPr="00C54042">
        <w:rPr>
          <w:rStyle w:val="eop"/>
          <w:rFonts w:ascii="Arial" w:hAnsi="Arial" w:cs="Arial"/>
          <w:szCs w:val="20"/>
        </w:rPr>
        <w:t> </w:t>
      </w:r>
    </w:p>
    <w:p w14:paraId="553AFE50" w14:textId="77777777" w:rsidR="006B06CD" w:rsidRDefault="006B06CD" w:rsidP="006B06CD">
      <w:pPr>
        <w:pStyle w:val="paragraph"/>
        <w:spacing w:before="0" w:beforeAutospacing="0" w:after="0" w:afterAutospacing="0" w:line="360" w:lineRule="auto"/>
        <w:jc w:val="both"/>
        <w:textAlignment w:val="baseline"/>
        <w:rPr>
          <w:rStyle w:val="normaltextrun"/>
          <w:rFonts w:ascii="Arial" w:hAnsi="Arial" w:cs="Arial"/>
          <w:lang w:val="es-CO"/>
        </w:rPr>
      </w:pPr>
    </w:p>
    <w:p w14:paraId="5A66FE32" w14:textId="7F8610AF" w:rsidR="005F4098" w:rsidRDefault="005F4098" w:rsidP="006B06CD">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lang w:val="es-CO"/>
        </w:rPr>
        <w:t xml:space="preserve">La Tabla 2 presenta las comparaciones de las percepciones estudiantiles, previo y posterior a la intervención del programa de entrenamiento docente en CPC. Las </w:t>
      </w:r>
      <w:r>
        <w:rPr>
          <w:rStyle w:val="normaltextrun"/>
          <w:rFonts w:ascii="Arial" w:hAnsi="Arial" w:cs="Arial"/>
          <w:lang w:val="es-CO"/>
        </w:rPr>
        <w:lastRenderedPageBreak/>
        <w:t>puntuaciones ‘pre’ y ‘post’ se muestran desagregadas por cada ítem del instrumento. Se evidencian mejoras en los ítems de la dimensión relacionada con las OCE, en los ítems que sondean la oferta de distintas actividades que propone el docente para promover el interés por el aprendizaje (‘pre’ 3,22 </w:t>
      </w:r>
      <w:r>
        <w:rPr>
          <w:rStyle w:val="normaltextrun"/>
          <w:rFonts w:ascii="Arial" w:hAnsi="Arial" w:cs="Arial"/>
          <w:i/>
          <w:iCs/>
          <w:lang w:val="es-CO"/>
        </w:rPr>
        <w:t>vs </w:t>
      </w:r>
      <w:r>
        <w:rPr>
          <w:rStyle w:val="normaltextrun"/>
          <w:rFonts w:ascii="Arial" w:hAnsi="Arial" w:cs="Arial"/>
          <w:lang w:val="es-CO"/>
        </w:rPr>
        <w:t>‘post’</w:t>
      </w:r>
      <w:r>
        <w:rPr>
          <w:rStyle w:val="normaltextrun"/>
          <w:rFonts w:ascii="Arial" w:hAnsi="Arial" w:cs="Arial"/>
          <w:i/>
          <w:iCs/>
          <w:lang w:val="es-CO"/>
        </w:rPr>
        <w:t> </w:t>
      </w:r>
      <w:r>
        <w:rPr>
          <w:rStyle w:val="normaltextrun"/>
          <w:rFonts w:ascii="Arial" w:hAnsi="Arial" w:cs="Arial"/>
          <w:lang w:val="es-CO"/>
        </w:rPr>
        <w:t>3,29), y en la preparación que hace de materiales adicionales (‘pre’ 3,14 </w:t>
      </w:r>
      <w:r>
        <w:rPr>
          <w:rStyle w:val="normaltextrun"/>
          <w:rFonts w:ascii="Arial" w:hAnsi="Arial" w:cs="Arial"/>
          <w:i/>
          <w:iCs/>
          <w:lang w:val="es-CO"/>
        </w:rPr>
        <w:t>vs </w:t>
      </w:r>
      <w:r>
        <w:rPr>
          <w:rStyle w:val="normaltextrun"/>
          <w:rFonts w:ascii="Arial" w:hAnsi="Arial" w:cs="Arial"/>
          <w:lang w:val="es-CO"/>
        </w:rPr>
        <w:t>‘post’ 3,22).</w:t>
      </w:r>
      <w:r>
        <w:rPr>
          <w:rStyle w:val="eop"/>
          <w:rFonts w:ascii="Arial" w:hAnsi="Arial" w:cs="Arial"/>
        </w:rPr>
        <w:t> </w:t>
      </w:r>
    </w:p>
    <w:p w14:paraId="1DD09B98" w14:textId="77777777" w:rsidR="006B06CD" w:rsidRDefault="006B06CD" w:rsidP="006B06CD">
      <w:pPr>
        <w:pStyle w:val="paragraph"/>
        <w:spacing w:before="0" w:beforeAutospacing="0" w:after="0" w:afterAutospacing="0" w:line="360" w:lineRule="auto"/>
        <w:jc w:val="both"/>
        <w:textAlignment w:val="baseline"/>
        <w:rPr>
          <w:rStyle w:val="normaltextrun"/>
          <w:rFonts w:ascii="Arial" w:hAnsi="Arial" w:cs="Arial"/>
          <w:lang w:val="es-CO"/>
        </w:rPr>
      </w:pPr>
    </w:p>
    <w:p w14:paraId="3C32A5CC" w14:textId="533B1CE7" w:rsidR="005F4098" w:rsidRDefault="005F4098" w:rsidP="006B06CD">
      <w:pPr>
        <w:pStyle w:val="paragraph"/>
        <w:spacing w:before="0" w:beforeAutospacing="0" w:after="0" w:afterAutospacing="0" w:line="360" w:lineRule="auto"/>
        <w:jc w:val="both"/>
        <w:textAlignment w:val="baseline"/>
        <w:rPr>
          <w:rStyle w:val="eop"/>
          <w:rFonts w:ascii="Arial" w:hAnsi="Arial" w:cs="Arial"/>
          <w:color w:val="000000"/>
          <w:sz w:val="22"/>
          <w:szCs w:val="22"/>
        </w:rPr>
      </w:pPr>
      <w:r>
        <w:rPr>
          <w:rStyle w:val="normaltextrun"/>
          <w:rFonts w:ascii="Arial" w:hAnsi="Arial" w:cs="Arial"/>
          <w:lang w:val="es-CO"/>
        </w:rPr>
        <w:t>En la dimensión </w:t>
      </w:r>
      <w:proofErr w:type="spellStart"/>
      <w:r>
        <w:rPr>
          <w:rStyle w:val="normaltextrun"/>
          <w:rFonts w:ascii="Arial" w:hAnsi="Arial" w:cs="Arial"/>
          <w:lang w:val="es-CO"/>
        </w:rPr>
        <w:t>RyEE</w:t>
      </w:r>
      <w:proofErr w:type="spellEnd"/>
      <w:r>
        <w:rPr>
          <w:rStyle w:val="normaltextrun"/>
          <w:rFonts w:ascii="Arial" w:hAnsi="Arial" w:cs="Arial"/>
          <w:lang w:val="es-CO"/>
        </w:rPr>
        <w:t> se </w:t>
      </w:r>
      <w:r>
        <w:rPr>
          <w:rStyle w:val="normaltextrun"/>
          <w:rFonts w:ascii="Arial" w:hAnsi="Arial" w:cs="Arial"/>
          <w:color w:val="000000"/>
          <w:lang w:val="es-CO"/>
        </w:rPr>
        <w:t>presentan </w:t>
      </w:r>
      <w:r>
        <w:rPr>
          <w:rStyle w:val="normaltextrun"/>
          <w:rFonts w:ascii="Arial" w:hAnsi="Arial" w:cs="Arial"/>
          <w:lang w:val="es-CO"/>
        </w:rPr>
        <w:t>mejoras en las percepciones del estudiantado sobre el uso de analogías familiares para explicar conceptos de la materia de estudio (‘pre’ 3,04 </w:t>
      </w:r>
      <w:r>
        <w:rPr>
          <w:rStyle w:val="normaltextrun"/>
          <w:rFonts w:ascii="Arial" w:hAnsi="Arial" w:cs="Arial"/>
          <w:i/>
          <w:iCs/>
          <w:lang w:val="es-CO"/>
        </w:rPr>
        <w:t>vs </w:t>
      </w:r>
      <w:r>
        <w:rPr>
          <w:rStyle w:val="normaltextrun"/>
          <w:rFonts w:ascii="Arial" w:hAnsi="Arial" w:cs="Arial"/>
          <w:lang w:val="es-CO"/>
        </w:rPr>
        <w:t>‘post’</w:t>
      </w:r>
      <w:r>
        <w:rPr>
          <w:rStyle w:val="normaltextrun"/>
          <w:rFonts w:ascii="Arial" w:hAnsi="Arial" w:cs="Arial"/>
          <w:i/>
          <w:iCs/>
          <w:lang w:val="es-CO"/>
        </w:rPr>
        <w:t> </w:t>
      </w:r>
      <w:r>
        <w:rPr>
          <w:rStyle w:val="normaltextrun"/>
          <w:rFonts w:ascii="Arial" w:hAnsi="Arial" w:cs="Arial"/>
          <w:lang w:val="es-CO"/>
        </w:rPr>
        <w:t>3,15), en la utilización de demostraciones como ayuda para explicar el concepto (‘pre’ 3,34 </w:t>
      </w:r>
      <w:r>
        <w:rPr>
          <w:rStyle w:val="normaltextrun"/>
          <w:rFonts w:ascii="Arial" w:hAnsi="Arial" w:cs="Arial"/>
          <w:i/>
          <w:iCs/>
          <w:lang w:val="es-CO"/>
        </w:rPr>
        <w:t>vs </w:t>
      </w:r>
      <w:r>
        <w:rPr>
          <w:rStyle w:val="normaltextrun"/>
          <w:rFonts w:ascii="Arial" w:hAnsi="Arial" w:cs="Arial"/>
          <w:lang w:val="es-CO"/>
        </w:rPr>
        <w:t>‘post’</w:t>
      </w:r>
      <w:r>
        <w:rPr>
          <w:rStyle w:val="normaltextrun"/>
          <w:rFonts w:ascii="Arial" w:hAnsi="Arial" w:cs="Arial"/>
          <w:i/>
          <w:iCs/>
          <w:lang w:val="es-CO"/>
        </w:rPr>
        <w:t> </w:t>
      </w:r>
      <w:r>
        <w:rPr>
          <w:rStyle w:val="normaltextrun"/>
          <w:rFonts w:ascii="Arial" w:hAnsi="Arial" w:cs="Arial"/>
          <w:lang w:val="es-CO"/>
        </w:rPr>
        <w:t>3,37), y el uso de varios métodos para transformar la materia en conocimiento comprensible (‘pre’ 3,2 </w:t>
      </w:r>
      <w:r>
        <w:rPr>
          <w:rStyle w:val="normaltextrun"/>
          <w:rFonts w:ascii="Arial" w:hAnsi="Arial" w:cs="Arial"/>
          <w:i/>
          <w:iCs/>
          <w:lang w:val="es-CO"/>
        </w:rPr>
        <w:t>vs </w:t>
      </w:r>
      <w:r>
        <w:rPr>
          <w:rStyle w:val="normaltextrun"/>
          <w:rFonts w:ascii="Arial" w:hAnsi="Arial" w:cs="Arial"/>
          <w:lang w:val="es-CO"/>
        </w:rPr>
        <w:t>‘post’</w:t>
      </w:r>
      <w:r>
        <w:rPr>
          <w:rStyle w:val="normaltextrun"/>
          <w:rFonts w:ascii="Arial" w:hAnsi="Arial" w:cs="Arial"/>
          <w:i/>
          <w:iCs/>
          <w:lang w:val="es-CO"/>
        </w:rPr>
        <w:t> </w:t>
      </w:r>
      <w:r>
        <w:rPr>
          <w:rStyle w:val="normaltextrun"/>
          <w:rFonts w:ascii="Arial" w:hAnsi="Arial" w:cs="Arial"/>
          <w:lang w:val="es-CO"/>
        </w:rPr>
        <w:t>3,3). En la dimensión de CAE, las percepciones </w:t>
      </w:r>
      <w:r>
        <w:rPr>
          <w:rStyle w:val="normaltextrun"/>
          <w:rFonts w:ascii="Arial" w:hAnsi="Arial" w:cs="Arial"/>
          <w:color w:val="000000"/>
          <w:lang w:val="es-CO"/>
        </w:rPr>
        <w:t>mejoran</w:t>
      </w:r>
      <w:r>
        <w:rPr>
          <w:rStyle w:val="normaltextrun"/>
          <w:rFonts w:ascii="Arial" w:hAnsi="Arial" w:cs="Arial"/>
          <w:lang w:val="es-CO"/>
        </w:rPr>
        <w:t> en el conocimiento previo (‘pre’ 3,1 </w:t>
      </w:r>
      <w:r>
        <w:rPr>
          <w:rStyle w:val="normaltextrun"/>
          <w:rFonts w:ascii="Arial" w:hAnsi="Arial" w:cs="Arial"/>
          <w:i/>
          <w:iCs/>
          <w:lang w:val="es-CO"/>
        </w:rPr>
        <w:t>vs </w:t>
      </w:r>
      <w:r>
        <w:rPr>
          <w:rStyle w:val="normaltextrun"/>
          <w:rFonts w:ascii="Arial" w:hAnsi="Arial" w:cs="Arial"/>
          <w:lang w:val="es-CO"/>
        </w:rPr>
        <w:t>‘post’</w:t>
      </w:r>
      <w:r>
        <w:rPr>
          <w:rStyle w:val="normaltextrun"/>
          <w:rFonts w:ascii="Arial" w:hAnsi="Arial" w:cs="Arial"/>
          <w:i/>
          <w:iCs/>
          <w:lang w:val="es-CO"/>
        </w:rPr>
        <w:t> </w:t>
      </w:r>
      <w:r>
        <w:rPr>
          <w:rStyle w:val="normaltextrun"/>
          <w:rFonts w:ascii="Arial" w:hAnsi="Arial" w:cs="Arial"/>
          <w:lang w:val="es-CO"/>
        </w:rPr>
        <w:t>3,19) y el conocimiento de las dificultades que tienen </w:t>
      </w:r>
      <w:r>
        <w:rPr>
          <w:rStyle w:val="normaltextrun"/>
          <w:rFonts w:ascii="Arial" w:hAnsi="Arial" w:cs="Arial"/>
          <w:color w:val="000000"/>
          <w:lang w:val="es-CO"/>
        </w:rPr>
        <w:t>las personas </w:t>
      </w:r>
      <w:r>
        <w:rPr>
          <w:rStyle w:val="normaltextrun"/>
          <w:rFonts w:ascii="Arial" w:hAnsi="Arial" w:cs="Arial"/>
          <w:lang w:val="es-CO"/>
        </w:rPr>
        <w:t>docentes sobre sus estudiantes (‘pre’ 2,98 </w:t>
      </w:r>
      <w:r>
        <w:rPr>
          <w:rStyle w:val="normaltextrun"/>
          <w:rFonts w:ascii="Arial" w:hAnsi="Arial" w:cs="Arial"/>
          <w:i/>
          <w:iCs/>
          <w:lang w:val="es-CO"/>
        </w:rPr>
        <w:t>vs </w:t>
      </w:r>
      <w:r>
        <w:rPr>
          <w:rStyle w:val="normaltextrun"/>
          <w:rFonts w:ascii="Arial" w:hAnsi="Arial" w:cs="Arial"/>
          <w:lang w:val="es-CO"/>
        </w:rPr>
        <w:t>‘post’</w:t>
      </w:r>
      <w:r>
        <w:rPr>
          <w:rStyle w:val="normaltextrun"/>
          <w:rFonts w:ascii="Arial" w:hAnsi="Arial" w:cs="Arial"/>
          <w:i/>
          <w:iCs/>
          <w:lang w:val="es-CO"/>
        </w:rPr>
        <w:t> </w:t>
      </w:r>
      <w:r>
        <w:rPr>
          <w:rStyle w:val="normaltextrun"/>
          <w:rFonts w:ascii="Arial" w:hAnsi="Arial" w:cs="Arial"/>
          <w:lang w:val="es-CO"/>
        </w:rPr>
        <w:t>3,09), mejoras en las percepciones sobre los métodos de evaluación</w:t>
      </w:r>
      <w:r>
        <w:rPr>
          <w:rStyle w:val="normaltextrun"/>
          <w:rFonts w:ascii="Arial" w:hAnsi="Arial" w:cs="Arial"/>
          <w:sz w:val="22"/>
          <w:szCs w:val="22"/>
          <w:lang w:val="es-CO"/>
        </w:rPr>
        <w:t> </w:t>
      </w:r>
      <w:r>
        <w:rPr>
          <w:rStyle w:val="normaltextrun"/>
          <w:rFonts w:ascii="Arial" w:hAnsi="Arial" w:cs="Arial"/>
          <w:lang w:val="es-CO"/>
        </w:rPr>
        <w:t>(‘pre’ 3,25 </w:t>
      </w:r>
      <w:r>
        <w:rPr>
          <w:rStyle w:val="normaltextrun"/>
          <w:rFonts w:ascii="Arial" w:hAnsi="Arial" w:cs="Arial"/>
          <w:i/>
          <w:iCs/>
          <w:lang w:val="es-CO"/>
        </w:rPr>
        <w:t>vs </w:t>
      </w:r>
      <w:r>
        <w:rPr>
          <w:rStyle w:val="normaltextrun"/>
          <w:rFonts w:ascii="Arial" w:hAnsi="Arial" w:cs="Arial"/>
          <w:lang w:val="es-CO"/>
        </w:rPr>
        <w:t>‘post’</w:t>
      </w:r>
      <w:r>
        <w:rPr>
          <w:rStyle w:val="normaltextrun"/>
          <w:rFonts w:ascii="Arial" w:hAnsi="Arial" w:cs="Arial"/>
          <w:i/>
          <w:iCs/>
          <w:lang w:val="es-CO"/>
        </w:rPr>
        <w:t> </w:t>
      </w:r>
      <w:r>
        <w:rPr>
          <w:rStyle w:val="normaltextrun"/>
          <w:rFonts w:ascii="Arial" w:hAnsi="Arial" w:cs="Arial"/>
          <w:lang w:val="es-CO"/>
        </w:rPr>
        <w:t>3,33), y los exámenes que realiza el docente (‘pre’ 3,23 </w:t>
      </w:r>
      <w:r>
        <w:rPr>
          <w:rStyle w:val="normaltextrun"/>
          <w:rFonts w:ascii="Arial" w:hAnsi="Arial" w:cs="Arial"/>
          <w:i/>
          <w:iCs/>
          <w:lang w:val="es-CO"/>
        </w:rPr>
        <w:t>vs </w:t>
      </w:r>
      <w:r>
        <w:rPr>
          <w:rStyle w:val="normaltextrun"/>
          <w:rFonts w:ascii="Arial" w:hAnsi="Arial" w:cs="Arial"/>
          <w:lang w:val="es-CO"/>
        </w:rPr>
        <w:t>‘post’</w:t>
      </w:r>
      <w:r>
        <w:rPr>
          <w:rStyle w:val="normaltextrun"/>
          <w:rFonts w:ascii="Arial" w:hAnsi="Arial" w:cs="Arial"/>
          <w:i/>
          <w:iCs/>
          <w:lang w:val="es-CO"/>
        </w:rPr>
        <w:t> </w:t>
      </w:r>
      <w:r>
        <w:rPr>
          <w:rStyle w:val="normaltextrun"/>
          <w:rFonts w:ascii="Arial" w:hAnsi="Arial" w:cs="Arial"/>
          <w:lang w:val="es-CO"/>
        </w:rPr>
        <w:t>3,28), los cuales se alinean con la situación de aprendizaje de los estudiantes. No se </w:t>
      </w:r>
      <w:r>
        <w:rPr>
          <w:rStyle w:val="normaltextrun"/>
          <w:rFonts w:ascii="Arial" w:hAnsi="Arial" w:cs="Arial"/>
          <w:color w:val="000000"/>
          <w:lang w:val="es-CO"/>
        </w:rPr>
        <w:t>presentan </w:t>
      </w:r>
      <w:r>
        <w:rPr>
          <w:rStyle w:val="normaltextrun"/>
          <w:rFonts w:ascii="Arial" w:hAnsi="Arial" w:cs="Arial"/>
          <w:lang w:val="es-CO"/>
        </w:rPr>
        <w:t>diferencias de cambio significativas.</w:t>
      </w:r>
      <w:r>
        <w:rPr>
          <w:rStyle w:val="normaltextrun"/>
          <w:rFonts w:ascii="Arial" w:hAnsi="Arial" w:cs="Arial"/>
          <w:b/>
          <w:bCs/>
          <w:color w:val="000000"/>
          <w:sz w:val="22"/>
          <w:szCs w:val="22"/>
          <w:lang w:val="es-CO"/>
        </w:rPr>
        <w:t> </w:t>
      </w:r>
      <w:r>
        <w:rPr>
          <w:rStyle w:val="eop"/>
          <w:rFonts w:ascii="Arial" w:hAnsi="Arial" w:cs="Arial"/>
          <w:color w:val="000000"/>
          <w:sz w:val="22"/>
          <w:szCs w:val="22"/>
        </w:rPr>
        <w:t> </w:t>
      </w:r>
    </w:p>
    <w:p w14:paraId="0F824B4B" w14:textId="4AAE2134" w:rsidR="00E524DF" w:rsidRDefault="00E524DF" w:rsidP="00E524DF">
      <w:pPr>
        <w:pStyle w:val="paragraph"/>
        <w:spacing w:before="0" w:beforeAutospacing="0" w:after="0" w:afterAutospacing="0" w:line="360" w:lineRule="auto"/>
        <w:ind w:firstLine="705"/>
        <w:jc w:val="both"/>
        <w:textAlignment w:val="baseline"/>
        <w:rPr>
          <w:rFonts w:ascii="Segoe UI" w:hAnsi="Segoe UI" w:cs="Segoe UI"/>
          <w:sz w:val="18"/>
          <w:szCs w:val="18"/>
        </w:rPr>
      </w:pPr>
    </w:p>
    <w:p w14:paraId="153C9FDC" w14:textId="51CD77D6" w:rsidR="00C54042" w:rsidRDefault="00C54042" w:rsidP="00E524DF">
      <w:pPr>
        <w:pStyle w:val="paragraph"/>
        <w:spacing w:before="0" w:beforeAutospacing="0" w:after="0" w:afterAutospacing="0" w:line="360" w:lineRule="auto"/>
        <w:ind w:firstLine="705"/>
        <w:jc w:val="both"/>
        <w:textAlignment w:val="baseline"/>
        <w:rPr>
          <w:rFonts w:ascii="Segoe UI" w:hAnsi="Segoe UI" w:cs="Segoe UI"/>
          <w:sz w:val="18"/>
          <w:szCs w:val="18"/>
        </w:rPr>
      </w:pPr>
    </w:p>
    <w:p w14:paraId="527B406E" w14:textId="77777777" w:rsidR="00C54042" w:rsidRDefault="00C54042" w:rsidP="00E524DF">
      <w:pPr>
        <w:pStyle w:val="paragraph"/>
        <w:spacing w:before="0" w:beforeAutospacing="0" w:after="0" w:afterAutospacing="0" w:line="360" w:lineRule="auto"/>
        <w:ind w:firstLine="705"/>
        <w:jc w:val="both"/>
        <w:textAlignment w:val="baseline"/>
        <w:rPr>
          <w:rFonts w:ascii="Segoe UI" w:hAnsi="Segoe UI" w:cs="Segoe UI"/>
          <w:sz w:val="18"/>
          <w:szCs w:val="18"/>
        </w:rPr>
      </w:pPr>
    </w:p>
    <w:p w14:paraId="7E0F5095" w14:textId="77777777" w:rsidR="005F4098" w:rsidRDefault="005F4098" w:rsidP="00E524DF">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b/>
          <w:bCs/>
          <w:color w:val="000000"/>
          <w:sz w:val="22"/>
          <w:szCs w:val="22"/>
          <w:lang w:val="es-CO"/>
        </w:rPr>
        <w:lastRenderedPageBreak/>
        <w:t>Tabla 2</w:t>
      </w:r>
      <w:r>
        <w:rPr>
          <w:rStyle w:val="eop"/>
          <w:rFonts w:ascii="Arial" w:hAnsi="Arial" w:cs="Arial"/>
          <w:color w:val="000000"/>
          <w:sz w:val="22"/>
          <w:szCs w:val="22"/>
        </w:rPr>
        <w:t> </w:t>
      </w:r>
    </w:p>
    <w:p w14:paraId="2C935D4A" w14:textId="77777777" w:rsidR="005F4098" w:rsidRDefault="005F4098" w:rsidP="00E524DF">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i/>
          <w:iCs/>
          <w:color w:val="000000"/>
          <w:sz w:val="22"/>
          <w:szCs w:val="22"/>
          <w:lang w:val="es-CO"/>
        </w:rPr>
        <w:t>Percepciones de los estudiantes antes y después de la intervención docente</w:t>
      </w:r>
      <w:r>
        <w:rPr>
          <w:rStyle w:val="eop"/>
          <w:rFonts w:ascii="Arial" w:hAnsi="Arial" w:cs="Arial"/>
          <w:color w:val="000000"/>
          <w:sz w:val="22"/>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26"/>
        <w:gridCol w:w="685"/>
        <w:gridCol w:w="685"/>
        <w:gridCol w:w="1093"/>
      </w:tblGrid>
      <w:tr w:rsidR="005F4098" w14:paraId="175889DD" w14:textId="77777777" w:rsidTr="005F4098">
        <w:trPr>
          <w:trHeight w:val="330"/>
        </w:trPr>
        <w:tc>
          <w:tcPr>
            <w:tcW w:w="6510" w:type="dxa"/>
            <w:tcBorders>
              <w:top w:val="single" w:sz="6" w:space="0" w:color="auto"/>
              <w:left w:val="nil"/>
              <w:bottom w:val="single" w:sz="6" w:space="0" w:color="auto"/>
              <w:right w:val="nil"/>
            </w:tcBorders>
            <w:shd w:val="clear" w:color="auto" w:fill="E7E6E6"/>
            <w:vAlign w:val="center"/>
            <w:hideMark/>
          </w:tcPr>
          <w:p w14:paraId="2C6EAEC9"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b/>
                <w:bCs/>
                <w:color w:val="000000"/>
                <w:sz w:val="20"/>
                <w:szCs w:val="20"/>
                <w:lang w:val="es-CO"/>
              </w:rPr>
              <w:t>Indicador (Ítems)</w:t>
            </w:r>
            <w:r>
              <w:rPr>
                <w:rStyle w:val="eop"/>
                <w:rFonts w:ascii="Arial" w:hAnsi="Arial" w:cs="Arial"/>
                <w:color w:val="000000"/>
                <w:sz w:val="20"/>
                <w:szCs w:val="20"/>
              </w:rPr>
              <w:t> </w:t>
            </w:r>
          </w:p>
        </w:tc>
        <w:tc>
          <w:tcPr>
            <w:tcW w:w="705" w:type="dxa"/>
            <w:tcBorders>
              <w:top w:val="single" w:sz="6" w:space="0" w:color="auto"/>
              <w:left w:val="nil"/>
              <w:bottom w:val="single" w:sz="6" w:space="0" w:color="auto"/>
              <w:right w:val="nil"/>
            </w:tcBorders>
            <w:shd w:val="clear" w:color="auto" w:fill="E7E6E6"/>
            <w:vAlign w:val="center"/>
            <w:hideMark/>
          </w:tcPr>
          <w:p w14:paraId="2D3412C3"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b/>
                <w:bCs/>
                <w:color w:val="000000"/>
                <w:sz w:val="20"/>
                <w:szCs w:val="20"/>
                <w:lang w:val="es-CO"/>
              </w:rPr>
              <w:t>Pre </w:t>
            </w:r>
            <w:r>
              <w:rPr>
                <w:rStyle w:val="eop"/>
                <w:rFonts w:ascii="Arial" w:hAnsi="Arial" w:cs="Arial"/>
                <w:color w:val="000000"/>
                <w:sz w:val="20"/>
                <w:szCs w:val="20"/>
              </w:rPr>
              <w:t> </w:t>
            </w:r>
          </w:p>
        </w:tc>
        <w:tc>
          <w:tcPr>
            <w:tcW w:w="705" w:type="dxa"/>
            <w:tcBorders>
              <w:top w:val="single" w:sz="6" w:space="0" w:color="auto"/>
              <w:left w:val="nil"/>
              <w:bottom w:val="single" w:sz="6" w:space="0" w:color="auto"/>
              <w:right w:val="nil"/>
            </w:tcBorders>
            <w:shd w:val="clear" w:color="auto" w:fill="E7E6E6"/>
            <w:vAlign w:val="center"/>
            <w:hideMark/>
          </w:tcPr>
          <w:p w14:paraId="41C09017"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b/>
                <w:bCs/>
                <w:color w:val="000000"/>
                <w:sz w:val="20"/>
                <w:szCs w:val="20"/>
                <w:lang w:val="es-CO"/>
              </w:rPr>
              <w:t>Post </w:t>
            </w:r>
            <w:r>
              <w:rPr>
                <w:rStyle w:val="eop"/>
                <w:rFonts w:ascii="Arial" w:hAnsi="Arial" w:cs="Arial"/>
                <w:color w:val="000000"/>
                <w:sz w:val="20"/>
                <w:szCs w:val="20"/>
              </w:rPr>
              <w:t> </w:t>
            </w:r>
          </w:p>
        </w:tc>
        <w:tc>
          <w:tcPr>
            <w:tcW w:w="1125" w:type="dxa"/>
            <w:tcBorders>
              <w:top w:val="single" w:sz="6" w:space="0" w:color="auto"/>
              <w:left w:val="nil"/>
              <w:bottom w:val="single" w:sz="6" w:space="0" w:color="auto"/>
              <w:right w:val="nil"/>
            </w:tcBorders>
            <w:shd w:val="clear" w:color="auto" w:fill="E7E6E6"/>
            <w:vAlign w:val="center"/>
            <w:hideMark/>
          </w:tcPr>
          <w:p w14:paraId="1364A69D"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b/>
                <w:bCs/>
                <w:color w:val="000000"/>
                <w:sz w:val="20"/>
                <w:szCs w:val="20"/>
                <w:lang w:val="es-CO"/>
              </w:rPr>
              <w:t>↑↓↔</w:t>
            </w:r>
            <w:r>
              <w:rPr>
                <w:rStyle w:val="eop"/>
                <w:rFonts w:ascii="Arial" w:hAnsi="Arial" w:cs="Arial"/>
                <w:color w:val="000000"/>
                <w:sz w:val="20"/>
                <w:szCs w:val="20"/>
              </w:rPr>
              <w:t> </w:t>
            </w:r>
          </w:p>
        </w:tc>
      </w:tr>
      <w:tr w:rsidR="005F4098" w14:paraId="21CD3E9A" w14:textId="77777777" w:rsidTr="005F4098">
        <w:trPr>
          <w:trHeight w:val="330"/>
        </w:trPr>
        <w:tc>
          <w:tcPr>
            <w:tcW w:w="6510" w:type="dxa"/>
            <w:tcBorders>
              <w:top w:val="nil"/>
              <w:left w:val="nil"/>
              <w:bottom w:val="nil"/>
              <w:right w:val="nil"/>
            </w:tcBorders>
            <w:vAlign w:val="center"/>
            <w:hideMark/>
          </w:tcPr>
          <w:p w14:paraId="3AAD98EF" w14:textId="77777777" w:rsidR="005F4098" w:rsidRDefault="005F4098" w:rsidP="00E524DF">
            <w:pPr>
              <w:pStyle w:val="paragraph"/>
              <w:spacing w:before="0" w:beforeAutospacing="0" w:after="0" w:afterAutospacing="0" w:line="360" w:lineRule="auto"/>
              <w:textAlignment w:val="baseline"/>
            </w:pPr>
            <w:r>
              <w:rPr>
                <w:rStyle w:val="normaltextrun"/>
                <w:rFonts w:ascii="Arial" w:hAnsi="Arial" w:cs="Arial"/>
                <w:b/>
                <w:bCs/>
                <w:color w:val="000000"/>
                <w:sz w:val="20"/>
                <w:szCs w:val="20"/>
                <w:lang w:val="es-CO"/>
              </w:rPr>
              <w:t>A. CONOCIMIENTO DE LOS CONTENIDOS DE LA MATERIA (CCM)</w:t>
            </w:r>
            <w:r>
              <w:rPr>
                <w:rStyle w:val="eop"/>
                <w:rFonts w:ascii="Arial" w:hAnsi="Arial" w:cs="Arial"/>
                <w:color w:val="000000"/>
                <w:sz w:val="20"/>
                <w:szCs w:val="20"/>
              </w:rPr>
              <w:t> </w:t>
            </w:r>
          </w:p>
        </w:tc>
        <w:tc>
          <w:tcPr>
            <w:tcW w:w="705" w:type="dxa"/>
            <w:tcBorders>
              <w:top w:val="nil"/>
              <w:left w:val="nil"/>
              <w:bottom w:val="nil"/>
              <w:right w:val="nil"/>
            </w:tcBorders>
            <w:vAlign w:val="center"/>
            <w:hideMark/>
          </w:tcPr>
          <w:p w14:paraId="30D0E4C3" w14:textId="77777777" w:rsidR="005F4098" w:rsidRDefault="005F4098" w:rsidP="00E524DF">
            <w:pPr>
              <w:pStyle w:val="paragraph"/>
              <w:spacing w:before="0" w:beforeAutospacing="0" w:after="0" w:afterAutospacing="0" w:line="360" w:lineRule="auto"/>
              <w:textAlignment w:val="baseline"/>
            </w:pPr>
            <w:r>
              <w:rPr>
                <w:rStyle w:val="eop"/>
                <w:rFonts w:ascii="Arial" w:hAnsi="Arial" w:cs="Arial"/>
                <w:color w:val="000000"/>
                <w:sz w:val="20"/>
                <w:szCs w:val="20"/>
              </w:rPr>
              <w:t> </w:t>
            </w:r>
          </w:p>
        </w:tc>
        <w:tc>
          <w:tcPr>
            <w:tcW w:w="705" w:type="dxa"/>
            <w:tcBorders>
              <w:top w:val="nil"/>
              <w:left w:val="nil"/>
              <w:bottom w:val="nil"/>
              <w:right w:val="nil"/>
            </w:tcBorders>
            <w:vAlign w:val="center"/>
            <w:hideMark/>
          </w:tcPr>
          <w:p w14:paraId="58E4E1CF" w14:textId="77777777" w:rsidR="005F4098" w:rsidRDefault="005F4098" w:rsidP="00E524DF">
            <w:pPr>
              <w:pStyle w:val="paragraph"/>
              <w:spacing w:before="0" w:beforeAutospacing="0" w:after="0" w:afterAutospacing="0" w:line="360" w:lineRule="auto"/>
              <w:jc w:val="center"/>
              <w:textAlignment w:val="baseline"/>
            </w:pPr>
            <w:r>
              <w:rPr>
                <w:rStyle w:val="eop"/>
                <w:rFonts w:ascii="Arial" w:hAnsi="Arial" w:cs="Arial"/>
                <w:sz w:val="20"/>
                <w:szCs w:val="20"/>
              </w:rPr>
              <w:t> </w:t>
            </w:r>
          </w:p>
        </w:tc>
        <w:tc>
          <w:tcPr>
            <w:tcW w:w="1125" w:type="dxa"/>
            <w:tcBorders>
              <w:top w:val="nil"/>
              <w:left w:val="nil"/>
              <w:bottom w:val="nil"/>
              <w:right w:val="nil"/>
            </w:tcBorders>
            <w:vAlign w:val="center"/>
            <w:hideMark/>
          </w:tcPr>
          <w:p w14:paraId="5FB79B4A" w14:textId="77777777" w:rsidR="005F4098" w:rsidRDefault="005F4098" w:rsidP="00E524DF">
            <w:pPr>
              <w:pStyle w:val="paragraph"/>
              <w:spacing w:before="0" w:beforeAutospacing="0" w:after="0" w:afterAutospacing="0" w:line="360" w:lineRule="auto"/>
              <w:jc w:val="center"/>
              <w:textAlignment w:val="baseline"/>
            </w:pPr>
            <w:r>
              <w:rPr>
                <w:rStyle w:val="eop"/>
                <w:rFonts w:ascii="Arial" w:hAnsi="Arial" w:cs="Arial"/>
                <w:sz w:val="20"/>
                <w:szCs w:val="20"/>
              </w:rPr>
              <w:t> </w:t>
            </w:r>
          </w:p>
        </w:tc>
      </w:tr>
      <w:tr w:rsidR="005F4098" w14:paraId="6DEBE3AD" w14:textId="77777777" w:rsidTr="005F4098">
        <w:trPr>
          <w:trHeight w:val="330"/>
        </w:trPr>
        <w:tc>
          <w:tcPr>
            <w:tcW w:w="6510" w:type="dxa"/>
            <w:tcBorders>
              <w:top w:val="nil"/>
              <w:left w:val="nil"/>
              <w:bottom w:val="nil"/>
              <w:right w:val="nil"/>
            </w:tcBorders>
            <w:vAlign w:val="center"/>
            <w:hideMark/>
          </w:tcPr>
          <w:p w14:paraId="59E74FD1" w14:textId="77777777" w:rsidR="005F4098" w:rsidRDefault="005F4098" w:rsidP="00E524DF">
            <w:pPr>
              <w:pStyle w:val="paragraph"/>
              <w:spacing w:before="0" w:beforeAutospacing="0" w:after="0" w:afterAutospacing="0" w:line="360" w:lineRule="auto"/>
              <w:jc w:val="both"/>
              <w:textAlignment w:val="baseline"/>
            </w:pPr>
            <w:r>
              <w:rPr>
                <w:rStyle w:val="normaltextrun"/>
                <w:rFonts w:ascii="Arial" w:hAnsi="Arial" w:cs="Arial"/>
                <w:color w:val="000000"/>
                <w:sz w:val="20"/>
                <w:szCs w:val="20"/>
                <w:lang w:val="es-CO"/>
              </w:rPr>
              <w:t>¿Mi docente conoce el contenido que me está enseñando?</w:t>
            </w:r>
            <w:r>
              <w:rPr>
                <w:rStyle w:val="eop"/>
                <w:rFonts w:ascii="Arial" w:hAnsi="Arial" w:cs="Arial"/>
                <w:color w:val="000000"/>
                <w:sz w:val="20"/>
                <w:szCs w:val="20"/>
              </w:rPr>
              <w:t> </w:t>
            </w:r>
          </w:p>
        </w:tc>
        <w:tc>
          <w:tcPr>
            <w:tcW w:w="705" w:type="dxa"/>
            <w:tcBorders>
              <w:top w:val="nil"/>
              <w:left w:val="nil"/>
              <w:bottom w:val="nil"/>
              <w:right w:val="nil"/>
            </w:tcBorders>
            <w:vAlign w:val="center"/>
            <w:hideMark/>
          </w:tcPr>
          <w:p w14:paraId="19EDF5C5"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color w:val="000000"/>
                <w:sz w:val="20"/>
                <w:szCs w:val="20"/>
                <w:lang w:val="es-CO"/>
              </w:rPr>
              <w:t>3,71</w:t>
            </w:r>
            <w:r>
              <w:rPr>
                <w:rStyle w:val="eop"/>
                <w:rFonts w:ascii="Arial" w:hAnsi="Arial" w:cs="Arial"/>
                <w:color w:val="000000"/>
                <w:sz w:val="20"/>
                <w:szCs w:val="20"/>
              </w:rPr>
              <w:t> </w:t>
            </w:r>
          </w:p>
        </w:tc>
        <w:tc>
          <w:tcPr>
            <w:tcW w:w="705" w:type="dxa"/>
            <w:tcBorders>
              <w:top w:val="nil"/>
              <w:left w:val="nil"/>
              <w:bottom w:val="nil"/>
              <w:right w:val="nil"/>
            </w:tcBorders>
            <w:vAlign w:val="center"/>
            <w:hideMark/>
          </w:tcPr>
          <w:p w14:paraId="58FA4F2C"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color w:val="000000"/>
                <w:sz w:val="20"/>
                <w:szCs w:val="20"/>
                <w:lang w:val="es-CO"/>
              </w:rPr>
              <w:t>3,58</w:t>
            </w:r>
            <w:r>
              <w:rPr>
                <w:rStyle w:val="eop"/>
                <w:rFonts w:ascii="Arial" w:hAnsi="Arial" w:cs="Arial"/>
                <w:color w:val="000000"/>
                <w:sz w:val="20"/>
                <w:szCs w:val="20"/>
              </w:rPr>
              <w:t> </w:t>
            </w:r>
          </w:p>
        </w:tc>
        <w:tc>
          <w:tcPr>
            <w:tcW w:w="1125" w:type="dxa"/>
            <w:tcBorders>
              <w:top w:val="nil"/>
              <w:left w:val="nil"/>
              <w:bottom w:val="nil"/>
              <w:right w:val="nil"/>
            </w:tcBorders>
            <w:vAlign w:val="center"/>
            <w:hideMark/>
          </w:tcPr>
          <w:p w14:paraId="15BC2533"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color w:val="000000"/>
                <w:sz w:val="20"/>
                <w:szCs w:val="20"/>
                <w:lang w:val="es-CO"/>
              </w:rPr>
              <w:t>↓</w:t>
            </w:r>
            <w:r>
              <w:rPr>
                <w:rStyle w:val="eop"/>
                <w:rFonts w:ascii="Arial" w:hAnsi="Arial" w:cs="Arial"/>
                <w:color w:val="000000"/>
                <w:sz w:val="20"/>
                <w:szCs w:val="20"/>
              </w:rPr>
              <w:t> </w:t>
            </w:r>
          </w:p>
        </w:tc>
      </w:tr>
      <w:tr w:rsidR="005F4098" w14:paraId="5CBD721A" w14:textId="77777777" w:rsidTr="005F4098">
        <w:trPr>
          <w:trHeight w:val="330"/>
        </w:trPr>
        <w:tc>
          <w:tcPr>
            <w:tcW w:w="6510" w:type="dxa"/>
            <w:tcBorders>
              <w:top w:val="nil"/>
              <w:left w:val="nil"/>
              <w:bottom w:val="nil"/>
              <w:right w:val="nil"/>
            </w:tcBorders>
            <w:vAlign w:val="center"/>
            <w:hideMark/>
          </w:tcPr>
          <w:p w14:paraId="0D8A4F00" w14:textId="77777777" w:rsidR="005F4098" w:rsidRDefault="005F4098" w:rsidP="00E524DF">
            <w:pPr>
              <w:pStyle w:val="paragraph"/>
              <w:spacing w:before="0" w:beforeAutospacing="0" w:after="0" w:afterAutospacing="0" w:line="360" w:lineRule="auto"/>
              <w:jc w:val="both"/>
              <w:textAlignment w:val="baseline"/>
            </w:pPr>
            <w:r>
              <w:rPr>
                <w:rStyle w:val="normaltextrun"/>
                <w:rFonts w:ascii="Arial" w:hAnsi="Arial" w:cs="Arial"/>
                <w:color w:val="000000"/>
                <w:sz w:val="20"/>
                <w:szCs w:val="20"/>
                <w:lang w:val="es-CO"/>
              </w:rPr>
              <w:t>¿Mi docente explica claramente el contenido de la materia?</w:t>
            </w:r>
            <w:r>
              <w:rPr>
                <w:rStyle w:val="eop"/>
                <w:rFonts w:ascii="Arial" w:hAnsi="Arial" w:cs="Arial"/>
                <w:color w:val="000000"/>
                <w:sz w:val="20"/>
                <w:szCs w:val="20"/>
              </w:rPr>
              <w:t> </w:t>
            </w:r>
          </w:p>
        </w:tc>
        <w:tc>
          <w:tcPr>
            <w:tcW w:w="705" w:type="dxa"/>
            <w:tcBorders>
              <w:top w:val="nil"/>
              <w:left w:val="nil"/>
              <w:bottom w:val="nil"/>
              <w:right w:val="nil"/>
            </w:tcBorders>
            <w:vAlign w:val="center"/>
            <w:hideMark/>
          </w:tcPr>
          <w:p w14:paraId="0E055CE3"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color w:val="000000"/>
                <w:sz w:val="20"/>
                <w:szCs w:val="20"/>
                <w:lang w:val="es-CO"/>
              </w:rPr>
              <w:t>3,47</w:t>
            </w:r>
            <w:r>
              <w:rPr>
                <w:rStyle w:val="eop"/>
                <w:rFonts w:ascii="Arial" w:hAnsi="Arial" w:cs="Arial"/>
                <w:color w:val="000000"/>
                <w:sz w:val="20"/>
                <w:szCs w:val="20"/>
              </w:rPr>
              <w:t> </w:t>
            </w:r>
          </w:p>
        </w:tc>
        <w:tc>
          <w:tcPr>
            <w:tcW w:w="705" w:type="dxa"/>
            <w:tcBorders>
              <w:top w:val="nil"/>
              <w:left w:val="nil"/>
              <w:bottom w:val="nil"/>
              <w:right w:val="nil"/>
            </w:tcBorders>
            <w:vAlign w:val="center"/>
            <w:hideMark/>
          </w:tcPr>
          <w:p w14:paraId="7EC9388B"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color w:val="000000"/>
                <w:sz w:val="20"/>
                <w:szCs w:val="20"/>
                <w:lang w:val="es-CO"/>
              </w:rPr>
              <w:t>3,34</w:t>
            </w:r>
            <w:r>
              <w:rPr>
                <w:rStyle w:val="eop"/>
                <w:rFonts w:ascii="Arial" w:hAnsi="Arial" w:cs="Arial"/>
                <w:color w:val="000000"/>
                <w:sz w:val="20"/>
                <w:szCs w:val="20"/>
              </w:rPr>
              <w:t> </w:t>
            </w:r>
          </w:p>
        </w:tc>
        <w:tc>
          <w:tcPr>
            <w:tcW w:w="1125" w:type="dxa"/>
            <w:tcBorders>
              <w:top w:val="nil"/>
              <w:left w:val="nil"/>
              <w:bottom w:val="nil"/>
              <w:right w:val="nil"/>
            </w:tcBorders>
            <w:vAlign w:val="center"/>
            <w:hideMark/>
          </w:tcPr>
          <w:p w14:paraId="088B22A9"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color w:val="000000"/>
                <w:sz w:val="20"/>
                <w:szCs w:val="20"/>
                <w:lang w:val="es-CO"/>
              </w:rPr>
              <w:t>↓</w:t>
            </w:r>
            <w:r>
              <w:rPr>
                <w:rStyle w:val="eop"/>
                <w:rFonts w:ascii="Arial" w:hAnsi="Arial" w:cs="Arial"/>
                <w:color w:val="000000"/>
                <w:sz w:val="20"/>
                <w:szCs w:val="20"/>
              </w:rPr>
              <w:t> </w:t>
            </w:r>
          </w:p>
        </w:tc>
      </w:tr>
      <w:tr w:rsidR="005F4098" w14:paraId="3C8AEDD4" w14:textId="77777777" w:rsidTr="005F4098">
        <w:trPr>
          <w:trHeight w:val="330"/>
        </w:trPr>
        <w:tc>
          <w:tcPr>
            <w:tcW w:w="6510" w:type="dxa"/>
            <w:tcBorders>
              <w:top w:val="nil"/>
              <w:left w:val="nil"/>
              <w:bottom w:val="nil"/>
              <w:right w:val="nil"/>
            </w:tcBorders>
            <w:vAlign w:val="center"/>
            <w:hideMark/>
          </w:tcPr>
          <w:p w14:paraId="6ACF3EF0" w14:textId="77777777" w:rsidR="005F4098" w:rsidRDefault="005F4098" w:rsidP="00E524DF">
            <w:pPr>
              <w:pStyle w:val="paragraph"/>
              <w:spacing w:before="0" w:beforeAutospacing="0" w:after="0" w:afterAutospacing="0" w:line="360" w:lineRule="auto"/>
              <w:jc w:val="both"/>
              <w:textAlignment w:val="baseline"/>
            </w:pPr>
            <w:r>
              <w:rPr>
                <w:rStyle w:val="normaltextrun"/>
                <w:rFonts w:ascii="Arial" w:hAnsi="Arial" w:cs="Arial"/>
                <w:color w:val="000000"/>
                <w:sz w:val="20"/>
                <w:szCs w:val="20"/>
              </w:rPr>
              <w:t>¿Mi docente conoce las teorías o principios que soportan el tema que enseña?</w:t>
            </w:r>
            <w:r>
              <w:rPr>
                <w:rStyle w:val="eop"/>
                <w:rFonts w:ascii="Arial" w:hAnsi="Arial" w:cs="Arial"/>
                <w:color w:val="000000"/>
                <w:sz w:val="20"/>
                <w:szCs w:val="20"/>
              </w:rPr>
              <w:t> </w:t>
            </w:r>
          </w:p>
        </w:tc>
        <w:tc>
          <w:tcPr>
            <w:tcW w:w="705" w:type="dxa"/>
            <w:tcBorders>
              <w:top w:val="nil"/>
              <w:left w:val="nil"/>
              <w:bottom w:val="nil"/>
              <w:right w:val="nil"/>
            </w:tcBorders>
            <w:vAlign w:val="center"/>
            <w:hideMark/>
          </w:tcPr>
          <w:p w14:paraId="2BAE61D1"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color w:val="000000"/>
                <w:sz w:val="20"/>
                <w:szCs w:val="20"/>
              </w:rPr>
              <w:t>3,58</w:t>
            </w:r>
            <w:r>
              <w:rPr>
                <w:rStyle w:val="eop"/>
                <w:rFonts w:ascii="Arial" w:hAnsi="Arial" w:cs="Arial"/>
                <w:color w:val="000000"/>
                <w:sz w:val="20"/>
                <w:szCs w:val="20"/>
              </w:rPr>
              <w:t> </w:t>
            </w:r>
          </w:p>
        </w:tc>
        <w:tc>
          <w:tcPr>
            <w:tcW w:w="705" w:type="dxa"/>
            <w:tcBorders>
              <w:top w:val="nil"/>
              <w:left w:val="nil"/>
              <w:bottom w:val="nil"/>
              <w:right w:val="nil"/>
            </w:tcBorders>
            <w:vAlign w:val="center"/>
            <w:hideMark/>
          </w:tcPr>
          <w:p w14:paraId="5BEB66AA"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color w:val="000000"/>
                <w:sz w:val="20"/>
                <w:szCs w:val="20"/>
                <w:lang w:val="es-CO"/>
              </w:rPr>
              <w:t>3,49</w:t>
            </w:r>
            <w:r>
              <w:rPr>
                <w:rStyle w:val="eop"/>
                <w:rFonts w:ascii="Arial" w:hAnsi="Arial" w:cs="Arial"/>
                <w:color w:val="000000"/>
                <w:sz w:val="20"/>
                <w:szCs w:val="20"/>
              </w:rPr>
              <w:t> </w:t>
            </w:r>
          </w:p>
        </w:tc>
        <w:tc>
          <w:tcPr>
            <w:tcW w:w="1125" w:type="dxa"/>
            <w:tcBorders>
              <w:top w:val="nil"/>
              <w:left w:val="nil"/>
              <w:bottom w:val="nil"/>
              <w:right w:val="nil"/>
            </w:tcBorders>
            <w:vAlign w:val="center"/>
            <w:hideMark/>
          </w:tcPr>
          <w:p w14:paraId="70CE7C7E"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color w:val="000000"/>
                <w:sz w:val="20"/>
                <w:szCs w:val="20"/>
                <w:lang w:val="es-CO"/>
              </w:rPr>
              <w:t>↓</w:t>
            </w:r>
            <w:r>
              <w:rPr>
                <w:rStyle w:val="eop"/>
                <w:rFonts w:ascii="Arial" w:hAnsi="Arial" w:cs="Arial"/>
                <w:color w:val="000000"/>
                <w:sz w:val="20"/>
                <w:szCs w:val="20"/>
              </w:rPr>
              <w:t> </w:t>
            </w:r>
          </w:p>
        </w:tc>
      </w:tr>
      <w:tr w:rsidR="005F4098" w14:paraId="207E2F02" w14:textId="77777777" w:rsidTr="005F4098">
        <w:trPr>
          <w:trHeight w:val="330"/>
        </w:trPr>
        <w:tc>
          <w:tcPr>
            <w:tcW w:w="6510" w:type="dxa"/>
            <w:tcBorders>
              <w:top w:val="nil"/>
              <w:left w:val="nil"/>
              <w:bottom w:val="nil"/>
              <w:right w:val="nil"/>
            </w:tcBorders>
            <w:vAlign w:val="center"/>
            <w:hideMark/>
          </w:tcPr>
          <w:p w14:paraId="38D2A1D4" w14:textId="77777777" w:rsidR="005F4098" w:rsidRDefault="005F4098" w:rsidP="00E524DF">
            <w:pPr>
              <w:pStyle w:val="paragraph"/>
              <w:spacing w:before="0" w:beforeAutospacing="0" w:after="0" w:afterAutospacing="0" w:line="360" w:lineRule="auto"/>
              <w:jc w:val="both"/>
              <w:textAlignment w:val="baseline"/>
            </w:pPr>
            <w:r>
              <w:rPr>
                <w:rStyle w:val="normaltextrun"/>
                <w:rFonts w:ascii="Arial" w:hAnsi="Arial" w:cs="Arial"/>
                <w:color w:val="000000"/>
                <w:sz w:val="20"/>
                <w:szCs w:val="20"/>
              </w:rPr>
              <w:t>¿Mi docente selecciona el contenido apropiado para los estudiantes?</w:t>
            </w:r>
            <w:r>
              <w:rPr>
                <w:rStyle w:val="eop"/>
                <w:rFonts w:ascii="Arial" w:hAnsi="Arial" w:cs="Arial"/>
                <w:color w:val="000000"/>
                <w:sz w:val="20"/>
                <w:szCs w:val="20"/>
              </w:rPr>
              <w:t> </w:t>
            </w:r>
          </w:p>
        </w:tc>
        <w:tc>
          <w:tcPr>
            <w:tcW w:w="705" w:type="dxa"/>
            <w:tcBorders>
              <w:top w:val="nil"/>
              <w:left w:val="nil"/>
              <w:bottom w:val="nil"/>
              <w:right w:val="nil"/>
            </w:tcBorders>
            <w:vAlign w:val="center"/>
            <w:hideMark/>
          </w:tcPr>
          <w:p w14:paraId="03970442"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color w:val="000000"/>
                <w:sz w:val="20"/>
                <w:szCs w:val="20"/>
              </w:rPr>
              <w:t>3,42</w:t>
            </w:r>
            <w:r>
              <w:rPr>
                <w:rStyle w:val="eop"/>
                <w:rFonts w:ascii="Arial" w:hAnsi="Arial" w:cs="Arial"/>
                <w:color w:val="000000"/>
                <w:sz w:val="20"/>
                <w:szCs w:val="20"/>
              </w:rPr>
              <w:t> </w:t>
            </w:r>
          </w:p>
        </w:tc>
        <w:tc>
          <w:tcPr>
            <w:tcW w:w="705" w:type="dxa"/>
            <w:tcBorders>
              <w:top w:val="nil"/>
              <w:left w:val="nil"/>
              <w:bottom w:val="nil"/>
              <w:right w:val="nil"/>
            </w:tcBorders>
            <w:vAlign w:val="center"/>
            <w:hideMark/>
          </w:tcPr>
          <w:p w14:paraId="538AFAF8"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color w:val="000000"/>
                <w:sz w:val="20"/>
                <w:szCs w:val="20"/>
                <w:lang w:val="es-CO"/>
              </w:rPr>
              <w:t>3,42</w:t>
            </w:r>
            <w:r>
              <w:rPr>
                <w:rStyle w:val="eop"/>
                <w:rFonts w:ascii="Arial" w:hAnsi="Arial" w:cs="Arial"/>
                <w:color w:val="000000"/>
                <w:sz w:val="20"/>
                <w:szCs w:val="20"/>
              </w:rPr>
              <w:t> </w:t>
            </w:r>
          </w:p>
        </w:tc>
        <w:tc>
          <w:tcPr>
            <w:tcW w:w="1125" w:type="dxa"/>
            <w:tcBorders>
              <w:top w:val="nil"/>
              <w:left w:val="nil"/>
              <w:bottom w:val="nil"/>
              <w:right w:val="nil"/>
            </w:tcBorders>
            <w:vAlign w:val="center"/>
            <w:hideMark/>
          </w:tcPr>
          <w:p w14:paraId="15CACF44"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color w:val="000000"/>
                <w:sz w:val="20"/>
                <w:szCs w:val="20"/>
                <w:lang w:val="es-CO"/>
              </w:rPr>
              <w:t>↔</w:t>
            </w:r>
            <w:r>
              <w:rPr>
                <w:rStyle w:val="eop"/>
                <w:rFonts w:ascii="Arial" w:hAnsi="Arial" w:cs="Arial"/>
                <w:color w:val="000000"/>
                <w:sz w:val="20"/>
                <w:szCs w:val="20"/>
              </w:rPr>
              <w:t> </w:t>
            </w:r>
          </w:p>
        </w:tc>
      </w:tr>
      <w:tr w:rsidR="005F4098" w14:paraId="69684ED6" w14:textId="77777777" w:rsidTr="005F4098">
        <w:trPr>
          <w:trHeight w:val="330"/>
        </w:trPr>
        <w:tc>
          <w:tcPr>
            <w:tcW w:w="6510" w:type="dxa"/>
            <w:tcBorders>
              <w:top w:val="nil"/>
              <w:left w:val="nil"/>
              <w:bottom w:val="nil"/>
              <w:right w:val="nil"/>
            </w:tcBorders>
            <w:vAlign w:val="center"/>
            <w:hideMark/>
          </w:tcPr>
          <w:p w14:paraId="23DE2842" w14:textId="77777777" w:rsidR="005F4098" w:rsidRDefault="005F4098" w:rsidP="00E524DF">
            <w:pPr>
              <w:pStyle w:val="paragraph"/>
              <w:spacing w:before="0" w:beforeAutospacing="0" w:after="0" w:afterAutospacing="0" w:line="360" w:lineRule="auto"/>
              <w:jc w:val="both"/>
              <w:textAlignment w:val="baseline"/>
            </w:pPr>
            <w:r>
              <w:rPr>
                <w:rStyle w:val="normaltextrun"/>
                <w:rFonts w:ascii="Arial" w:hAnsi="Arial" w:cs="Arial"/>
                <w:color w:val="000000"/>
                <w:sz w:val="20"/>
                <w:szCs w:val="20"/>
              </w:rPr>
              <w:t>¿Mi docente sabe las respuestas a las preguntas que hacemos los estudiantes sobre el tema?</w:t>
            </w:r>
            <w:r>
              <w:rPr>
                <w:rStyle w:val="eop"/>
                <w:rFonts w:ascii="Arial" w:hAnsi="Arial" w:cs="Arial"/>
                <w:color w:val="000000"/>
                <w:sz w:val="20"/>
                <w:szCs w:val="20"/>
              </w:rPr>
              <w:t> </w:t>
            </w:r>
          </w:p>
        </w:tc>
        <w:tc>
          <w:tcPr>
            <w:tcW w:w="705" w:type="dxa"/>
            <w:tcBorders>
              <w:top w:val="nil"/>
              <w:left w:val="nil"/>
              <w:bottom w:val="nil"/>
              <w:right w:val="nil"/>
            </w:tcBorders>
            <w:vAlign w:val="center"/>
            <w:hideMark/>
          </w:tcPr>
          <w:p w14:paraId="1CBB3F39"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color w:val="000000"/>
                <w:sz w:val="20"/>
                <w:szCs w:val="20"/>
              </w:rPr>
              <w:t>3,46</w:t>
            </w:r>
            <w:r>
              <w:rPr>
                <w:rStyle w:val="eop"/>
                <w:rFonts w:ascii="Arial" w:hAnsi="Arial" w:cs="Arial"/>
                <w:color w:val="000000"/>
                <w:sz w:val="20"/>
                <w:szCs w:val="20"/>
              </w:rPr>
              <w:t> </w:t>
            </w:r>
          </w:p>
        </w:tc>
        <w:tc>
          <w:tcPr>
            <w:tcW w:w="705" w:type="dxa"/>
            <w:tcBorders>
              <w:top w:val="nil"/>
              <w:left w:val="nil"/>
              <w:bottom w:val="nil"/>
              <w:right w:val="nil"/>
            </w:tcBorders>
            <w:vAlign w:val="center"/>
            <w:hideMark/>
          </w:tcPr>
          <w:p w14:paraId="56753FFA"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color w:val="000000"/>
                <w:sz w:val="20"/>
                <w:szCs w:val="20"/>
                <w:lang w:val="es-CO"/>
              </w:rPr>
              <w:t>3,42</w:t>
            </w:r>
            <w:r>
              <w:rPr>
                <w:rStyle w:val="eop"/>
                <w:rFonts w:ascii="Arial" w:hAnsi="Arial" w:cs="Arial"/>
                <w:color w:val="000000"/>
                <w:sz w:val="20"/>
                <w:szCs w:val="20"/>
              </w:rPr>
              <w:t> </w:t>
            </w:r>
          </w:p>
        </w:tc>
        <w:tc>
          <w:tcPr>
            <w:tcW w:w="1125" w:type="dxa"/>
            <w:tcBorders>
              <w:top w:val="nil"/>
              <w:left w:val="nil"/>
              <w:bottom w:val="nil"/>
              <w:right w:val="nil"/>
            </w:tcBorders>
            <w:vAlign w:val="center"/>
            <w:hideMark/>
          </w:tcPr>
          <w:p w14:paraId="6B244497"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color w:val="000000"/>
                <w:sz w:val="20"/>
                <w:szCs w:val="20"/>
                <w:lang w:val="es-CO"/>
              </w:rPr>
              <w:t>↓</w:t>
            </w:r>
            <w:r>
              <w:rPr>
                <w:rStyle w:val="eop"/>
                <w:rFonts w:ascii="Arial" w:hAnsi="Arial" w:cs="Arial"/>
                <w:color w:val="000000"/>
                <w:sz w:val="20"/>
                <w:szCs w:val="20"/>
              </w:rPr>
              <w:t> </w:t>
            </w:r>
          </w:p>
        </w:tc>
      </w:tr>
      <w:tr w:rsidR="005F4098" w14:paraId="377406A8" w14:textId="77777777" w:rsidTr="005F4098">
        <w:trPr>
          <w:trHeight w:val="330"/>
        </w:trPr>
        <w:tc>
          <w:tcPr>
            <w:tcW w:w="6510" w:type="dxa"/>
            <w:tcBorders>
              <w:top w:val="nil"/>
              <w:left w:val="nil"/>
              <w:bottom w:val="nil"/>
              <w:right w:val="nil"/>
            </w:tcBorders>
            <w:vAlign w:val="center"/>
            <w:hideMark/>
          </w:tcPr>
          <w:p w14:paraId="61A55CDA" w14:textId="77777777" w:rsidR="005F4098" w:rsidRDefault="005F4098" w:rsidP="00E524DF">
            <w:pPr>
              <w:pStyle w:val="paragraph"/>
              <w:spacing w:before="0" w:beforeAutospacing="0" w:after="0" w:afterAutospacing="0" w:line="360" w:lineRule="auto"/>
              <w:jc w:val="both"/>
              <w:textAlignment w:val="baseline"/>
            </w:pPr>
            <w:r>
              <w:rPr>
                <w:rStyle w:val="normaltextrun"/>
                <w:rFonts w:ascii="Arial" w:hAnsi="Arial" w:cs="Arial"/>
                <w:color w:val="000000"/>
                <w:sz w:val="20"/>
                <w:szCs w:val="20"/>
              </w:rPr>
              <w:t>¿Mi docente explica el impacto de los temas que enseña sobre la sociedad?</w:t>
            </w:r>
            <w:r>
              <w:rPr>
                <w:rStyle w:val="eop"/>
                <w:rFonts w:ascii="Arial" w:hAnsi="Arial" w:cs="Arial"/>
                <w:color w:val="000000"/>
                <w:sz w:val="20"/>
                <w:szCs w:val="20"/>
              </w:rPr>
              <w:t> </w:t>
            </w:r>
          </w:p>
        </w:tc>
        <w:tc>
          <w:tcPr>
            <w:tcW w:w="705" w:type="dxa"/>
            <w:tcBorders>
              <w:top w:val="nil"/>
              <w:left w:val="nil"/>
              <w:bottom w:val="nil"/>
              <w:right w:val="nil"/>
            </w:tcBorders>
            <w:vAlign w:val="center"/>
            <w:hideMark/>
          </w:tcPr>
          <w:p w14:paraId="1FE813BA"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color w:val="000000"/>
                <w:sz w:val="20"/>
                <w:szCs w:val="20"/>
              </w:rPr>
              <w:t>3,36</w:t>
            </w:r>
            <w:r>
              <w:rPr>
                <w:rStyle w:val="eop"/>
                <w:rFonts w:ascii="Arial" w:hAnsi="Arial" w:cs="Arial"/>
                <w:color w:val="000000"/>
                <w:sz w:val="20"/>
                <w:szCs w:val="20"/>
              </w:rPr>
              <w:t> </w:t>
            </w:r>
          </w:p>
        </w:tc>
        <w:tc>
          <w:tcPr>
            <w:tcW w:w="705" w:type="dxa"/>
            <w:tcBorders>
              <w:top w:val="nil"/>
              <w:left w:val="nil"/>
              <w:bottom w:val="nil"/>
              <w:right w:val="nil"/>
            </w:tcBorders>
            <w:vAlign w:val="center"/>
            <w:hideMark/>
          </w:tcPr>
          <w:p w14:paraId="25499C11"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color w:val="000000"/>
                <w:sz w:val="20"/>
                <w:szCs w:val="20"/>
                <w:lang w:val="es-CO"/>
              </w:rPr>
              <w:t>3,35</w:t>
            </w:r>
            <w:r>
              <w:rPr>
                <w:rStyle w:val="eop"/>
                <w:rFonts w:ascii="Arial" w:hAnsi="Arial" w:cs="Arial"/>
                <w:color w:val="000000"/>
                <w:sz w:val="20"/>
                <w:szCs w:val="20"/>
              </w:rPr>
              <w:t> </w:t>
            </w:r>
          </w:p>
        </w:tc>
        <w:tc>
          <w:tcPr>
            <w:tcW w:w="1125" w:type="dxa"/>
            <w:tcBorders>
              <w:top w:val="nil"/>
              <w:left w:val="nil"/>
              <w:bottom w:val="nil"/>
              <w:right w:val="nil"/>
            </w:tcBorders>
            <w:vAlign w:val="center"/>
            <w:hideMark/>
          </w:tcPr>
          <w:p w14:paraId="13F4F552"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color w:val="000000"/>
                <w:sz w:val="20"/>
                <w:szCs w:val="20"/>
                <w:lang w:val="es-CO"/>
              </w:rPr>
              <w:t>↓</w:t>
            </w:r>
            <w:r>
              <w:rPr>
                <w:rStyle w:val="eop"/>
                <w:rFonts w:ascii="Arial" w:hAnsi="Arial" w:cs="Arial"/>
                <w:color w:val="000000"/>
                <w:sz w:val="20"/>
                <w:szCs w:val="20"/>
              </w:rPr>
              <w:t> </w:t>
            </w:r>
          </w:p>
        </w:tc>
      </w:tr>
      <w:tr w:rsidR="005F4098" w14:paraId="13B3F95F" w14:textId="77777777" w:rsidTr="005F4098">
        <w:trPr>
          <w:trHeight w:val="330"/>
        </w:trPr>
        <w:tc>
          <w:tcPr>
            <w:tcW w:w="6510" w:type="dxa"/>
            <w:tcBorders>
              <w:top w:val="nil"/>
              <w:left w:val="nil"/>
              <w:bottom w:val="nil"/>
              <w:right w:val="nil"/>
            </w:tcBorders>
            <w:vAlign w:val="center"/>
            <w:hideMark/>
          </w:tcPr>
          <w:p w14:paraId="793039E3" w14:textId="77777777" w:rsidR="005F4098" w:rsidRDefault="005F4098" w:rsidP="00E524DF">
            <w:pPr>
              <w:pStyle w:val="paragraph"/>
              <w:spacing w:before="0" w:beforeAutospacing="0" w:after="0" w:afterAutospacing="0" w:line="360" w:lineRule="auto"/>
              <w:textAlignment w:val="baseline"/>
            </w:pPr>
            <w:r>
              <w:rPr>
                <w:rStyle w:val="normaltextrun"/>
                <w:rFonts w:ascii="Arial" w:hAnsi="Arial" w:cs="Arial"/>
                <w:color w:val="000000"/>
                <w:sz w:val="20"/>
                <w:szCs w:val="20"/>
              </w:rPr>
              <w:t>¿Mi docente conoce la estructura completa e imparte adecuadamente los contenidos?</w:t>
            </w:r>
            <w:r>
              <w:rPr>
                <w:rStyle w:val="eop"/>
                <w:rFonts w:ascii="Arial" w:hAnsi="Arial" w:cs="Arial"/>
                <w:color w:val="000000"/>
                <w:sz w:val="20"/>
                <w:szCs w:val="20"/>
              </w:rPr>
              <w:t> </w:t>
            </w:r>
          </w:p>
        </w:tc>
        <w:tc>
          <w:tcPr>
            <w:tcW w:w="705" w:type="dxa"/>
            <w:tcBorders>
              <w:top w:val="nil"/>
              <w:left w:val="nil"/>
              <w:bottom w:val="nil"/>
              <w:right w:val="nil"/>
            </w:tcBorders>
            <w:vAlign w:val="center"/>
            <w:hideMark/>
          </w:tcPr>
          <w:p w14:paraId="4A29B805"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color w:val="000000"/>
                <w:sz w:val="20"/>
                <w:szCs w:val="20"/>
              </w:rPr>
              <w:t>3,45</w:t>
            </w:r>
            <w:r>
              <w:rPr>
                <w:rStyle w:val="eop"/>
                <w:rFonts w:ascii="Arial" w:hAnsi="Arial" w:cs="Arial"/>
                <w:color w:val="000000"/>
                <w:sz w:val="20"/>
                <w:szCs w:val="20"/>
              </w:rPr>
              <w:t> </w:t>
            </w:r>
          </w:p>
        </w:tc>
        <w:tc>
          <w:tcPr>
            <w:tcW w:w="705" w:type="dxa"/>
            <w:tcBorders>
              <w:top w:val="nil"/>
              <w:left w:val="nil"/>
              <w:bottom w:val="nil"/>
              <w:right w:val="nil"/>
            </w:tcBorders>
            <w:vAlign w:val="center"/>
            <w:hideMark/>
          </w:tcPr>
          <w:p w14:paraId="3D8569B7"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color w:val="000000"/>
                <w:sz w:val="20"/>
                <w:szCs w:val="20"/>
                <w:lang w:val="es-CO"/>
              </w:rPr>
              <w:t>3,4</w:t>
            </w:r>
            <w:r>
              <w:rPr>
                <w:rStyle w:val="eop"/>
                <w:rFonts w:ascii="Arial" w:hAnsi="Arial" w:cs="Arial"/>
                <w:color w:val="000000"/>
                <w:sz w:val="20"/>
                <w:szCs w:val="20"/>
              </w:rPr>
              <w:t> </w:t>
            </w:r>
          </w:p>
        </w:tc>
        <w:tc>
          <w:tcPr>
            <w:tcW w:w="1125" w:type="dxa"/>
            <w:tcBorders>
              <w:top w:val="nil"/>
              <w:left w:val="nil"/>
              <w:bottom w:val="nil"/>
              <w:right w:val="nil"/>
            </w:tcBorders>
            <w:vAlign w:val="center"/>
            <w:hideMark/>
          </w:tcPr>
          <w:p w14:paraId="42355969"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color w:val="000000"/>
                <w:sz w:val="20"/>
                <w:szCs w:val="20"/>
                <w:lang w:val="es-CO"/>
              </w:rPr>
              <w:t>↓</w:t>
            </w:r>
            <w:r>
              <w:rPr>
                <w:rStyle w:val="eop"/>
                <w:rFonts w:ascii="Arial" w:hAnsi="Arial" w:cs="Arial"/>
                <w:color w:val="000000"/>
                <w:sz w:val="20"/>
                <w:szCs w:val="20"/>
              </w:rPr>
              <w:t> </w:t>
            </w:r>
          </w:p>
        </w:tc>
      </w:tr>
      <w:tr w:rsidR="005F4098" w14:paraId="29BE283B" w14:textId="77777777" w:rsidTr="005F4098">
        <w:trPr>
          <w:trHeight w:val="330"/>
        </w:trPr>
        <w:tc>
          <w:tcPr>
            <w:tcW w:w="6510" w:type="dxa"/>
            <w:tcBorders>
              <w:top w:val="nil"/>
              <w:left w:val="nil"/>
              <w:bottom w:val="nil"/>
              <w:right w:val="nil"/>
            </w:tcBorders>
            <w:vAlign w:val="bottom"/>
            <w:hideMark/>
          </w:tcPr>
          <w:p w14:paraId="7A727E63" w14:textId="77777777" w:rsidR="005F4098" w:rsidRDefault="005F4098" w:rsidP="00E524DF">
            <w:pPr>
              <w:pStyle w:val="paragraph"/>
              <w:spacing w:before="0" w:beforeAutospacing="0" w:after="0" w:afterAutospacing="0" w:line="360" w:lineRule="auto"/>
              <w:jc w:val="center"/>
              <w:textAlignment w:val="baseline"/>
            </w:pPr>
            <w:r>
              <w:rPr>
                <w:rStyle w:val="eop"/>
                <w:rFonts w:ascii="Arial" w:hAnsi="Arial" w:cs="Arial"/>
                <w:color w:val="000000"/>
                <w:sz w:val="20"/>
                <w:szCs w:val="20"/>
              </w:rPr>
              <w:t> </w:t>
            </w:r>
          </w:p>
        </w:tc>
        <w:tc>
          <w:tcPr>
            <w:tcW w:w="705" w:type="dxa"/>
            <w:tcBorders>
              <w:top w:val="nil"/>
              <w:left w:val="nil"/>
              <w:bottom w:val="nil"/>
              <w:right w:val="nil"/>
            </w:tcBorders>
            <w:vAlign w:val="center"/>
            <w:hideMark/>
          </w:tcPr>
          <w:p w14:paraId="156783BE"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b/>
                <w:bCs/>
                <w:color w:val="000000"/>
                <w:sz w:val="20"/>
                <w:szCs w:val="20"/>
              </w:rPr>
              <w:t>3,49</w:t>
            </w:r>
            <w:r>
              <w:rPr>
                <w:rStyle w:val="eop"/>
                <w:rFonts w:ascii="Arial" w:hAnsi="Arial" w:cs="Arial"/>
                <w:color w:val="000000"/>
                <w:sz w:val="20"/>
                <w:szCs w:val="20"/>
              </w:rPr>
              <w:t> </w:t>
            </w:r>
          </w:p>
        </w:tc>
        <w:tc>
          <w:tcPr>
            <w:tcW w:w="705" w:type="dxa"/>
            <w:tcBorders>
              <w:top w:val="nil"/>
              <w:left w:val="nil"/>
              <w:bottom w:val="nil"/>
              <w:right w:val="nil"/>
            </w:tcBorders>
            <w:vAlign w:val="center"/>
            <w:hideMark/>
          </w:tcPr>
          <w:p w14:paraId="3F35D987"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b/>
                <w:bCs/>
                <w:color w:val="000000"/>
                <w:sz w:val="20"/>
                <w:szCs w:val="20"/>
                <w:lang w:val="es-CO"/>
              </w:rPr>
              <w:t>3,43</w:t>
            </w:r>
            <w:r>
              <w:rPr>
                <w:rStyle w:val="eop"/>
                <w:rFonts w:ascii="Arial" w:hAnsi="Arial" w:cs="Arial"/>
                <w:color w:val="000000"/>
                <w:sz w:val="20"/>
                <w:szCs w:val="20"/>
              </w:rPr>
              <w:t> </w:t>
            </w:r>
          </w:p>
        </w:tc>
        <w:tc>
          <w:tcPr>
            <w:tcW w:w="1125" w:type="dxa"/>
            <w:tcBorders>
              <w:top w:val="nil"/>
              <w:left w:val="nil"/>
              <w:bottom w:val="nil"/>
              <w:right w:val="nil"/>
            </w:tcBorders>
            <w:vAlign w:val="center"/>
            <w:hideMark/>
          </w:tcPr>
          <w:p w14:paraId="0FE6F127"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color w:val="000000"/>
                <w:sz w:val="20"/>
                <w:szCs w:val="20"/>
                <w:lang w:val="es-CO"/>
              </w:rPr>
              <w:t>↓</w:t>
            </w:r>
            <w:r>
              <w:rPr>
                <w:rStyle w:val="eop"/>
                <w:rFonts w:ascii="Arial" w:hAnsi="Arial" w:cs="Arial"/>
                <w:color w:val="000000"/>
                <w:sz w:val="20"/>
                <w:szCs w:val="20"/>
              </w:rPr>
              <w:t> </w:t>
            </w:r>
          </w:p>
        </w:tc>
      </w:tr>
      <w:tr w:rsidR="005F4098" w14:paraId="2998C0AF" w14:textId="77777777" w:rsidTr="005F4098">
        <w:trPr>
          <w:trHeight w:val="330"/>
        </w:trPr>
        <w:tc>
          <w:tcPr>
            <w:tcW w:w="9060" w:type="dxa"/>
            <w:gridSpan w:val="4"/>
            <w:tcBorders>
              <w:top w:val="nil"/>
              <w:left w:val="nil"/>
              <w:bottom w:val="nil"/>
              <w:right w:val="nil"/>
            </w:tcBorders>
            <w:vAlign w:val="center"/>
            <w:hideMark/>
          </w:tcPr>
          <w:p w14:paraId="7F1A28B6" w14:textId="77777777" w:rsidR="005F4098" w:rsidRDefault="005F4098" w:rsidP="00E524DF">
            <w:pPr>
              <w:pStyle w:val="paragraph"/>
              <w:spacing w:before="0" w:beforeAutospacing="0" w:after="0" w:afterAutospacing="0" w:line="360" w:lineRule="auto"/>
              <w:textAlignment w:val="baseline"/>
            </w:pPr>
            <w:r>
              <w:rPr>
                <w:rStyle w:val="normaltextrun"/>
                <w:rFonts w:ascii="Arial" w:hAnsi="Arial" w:cs="Arial"/>
                <w:b/>
                <w:bCs/>
                <w:color w:val="000000"/>
                <w:sz w:val="20"/>
                <w:szCs w:val="20"/>
                <w:lang w:val="es-ES"/>
              </w:rPr>
              <w:t>B. OBJETIVO Y CONTEXTO DE ENSEÑANZA (OCE)</w:t>
            </w:r>
            <w:r>
              <w:rPr>
                <w:rStyle w:val="eop"/>
                <w:rFonts w:ascii="Arial" w:hAnsi="Arial" w:cs="Arial"/>
                <w:color w:val="000000"/>
                <w:sz w:val="20"/>
                <w:szCs w:val="20"/>
              </w:rPr>
              <w:t> </w:t>
            </w:r>
          </w:p>
        </w:tc>
      </w:tr>
      <w:tr w:rsidR="005F4098" w14:paraId="33035531" w14:textId="77777777" w:rsidTr="005F4098">
        <w:trPr>
          <w:trHeight w:val="330"/>
        </w:trPr>
        <w:tc>
          <w:tcPr>
            <w:tcW w:w="6510" w:type="dxa"/>
            <w:tcBorders>
              <w:top w:val="nil"/>
              <w:left w:val="nil"/>
              <w:bottom w:val="nil"/>
              <w:right w:val="nil"/>
            </w:tcBorders>
            <w:vAlign w:val="center"/>
            <w:hideMark/>
          </w:tcPr>
          <w:p w14:paraId="6424C912" w14:textId="77777777" w:rsidR="005F4098" w:rsidRDefault="005F4098" w:rsidP="00E524DF">
            <w:pPr>
              <w:pStyle w:val="paragraph"/>
              <w:spacing w:before="0" w:beforeAutospacing="0" w:after="0" w:afterAutospacing="0" w:line="360" w:lineRule="auto"/>
              <w:jc w:val="both"/>
              <w:textAlignment w:val="baseline"/>
            </w:pPr>
            <w:r>
              <w:rPr>
                <w:rStyle w:val="normaltextrun"/>
                <w:rFonts w:ascii="Arial" w:hAnsi="Arial" w:cs="Arial"/>
                <w:color w:val="000000"/>
                <w:sz w:val="20"/>
                <w:szCs w:val="20"/>
              </w:rPr>
              <w:t>¿Mi docente me hace entender claramente los objetivos de este curso?</w:t>
            </w:r>
            <w:r>
              <w:rPr>
                <w:rStyle w:val="eop"/>
                <w:rFonts w:ascii="Arial" w:hAnsi="Arial" w:cs="Arial"/>
                <w:color w:val="000000"/>
                <w:sz w:val="20"/>
                <w:szCs w:val="20"/>
              </w:rPr>
              <w:t> </w:t>
            </w:r>
          </w:p>
        </w:tc>
        <w:tc>
          <w:tcPr>
            <w:tcW w:w="705" w:type="dxa"/>
            <w:tcBorders>
              <w:top w:val="nil"/>
              <w:left w:val="nil"/>
              <w:bottom w:val="nil"/>
              <w:right w:val="nil"/>
            </w:tcBorders>
            <w:vAlign w:val="center"/>
            <w:hideMark/>
          </w:tcPr>
          <w:p w14:paraId="7242AD06"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color w:val="000000"/>
                <w:sz w:val="20"/>
                <w:szCs w:val="20"/>
              </w:rPr>
              <w:t>3,37</w:t>
            </w:r>
            <w:r>
              <w:rPr>
                <w:rStyle w:val="eop"/>
                <w:rFonts w:ascii="Arial" w:hAnsi="Arial" w:cs="Arial"/>
                <w:color w:val="000000"/>
                <w:sz w:val="20"/>
                <w:szCs w:val="20"/>
              </w:rPr>
              <w:t> </w:t>
            </w:r>
          </w:p>
        </w:tc>
        <w:tc>
          <w:tcPr>
            <w:tcW w:w="705" w:type="dxa"/>
            <w:tcBorders>
              <w:top w:val="nil"/>
              <w:left w:val="nil"/>
              <w:bottom w:val="nil"/>
              <w:right w:val="nil"/>
            </w:tcBorders>
            <w:vAlign w:val="center"/>
            <w:hideMark/>
          </w:tcPr>
          <w:p w14:paraId="02F4B831"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color w:val="000000"/>
                <w:sz w:val="20"/>
                <w:szCs w:val="20"/>
                <w:lang w:val="es-CO"/>
              </w:rPr>
              <w:t>3,29</w:t>
            </w:r>
            <w:r>
              <w:rPr>
                <w:rStyle w:val="eop"/>
                <w:rFonts w:ascii="Arial" w:hAnsi="Arial" w:cs="Arial"/>
                <w:color w:val="000000"/>
                <w:sz w:val="20"/>
                <w:szCs w:val="20"/>
              </w:rPr>
              <w:t> </w:t>
            </w:r>
          </w:p>
        </w:tc>
        <w:tc>
          <w:tcPr>
            <w:tcW w:w="1125" w:type="dxa"/>
            <w:tcBorders>
              <w:top w:val="nil"/>
              <w:left w:val="nil"/>
              <w:bottom w:val="nil"/>
              <w:right w:val="nil"/>
            </w:tcBorders>
            <w:vAlign w:val="center"/>
            <w:hideMark/>
          </w:tcPr>
          <w:p w14:paraId="014AF0C5"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b/>
                <w:bCs/>
                <w:color w:val="000000"/>
                <w:sz w:val="20"/>
                <w:szCs w:val="20"/>
                <w:lang w:val="es-CO"/>
              </w:rPr>
              <w:t>↓</w:t>
            </w:r>
            <w:r>
              <w:rPr>
                <w:rStyle w:val="eop"/>
                <w:rFonts w:ascii="Arial" w:hAnsi="Arial" w:cs="Arial"/>
                <w:color w:val="000000"/>
                <w:sz w:val="20"/>
                <w:szCs w:val="20"/>
              </w:rPr>
              <w:t> </w:t>
            </w:r>
          </w:p>
        </w:tc>
      </w:tr>
      <w:tr w:rsidR="005F4098" w14:paraId="26E04894" w14:textId="77777777" w:rsidTr="005F4098">
        <w:trPr>
          <w:trHeight w:val="330"/>
        </w:trPr>
        <w:tc>
          <w:tcPr>
            <w:tcW w:w="6510" w:type="dxa"/>
            <w:tcBorders>
              <w:top w:val="nil"/>
              <w:left w:val="nil"/>
              <w:bottom w:val="nil"/>
              <w:right w:val="nil"/>
            </w:tcBorders>
            <w:vAlign w:val="center"/>
            <w:hideMark/>
          </w:tcPr>
          <w:p w14:paraId="21E7F5F0" w14:textId="77777777" w:rsidR="005F4098" w:rsidRDefault="005F4098" w:rsidP="00E524DF">
            <w:pPr>
              <w:pStyle w:val="paragraph"/>
              <w:spacing w:before="0" w:beforeAutospacing="0" w:after="0" w:afterAutospacing="0" w:line="360" w:lineRule="auto"/>
              <w:jc w:val="both"/>
              <w:textAlignment w:val="baseline"/>
            </w:pPr>
            <w:r>
              <w:rPr>
                <w:rStyle w:val="normaltextrun"/>
                <w:rFonts w:ascii="Arial" w:hAnsi="Arial" w:cs="Arial"/>
                <w:color w:val="000000"/>
                <w:sz w:val="20"/>
                <w:szCs w:val="20"/>
              </w:rPr>
              <w:t>¿Mi docente crea un buen ambiente con los estudiantes?</w:t>
            </w:r>
            <w:r>
              <w:rPr>
                <w:rStyle w:val="eop"/>
                <w:rFonts w:ascii="Arial" w:hAnsi="Arial" w:cs="Arial"/>
                <w:color w:val="000000"/>
                <w:sz w:val="20"/>
                <w:szCs w:val="20"/>
              </w:rPr>
              <w:t> </w:t>
            </w:r>
          </w:p>
        </w:tc>
        <w:tc>
          <w:tcPr>
            <w:tcW w:w="705" w:type="dxa"/>
            <w:tcBorders>
              <w:top w:val="nil"/>
              <w:left w:val="nil"/>
              <w:bottom w:val="nil"/>
              <w:right w:val="nil"/>
            </w:tcBorders>
            <w:vAlign w:val="center"/>
            <w:hideMark/>
          </w:tcPr>
          <w:p w14:paraId="5AD2C746"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color w:val="000000"/>
                <w:sz w:val="20"/>
                <w:szCs w:val="20"/>
              </w:rPr>
              <w:t>3,47</w:t>
            </w:r>
            <w:r>
              <w:rPr>
                <w:rStyle w:val="eop"/>
                <w:rFonts w:ascii="Arial" w:hAnsi="Arial" w:cs="Arial"/>
                <w:color w:val="000000"/>
                <w:sz w:val="20"/>
                <w:szCs w:val="20"/>
              </w:rPr>
              <w:t> </w:t>
            </w:r>
          </w:p>
        </w:tc>
        <w:tc>
          <w:tcPr>
            <w:tcW w:w="705" w:type="dxa"/>
            <w:tcBorders>
              <w:top w:val="nil"/>
              <w:left w:val="nil"/>
              <w:bottom w:val="nil"/>
              <w:right w:val="nil"/>
            </w:tcBorders>
            <w:vAlign w:val="center"/>
            <w:hideMark/>
          </w:tcPr>
          <w:p w14:paraId="6333AAC5"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color w:val="000000"/>
                <w:sz w:val="20"/>
                <w:szCs w:val="20"/>
                <w:lang w:val="es-CO"/>
              </w:rPr>
              <w:t>3,38</w:t>
            </w:r>
            <w:r>
              <w:rPr>
                <w:rStyle w:val="eop"/>
                <w:rFonts w:ascii="Arial" w:hAnsi="Arial" w:cs="Arial"/>
                <w:color w:val="000000"/>
                <w:sz w:val="20"/>
                <w:szCs w:val="20"/>
              </w:rPr>
              <w:t> </w:t>
            </w:r>
          </w:p>
        </w:tc>
        <w:tc>
          <w:tcPr>
            <w:tcW w:w="1125" w:type="dxa"/>
            <w:tcBorders>
              <w:top w:val="nil"/>
              <w:left w:val="nil"/>
              <w:bottom w:val="nil"/>
              <w:right w:val="nil"/>
            </w:tcBorders>
            <w:vAlign w:val="center"/>
            <w:hideMark/>
          </w:tcPr>
          <w:p w14:paraId="502B4419"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b/>
                <w:bCs/>
                <w:color w:val="000000"/>
                <w:sz w:val="20"/>
                <w:szCs w:val="20"/>
                <w:lang w:val="es-CO"/>
              </w:rPr>
              <w:t>↓</w:t>
            </w:r>
            <w:r>
              <w:rPr>
                <w:rStyle w:val="eop"/>
                <w:rFonts w:ascii="Arial" w:hAnsi="Arial" w:cs="Arial"/>
                <w:color w:val="000000"/>
                <w:sz w:val="20"/>
                <w:szCs w:val="20"/>
              </w:rPr>
              <w:t> </w:t>
            </w:r>
          </w:p>
        </w:tc>
      </w:tr>
      <w:tr w:rsidR="005F4098" w14:paraId="60C312A8" w14:textId="77777777" w:rsidTr="005F4098">
        <w:trPr>
          <w:trHeight w:val="330"/>
        </w:trPr>
        <w:tc>
          <w:tcPr>
            <w:tcW w:w="6510" w:type="dxa"/>
            <w:tcBorders>
              <w:top w:val="nil"/>
              <w:left w:val="nil"/>
              <w:bottom w:val="nil"/>
              <w:right w:val="nil"/>
            </w:tcBorders>
            <w:vAlign w:val="center"/>
            <w:hideMark/>
          </w:tcPr>
          <w:p w14:paraId="054D12E9" w14:textId="77777777" w:rsidR="005F4098" w:rsidRDefault="005F4098" w:rsidP="00E524DF">
            <w:pPr>
              <w:pStyle w:val="paragraph"/>
              <w:spacing w:before="0" w:beforeAutospacing="0" w:after="0" w:afterAutospacing="0" w:line="360" w:lineRule="auto"/>
              <w:jc w:val="both"/>
              <w:textAlignment w:val="baseline"/>
            </w:pPr>
            <w:r>
              <w:rPr>
                <w:rStyle w:val="normaltextrun"/>
                <w:rFonts w:ascii="Arial" w:hAnsi="Arial" w:cs="Arial"/>
                <w:color w:val="000000"/>
                <w:sz w:val="20"/>
                <w:szCs w:val="20"/>
              </w:rPr>
              <w:t>¿Mi docente presta atención a los estudiantes durante la clase y ajusta su actitud?</w:t>
            </w:r>
            <w:r>
              <w:rPr>
                <w:rStyle w:val="eop"/>
                <w:rFonts w:ascii="Arial" w:hAnsi="Arial" w:cs="Arial"/>
                <w:color w:val="000000"/>
                <w:sz w:val="20"/>
                <w:szCs w:val="20"/>
              </w:rPr>
              <w:t> </w:t>
            </w:r>
          </w:p>
        </w:tc>
        <w:tc>
          <w:tcPr>
            <w:tcW w:w="705" w:type="dxa"/>
            <w:tcBorders>
              <w:top w:val="nil"/>
              <w:left w:val="nil"/>
              <w:bottom w:val="nil"/>
              <w:right w:val="nil"/>
            </w:tcBorders>
            <w:vAlign w:val="center"/>
            <w:hideMark/>
          </w:tcPr>
          <w:p w14:paraId="78DB3082"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color w:val="000000"/>
                <w:sz w:val="20"/>
                <w:szCs w:val="20"/>
              </w:rPr>
              <w:t>3,33</w:t>
            </w:r>
            <w:r>
              <w:rPr>
                <w:rStyle w:val="eop"/>
                <w:rFonts w:ascii="Arial" w:hAnsi="Arial" w:cs="Arial"/>
                <w:color w:val="000000"/>
                <w:sz w:val="20"/>
                <w:szCs w:val="20"/>
              </w:rPr>
              <w:t> </w:t>
            </w:r>
          </w:p>
        </w:tc>
        <w:tc>
          <w:tcPr>
            <w:tcW w:w="705" w:type="dxa"/>
            <w:tcBorders>
              <w:top w:val="nil"/>
              <w:left w:val="nil"/>
              <w:bottom w:val="nil"/>
              <w:right w:val="nil"/>
            </w:tcBorders>
            <w:vAlign w:val="center"/>
            <w:hideMark/>
          </w:tcPr>
          <w:p w14:paraId="0BE0F074"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color w:val="000000"/>
                <w:sz w:val="20"/>
                <w:szCs w:val="20"/>
                <w:lang w:val="es-CO"/>
              </w:rPr>
              <w:t>3,3</w:t>
            </w:r>
            <w:r>
              <w:rPr>
                <w:rStyle w:val="eop"/>
                <w:rFonts w:ascii="Arial" w:hAnsi="Arial" w:cs="Arial"/>
                <w:color w:val="000000"/>
                <w:sz w:val="20"/>
                <w:szCs w:val="20"/>
              </w:rPr>
              <w:t> </w:t>
            </w:r>
          </w:p>
        </w:tc>
        <w:tc>
          <w:tcPr>
            <w:tcW w:w="1125" w:type="dxa"/>
            <w:tcBorders>
              <w:top w:val="nil"/>
              <w:left w:val="nil"/>
              <w:bottom w:val="nil"/>
              <w:right w:val="nil"/>
            </w:tcBorders>
            <w:vAlign w:val="center"/>
            <w:hideMark/>
          </w:tcPr>
          <w:p w14:paraId="4F75441E"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b/>
                <w:bCs/>
                <w:color w:val="000000"/>
                <w:sz w:val="20"/>
                <w:szCs w:val="20"/>
                <w:lang w:val="es-CO"/>
              </w:rPr>
              <w:t>↓</w:t>
            </w:r>
            <w:r>
              <w:rPr>
                <w:rStyle w:val="eop"/>
                <w:rFonts w:ascii="Arial" w:hAnsi="Arial" w:cs="Arial"/>
                <w:color w:val="000000"/>
                <w:sz w:val="20"/>
                <w:szCs w:val="20"/>
              </w:rPr>
              <w:t> </w:t>
            </w:r>
          </w:p>
        </w:tc>
      </w:tr>
      <w:tr w:rsidR="005F4098" w14:paraId="2C4E31BD" w14:textId="77777777" w:rsidTr="005F4098">
        <w:trPr>
          <w:trHeight w:val="330"/>
        </w:trPr>
        <w:tc>
          <w:tcPr>
            <w:tcW w:w="6510" w:type="dxa"/>
            <w:tcBorders>
              <w:top w:val="nil"/>
              <w:left w:val="nil"/>
              <w:bottom w:val="nil"/>
              <w:right w:val="nil"/>
            </w:tcBorders>
            <w:vAlign w:val="center"/>
            <w:hideMark/>
          </w:tcPr>
          <w:p w14:paraId="36AF961E" w14:textId="77777777" w:rsidR="005F4098" w:rsidRDefault="005F4098" w:rsidP="00E524DF">
            <w:pPr>
              <w:pStyle w:val="paragraph"/>
              <w:spacing w:before="0" w:beforeAutospacing="0" w:after="0" w:afterAutospacing="0" w:line="360" w:lineRule="auto"/>
              <w:jc w:val="both"/>
              <w:textAlignment w:val="baseline"/>
            </w:pPr>
            <w:r>
              <w:rPr>
                <w:rStyle w:val="normaltextrun"/>
                <w:rFonts w:ascii="Arial" w:hAnsi="Arial" w:cs="Arial"/>
                <w:color w:val="000000"/>
                <w:sz w:val="20"/>
                <w:szCs w:val="20"/>
              </w:rPr>
              <w:t>¿Mi docente propone distintas actividades para promover mi interés por el aprendizaje?</w:t>
            </w:r>
            <w:r>
              <w:rPr>
                <w:rStyle w:val="eop"/>
                <w:rFonts w:ascii="Arial" w:hAnsi="Arial" w:cs="Arial"/>
                <w:color w:val="000000"/>
                <w:sz w:val="20"/>
                <w:szCs w:val="20"/>
              </w:rPr>
              <w:t> </w:t>
            </w:r>
          </w:p>
        </w:tc>
        <w:tc>
          <w:tcPr>
            <w:tcW w:w="705" w:type="dxa"/>
            <w:tcBorders>
              <w:top w:val="nil"/>
              <w:left w:val="nil"/>
              <w:bottom w:val="nil"/>
              <w:right w:val="nil"/>
            </w:tcBorders>
            <w:vAlign w:val="center"/>
            <w:hideMark/>
          </w:tcPr>
          <w:p w14:paraId="091EC3A2"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color w:val="000000"/>
                <w:sz w:val="20"/>
                <w:szCs w:val="20"/>
              </w:rPr>
              <w:t>3,22</w:t>
            </w:r>
            <w:r>
              <w:rPr>
                <w:rStyle w:val="eop"/>
                <w:rFonts w:ascii="Arial" w:hAnsi="Arial" w:cs="Arial"/>
                <w:color w:val="000000"/>
                <w:sz w:val="20"/>
                <w:szCs w:val="20"/>
              </w:rPr>
              <w:t> </w:t>
            </w:r>
          </w:p>
        </w:tc>
        <w:tc>
          <w:tcPr>
            <w:tcW w:w="705" w:type="dxa"/>
            <w:tcBorders>
              <w:top w:val="nil"/>
              <w:left w:val="nil"/>
              <w:bottom w:val="nil"/>
              <w:right w:val="nil"/>
            </w:tcBorders>
            <w:vAlign w:val="center"/>
            <w:hideMark/>
          </w:tcPr>
          <w:p w14:paraId="7C43E34F"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color w:val="000000"/>
                <w:sz w:val="20"/>
                <w:szCs w:val="20"/>
                <w:lang w:val="es-CO"/>
              </w:rPr>
              <w:t>3,29</w:t>
            </w:r>
            <w:r>
              <w:rPr>
                <w:rStyle w:val="eop"/>
                <w:rFonts w:ascii="Arial" w:hAnsi="Arial" w:cs="Arial"/>
                <w:color w:val="000000"/>
                <w:sz w:val="20"/>
                <w:szCs w:val="20"/>
              </w:rPr>
              <w:t> </w:t>
            </w:r>
          </w:p>
        </w:tc>
        <w:tc>
          <w:tcPr>
            <w:tcW w:w="1125" w:type="dxa"/>
            <w:tcBorders>
              <w:top w:val="nil"/>
              <w:left w:val="nil"/>
              <w:bottom w:val="nil"/>
              <w:right w:val="nil"/>
            </w:tcBorders>
            <w:vAlign w:val="center"/>
            <w:hideMark/>
          </w:tcPr>
          <w:p w14:paraId="53743626"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b/>
                <w:bCs/>
                <w:color w:val="000000"/>
                <w:sz w:val="20"/>
                <w:szCs w:val="20"/>
                <w:lang w:val="es-CO"/>
              </w:rPr>
              <w:t>↑</w:t>
            </w:r>
            <w:r>
              <w:rPr>
                <w:rStyle w:val="eop"/>
                <w:rFonts w:ascii="Arial" w:hAnsi="Arial" w:cs="Arial"/>
                <w:color w:val="000000"/>
                <w:sz w:val="20"/>
                <w:szCs w:val="20"/>
              </w:rPr>
              <w:t> </w:t>
            </w:r>
          </w:p>
        </w:tc>
      </w:tr>
      <w:tr w:rsidR="005F4098" w14:paraId="0697E8A8" w14:textId="77777777" w:rsidTr="005F4098">
        <w:trPr>
          <w:trHeight w:val="330"/>
        </w:trPr>
        <w:tc>
          <w:tcPr>
            <w:tcW w:w="6510" w:type="dxa"/>
            <w:tcBorders>
              <w:top w:val="nil"/>
              <w:left w:val="nil"/>
              <w:bottom w:val="nil"/>
              <w:right w:val="nil"/>
            </w:tcBorders>
            <w:vAlign w:val="center"/>
            <w:hideMark/>
          </w:tcPr>
          <w:p w14:paraId="4ED6E2A5" w14:textId="77777777" w:rsidR="005F4098" w:rsidRDefault="005F4098" w:rsidP="00E524DF">
            <w:pPr>
              <w:pStyle w:val="paragraph"/>
              <w:spacing w:before="0" w:beforeAutospacing="0" w:after="0" w:afterAutospacing="0" w:line="360" w:lineRule="auto"/>
              <w:jc w:val="both"/>
              <w:textAlignment w:val="baseline"/>
            </w:pPr>
            <w:r>
              <w:rPr>
                <w:rStyle w:val="normaltextrun"/>
                <w:rFonts w:ascii="Arial" w:hAnsi="Arial" w:cs="Arial"/>
                <w:color w:val="000000"/>
                <w:sz w:val="20"/>
                <w:szCs w:val="20"/>
              </w:rPr>
              <w:t>¿Mi docente prepara materiales de enseñanza adicionales?</w:t>
            </w:r>
            <w:r>
              <w:rPr>
                <w:rStyle w:val="eop"/>
                <w:rFonts w:ascii="Arial" w:hAnsi="Arial" w:cs="Arial"/>
                <w:color w:val="000000"/>
                <w:sz w:val="20"/>
                <w:szCs w:val="20"/>
              </w:rPr>
              <w:t> </w:t>
            </w:r>
          </w:p>
        </w:tc>
        <w:tc>
          <w:tcPr>
            <w:tcW w:w="705" w:type="dxa"/>
            <w:tcBorders>
              <w:top w:val="nil"/>
              <w:left w:val="nil"/>
              <w:bottom w:val="nil"/>
              <w:right w:val="nil"/>
            </w:tcBorders>
            <w:vAlign w:val="center"/>
            <w:hideMark/>
          </w:tcPr>
          <w:p w14:paraId="24C1BC9E"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color w:val="000000"/>
                <w:sz w:val="20"/>
                <w:szCs w:val="20"/>
              </w:rPr>
              <w:t>3,14</w:t>
            </w:r>
            <w:r>
              <w:rPr>
                <w:rStyle w:val="eop"/>
                <w:rFonts w:ascii="Arial" w:hAnsi="Arial" w:cs="Arial"/>
                <w:color w:val="000000"/>
                <w:sz w:val="20"/>
                <w:szCs w:val="20"/>
              </w:rPr>
              <w:t> </w:t>
            </w:r>
          </w:p>
        </w:tc>
        <w:tc>
          <w:tcPr>
            <w:tcW w:w="705" w:type="dxa"/>
            <w:tcBorders>
              <w:top w:val="nil"/>
              <w:left w:val="nil"/>
              <w:bottom w:val="nil"/>
              <w:right w:val="nil"/>
            </w:tcBorders>
            <w:vAlign w:val="center"/>
            <w:hideMark/>
          </w:tcPr>
          <w:p w14:paraId="376DC9B9"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color w:val="000000"/>
                <w:sz w:val="20"/>
                <w:szCs w:val="20"/>
                <w:lang w:val="es-CO"/>
              </w:rPr>
              <w:t>3,22</w:t>
            </w:r>
            <w:r>
              <w:rPr>
                <w:rStyle w:val="eop"/>
                <w:rFonts w:ascii="Arial" w:hAnsi="Arial" w:cs="Arial"/>
                <w:color w:val="000000"/>
                <w:sz w:val="20"/>
                <w:szCs w:val="20"/>
              </w:rPr>
              <w:t> </w:t>
            </w:r>
          </w:p>
        </w:tc>
        <w:tc>
          <w:tcPr>
            <w:tcW w:w="1125" w:type="dxa"/>
            <w:tcBorders>
              <w:top w:val="nil"/>
              <w:left w:val="nil"/>
              <w:bottom w:val="nil"/>
              <w:right w:val="nil"/>
            </w:tcBorders>
            <w:vAlign w:val="center"/>
            <w:hideMark/>
          </w:tcPr>
          <w:p w14:paraId="09E08D43"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b/>
                <w:bCs/>
                <w:color w:val="000000"/>
                <w:sz w:val="20"/>
                <w:szCs w:val="20"/>
                <w:lang w:val="es-CO"/>
              </w:rPr>
              <w:t>↑</w:t>
            </w:r>
            <w:r>
              <w:rPr>
                <w:rStyle w:val="eop"/>
                <w:rFonts w:ascii="Arial" w:hAnsi="Arial" w:cs="Arial"/>
                <w:color w:val="000000"/>
                <w:sz w:val="20"/>
                <w:szCs w:val="20"/>
              </w:rPr>
              <w:t> </w:t>
            </w:r>
          </w:p>
        </w:tc>
      </w:tr>
      <w:tr w:rsidR="005F4098" w14:paraId="70DB8B53" w14:textId="77777777" w:rsidTr="005F4098">
        <w:trPr>
          <w:trHeight w:val="330"/>
        </w:trPr>
        <w:tc>
          <w:tcPr>
            <w:tcW w:w="6510" w:type="dxa"/>
            <w:tcBorders>
              <w:top w:val="nil"/>
              <w:left w:val="nil"/>
              <w:bottom w:val="nil"/>
              <w:right w:val="nil"/>
            </w:tcBorders>
            <w:vAlign w:val="center"/>
            <w:hideMark/>
          </w:tcPr>
          <w:p w14:paraId="0CC53A0B" w14:textId="77777777" w:rsidR="005F4098" w:rsidRDefault="005F4098" w:rsidP="00E524DF">
            <w:pPr>
              <w:pStyle w:val="paragraph"/>
              <w:spacing w:before="0" w:beforeAutospacing="0" w:after="0" w:afterAutospacing="0" w:line="360" w:lineRule="auto"/>
              <w:jc w:val="both"/>
              <w:textAlignment w:val="baseline"/>
            </w:pPr>
            <w:r>
              <w:rPr>
                <w:rStyle w:val="normaltextrun"/>
                <w:rFonts w:ascii="Arial" w:hAnsi="Arial" w:cs="Arial"/>
                <w:color w:val="000000"/>
                <w:sz w:val="20"/>
                <w:szCs w:val="20"/>
              </w:rPr>
              <w:t>¿Mi docente maneja la clase y su contexto apropiadamente?</w:t>
            </w:r>
            <w:r>
              <w:rPr>
                <w:rStyle w:val="eop"/>
                <w:rFonts w:ascii="Arial" w:hAnsi="Arial" w:cs="Arial"/>
                <w:color w:val="000000"/>
                <w:sz w:val="20"/>
                <w:szCs w:val="20"/>
              </w:rPr>
              <w:t> </w:t>
            </w:r>
          </w:p>
        </w:tc>
        <w:tc>
          <w:tcPr>
            <w:tcW w:w="705" w:type="dxa"/>
            <w:tcBorders>
              <w:top w:val="nil"/>
              <w:left w:val="nil"/>
              <w:bottom w:val="nil"/>
              <w:right w:val="nil"/>
            </w:tcBorders>
            <w:vAlign w:val="center"/>
            <w:hideMark/>
          </w:tcPr>
          <w:p w14:paraId="055076A4"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color w:val="000000"/>
                <w:sz w:val="20"/>
                <w:szCs w:val="20"/>
              </w:rPr>
              <w:t>3,45</w:t>
            </w:r>
            <w:r>
              <w:rPr>
                <w:rStyle w:val="eop"/>
                <w:rFonts w:ascii="Arial" w:hAnsi="Arial" w:cs="Arial"/>
                <w:color w:val="000000"/>
                <w:sz w:val="20"/>
                <w:szCs w:val="20"/>
              </w:rPr>
              <w:t> </w:t>
            </w:r>
          </w:p>
        </w:tc>
        <w:tc>
          <w:tcPr>
            <w:tcW w:w="705" w:type="dxa"/>
            <w:tcBorders>
              <w:top w:val="nil"/>
              <w:left w:val="nil"/>
              <w:bottom w:val="nil"/>
              <w:right w:val="nil"/>
            </w:tcBorders>
            <w:vAlign w:val="center"/>
            <w:hideMark/>
          </w:tcPr>
          <w:p w14:paraId="7AE41F5B"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color w:val="000000"/>
                <w:sz w:val="20"/>
                <w:szCs w:val="20"/>
                <w:lang w:val="es-CO"/>
              </w:rPr>
              <w:t>3,44</w:t>
            </w:r>
            <w:r>
              <w:rPr>
                <w:rStyle w:val="eop"/>
                <w:rFonts w:ascii="Arial" w:hAnsi="Arial" w:cs="Arial"/>
                <w:color w:val="000000"/>
                <w:sz w:val="20"/>
                <w:szCs w:val="20"/>
              </w:rPr>
              <w:t> </w:t>
            </w:r>
          </w:p>
        </w:tc>
        <w:tc>
          <w:tcPr>
            <w:tcW w:w="1125" w:type="dxa"/>
            <w:tcBorders>
              <w:top w:val="nil"/>
              <w:left w:val="nil"/>
              <w:bottom w:val="nil"/>
              <w:right w:val="nil"/>
            </w:tcBorders>
            <w:vAlign w:val="center"/>
            <w:hideMark/>
          </w:tcPr>
          <w:p w14:paraId="1C93E597"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b/>
                <w:bCs/>
                <w:color w:val="000000"/>
                <w:sz w:val="20"/>
                <w:szCs w:val="20"/>
                <w:lang w:val="es-CO"/>
              </w:rPr>
              <w:t>↓</w:t>
            </w:r>
            <w:r>
              <w:rPr>
                <w:rStyle w:val="eop"/>
                <w:rFonts w:ascii="Arial" w:hAnsi="Arial" w:cs="Arial"/>
                <w:color w:val="000000"/>
                <w:sz w:val="20"/>
                <w:szCs w:val="20"/>
              </w:rPr>
              <w:t> </w:t>
            </w:r>
          </w:p>
        </w:tc>
      </w:tr>
      <w:tr w:rsidR="005F4098" w14:paraId="69D459B1" w14:textId="77777777" w:rsidTr="005F4098">
        <w:trPr>
          <w:trHeight w:val="330"/>
        </w:trPr>
        <w:tc>
          <w:tcPr>
            <w:tcW w:w="6510" w:type="dxa"/>
            <w:tcBorders>
              <w:top w:val="nil"/>
              <w:left w:val="nil"/>
              <w:bottom w:val="nil"/>
              <w:right w:val="nil"/>
            </w:tcBorders>
            <w:vAlign w:val="center"/>
            <w:hideMark/>
          </w:tcPr>
          <w:p w14:paraId="317CD535" w14:textId="77777777" w:rsidR="005F4098" w:rsidRDefault="005F4098" w:rsidP="00E524DF">
            <w:pPr>
              <w:pStyle w:val="paragraph"/>
              <w:spacing w:before="0" w:beforeAutospacing="0" w:after="0" w:afterAutospacing="0" w:line="360" w:lineRule="auto"/>
              <w:jc w:val="both"/>
              <w:textAlignment w:val="baseline"/>
            </w:pPr>
            <w:r>
              <w:rPr>
                <w:rStyle w:val="normaltextrun"/>
                <w:rFonts w:ascii="Arial" w:hAnsi="Arial" w:cs="Arial"/>
                <w:color w:val="000000"/>
                <w:sz w:val="20"/>
                <w:szCs w:val="20"/>
              </w:rPr>
              <w:lastRenderedPageBreak/>
              <w:t>¿El compromiso de mi docente por la enseñanza es evidente?</w:t>
            </w:r>
            <w:r>
              <w:rPr>
                <w:rStyle w:val="eop"/>
                <w:rFonts w:ascii="Arial" w:hAnsi="Arial" w:cs="Arial"/>
                <w:color w:val="000000"/>
                <w:sz w:val="20"/>
                <w:szCs w:val="20"/>
              </w:rPr>
              <w:t> </w:t>
            </w:r>
          </w:p>
        </w:tc>
        <w:tc>
          <w:tcPr>
            <w:tcW w:w="705" w:type="dxa"/>
            <w:tcBorders>
              <w:top w:val="nil"/>
              <w:left w:val="nil"/>
              <w:bottom w:val="nil"/>
              <w:right w:val="nil"/>
            </w:tcBorders>
            <w:vAlign w:val="center"/>
            <w:hideMark/>
          </w:tcPr>
          <w:p w14:paraId="1D0C1504"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color w:val="000000"/>
                <w:sz w:val="20"/>
                <w:szCs w:val="20"/>
              </w:rPr>
              <w:t>3,55</w:t>
            </w:r>
            <w:r>
              <w:rPr>
                <w:rStyle w:val="eop"/>
                <w:rFonts w:ascii="Arial" w:hAnsi="Arial" w:cs="Arial"/>
                <w:color w:val="000000"/>
                <w:sz w:val="20"/>
                <w:szCs w:val="20"/>
              </w:rPr>
              <w:t> </w:t>
            </w:r>
          </w:p>
        </w:tc>
        <w:tc>
          <w:tcPr>
            <w:tcW w:w="705" w:type="dxa"/>
            <w:tcBorders>
              <w:top w:val="nil"/>
              <w:left w:val="nil"/>
              <w:bottom w:val="nil"/>
              <w:right w:val="nil"/>
            </w:tcBorders>
            <w:vAlign w:val="center"/>
            <w:hideMark/>
          </w:tcPr>
          <w:p w14:paraId="738F0E38"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color w:val="000000"/>
                <w:sz w:val="20"/>
                <w:szCs w:val="20"/>
                <w:lang w:val="es-CO"/>
              </w:rPr>
              <w:t>3,37</w:t>
            </w:r>
            <w:r>
              <w:rPr>
                <w:rStyle w:val="eop"/>
                <w:rFonts w:ascii="Arial" w:hAnsi="Arial" w:cs="Arial"/>
                <w:color w:val="000000"/>
                <w:sz w:val="20"/>
                <w:szCs w:val="20"/>
              </w:rPr>
              <w:t> </w:t>
            </w:r>
          </w:p>
        </w:tc>
        <w:tc>
          <w:tcPr>
            <w:tcW w:w="1125" w:type="dxa"/>
            <w:tcBorders>
              <w:top w:val="nil"/>
              <w:left w:val="nil"/>
              <w:bottom w:val="nil"/>
              <w:right w:val="nil"/>
            </w:tcBorders>
            <w:vAlign w:val="center"/>
            <w:hideMark/>
          </w:tcPr>
          <w:p w14:paraId="52217D64"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b/>
                <w:bCs/>
                <w:color w:val="000000"/>
                <w:sz w:val="20"/>
                <w:szCs w:val="20"/>
                <w:lang w:val="es-CO"/>
              </w:rPr>
              <w:t>↓</w:t>
            </w:r>
            <w:r>
              <w:rPr>
                <w:rStyle w:val="eop"/>
                <w:rFonts w:ascii="Arial" w:hAnsi="Arial" w:cs="Arial"/>
                <w:color w:val="000000"/>
                <w:sz w:val="20"/>
                <w:szCs w:val="20"/>
              </w:rPr>
              <w:t> </w:t>
            </w:r>
          </w:p>
        </w:tc>
      </w:tr>
      <w:tr w:rsidR="005F4098" w14:paraId="2CE088B2" w14:textId="77777777" w:rsidTr="005F4098">
        <w:trPr>
          <w:trHeight w:val="330"/>
        </w:trPr>
        <w:tc>
          <w:tcPr>
            <w:tcW w:w="6510" w:type="dxa"/>
            <w:tcBorders>
              <w:top w:val="nil"/>
              <w:left w:val="nil"/>
              <w:bottom w:val="nil"/>
              <w:right w:val="nil"/>
            </w:tcBorders>
            <w:vAlign w:val="center"/>
            <w:hideMark/>
          </w:tcPr>
          <w:p w14:paraId="1281B884" w14:textId="77777777" w:rsidR="005F4098" w:rsidRDefault="005F4098" w:rsidP="00E524DF">
            <w:pPr>
              <w:pStyle w:val="paragraph"/>
              <w:spacing w:before="0" w:beforeAutospacing="0" w:after="0" w:afterAutospacing="0" w:line="360" w:lineRule="auto"/>
              <w:jc w:val="center"/>
              <w:textAlignment w:val="baseline"/>
            </w:pPr>
            <w:r>
              <w:rPr>
                <w:rStyle w:val="eop"/>
                <w:rFonts w:ascii="Arial" w:hAnsi="Arial" w:cs="Arial"/>
                <w:color w:val="000000"/>
                <w:sz w:val="20"/>
                <w:szCs w:val="20"/>
              </w:rPr>
              <w:t> </w:t>
            </w:r>
          </w:p>
        </w:tc>
        <w:tc>
          <w:tcPr>
            <w:tcW w:w="705" w:type="dxa"/>
            <w:tcBorders>
              <w:top w:val="nil"/>
              <w:left w:val="nil"/>
              <w:bottom w:val="nil"/>
              <w:right w:val="nil"/>
            </w:tcBorders>
            <w:vAlign w:val="center"/>
            <w:hideMark/>
          </w:tcPr>
          <w:p w14:paraId="159051EF"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b/>
                <w:bCs/>
                <w:color w:val="000000"/>
                <w:sz w:val="20"/>
                <w:szCs w:val="20"/>
                <w:lang w:val="es-CO"/>
              </w:rPr>
              <w:t>3,36</w:t>
            </w:r>
            <w:r>
              <w:rPr>
                <w:rStyle w:val="eop"/>
                <w:rFonts w:ascii="Arial" w:hAnsi="Arial" w:cs="Arial"/>
                <w:color w:val="000000"/>
                <w:sz w:val="20"/>
                <w:szCs w:val="20"/>
              </w:rPr>
              <w:t> </w:t>
            </w:r>
          </w:p>
        </w:tc>
        <w:tc>
          <w:tcPr>
            <w:tcW w:w="705" w:type="dxa"/>
            <w:tcBorders>
              <w:top w:val="nil"/>
              <w:left w:val="nil"/>
              <w:bottom w:val="nil"/>
              <w:right w:val="nil"/>
            </w:tcBorders>
            <w:vAlign w:val="center"/>
            <w:hideMark/>
          </w:tcPr>
          <w:p w14:paraId="5CA3F738"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b/>
                <w:bCs/>
                <w:color w:val="000000"/>
                <w:sz w:val="20"/>
                <w:szCs w:val="20"/>
                <w:lang w:val="es-CO"/>
              </w:rPr>
              <w:t>3,33</w:t>
            </w:r>
            <w:r>
              <w:rPr>
                <w:rStyle w:val="eop"/>
                <w:rFonts w:ascii="Arial" w:hAnsi="Arial" w:cs="Arial"/>
                <w:color w:val="000000"/>
                <w:sz w:val="20"/>
                <w:szCs w:val="20"/>
              </w:rPr>
              <w:t> </w:t>
            </w:r>
          </w:p>
        </w:tc>
        <w:tc>
          <w:tcPr>
            <w:tcW w:w="1125" w:type="dxa"/>
            <w:tcBorders>
              <w:top w:val="nil"/>
              <w:left w:val="nil"/>
              <w:bottom w:val="nil"/>
              <w:right w:val="nil"/>
            </w:tcBorders>
            <w:vAlign w:val="center"/>
            <w:hideMark/>
          </w:tcPr>
          <w:p w14:paraId="194FFE6E"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b/>
                <w:bCs/>
                <w:color w:val="000000"/>
                <w:sz w:val="20"/>
                <w:szCs w:val="20"/>
                <w:lang w:val="es-CO"/>
              </w:rPr>
              <w:t>↓</w:t>
            </w:r>
            <w:r>
              <w:rPr>
                <w:rStyle w:val="eop"/>
                <w:rFonts w:ascii="Arial" w:hAnsi="Arial" w:cs="Arial"/>
                <w:color w:val="000000"/>
                <w:sz w:val="20"/>
                <w:szCs w:val="20"/>
              </w:rPr>
              <w:t> </w:t>
            </w:r>
          </w:p>
        </w:tc>
      </w:tr>
      <w:tr w:rsidR="005F4098" w14:paraId="4F53F8D5" w14:textId="77777777" w:rsidTr="005F4098">
        <w:trPr>
          <w:trHeight w:val="330"/>
        </w:trPr>
        <w:tc>
          <w:tcPr>
            <w:tcW w:w="9060" w:type="dxa"/>
            <w:gridSpan w:val="4"/>
            <w:tcBorders>
              <w:top w:val="nil"/>
              <w:left w:val="nil"/>
              <w:bottom w:val="nil"/>
              <w:right w:val="nil"/>
            </w:tcBorders>
            <w:shd w:val="clear" w:color="auto" w:fill="E7E6E6"/>
            <w:vAlign w:val="center"/>
            <w:hideMark/>
          </w:tcPr>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96"/>
              <w:gridCol w:w="695"/>
              <w:gridCol w:w="699"/>
              <w:gridCol w:w="1099"/>
            </w:tblGrid>
            <w:tr w:rsidR="005F4098" w14:paraId="303018A6" w14:textId="77777777">
              <w:trPr>
                <w:trHeight w:val="330"/>
              </w:trPr>
              <w:tc>
                <w:tcPr>
                  <w:tcW w:w="6510" w:type="dxa"/>
                  <w:tcBorders>
                    <w:top w:val="single" w:sz="6" w:space="0" w:color="auto"/>
                    <w:left w:val="nil"/>
                    <w:bottom w:val="single" w:sz="6" w:space="0" w:color="auto"/>
                    <w:right w:val="nil"/>
                  </w:tcBorders>
                  <w:vAlign w:val="center"/>
                  <w:hideMark/>
                </w:tcPr>
                <w:p w14:paraId="3CE8DA20"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b/>
                      <w:bCs/>
                      <w:color w:val="000000"/>
                      <w:sz w:val="20"/>
                      <w:szCs w:val="20"/>
                      <w:lang w:val="es-CO"/>
                    </w:rPr>
                    <w:t>Indicador (Ítems)</w:t>
                  </w:r>
                  <w:r>
                    <w:rPr>
                      <w:rStyle w:val="eop"/>
                      <w:rFonts w:ascii="Arial" w:hAnsi="Arial" w:cs="Arial"/>
                      <w:color w:val="000000"/>
                      <w:sz w:val="20"/>
                      <w:szCs w:val="20"/>
                    </w:rPr>
                    <w:t> </w:t>
                  </w:r>
                </w:p>
              </w:tc>
              <w:tc>
                <w:tcPr>
                  <w:tcW w:w="705" w:type="dxa"/>
                  <w:tcBorders>
                    <w:top w:val="single" w:sz="6" w:space="0" w:color="auto"/>
                    <w:left w:val="nil"/>
                    <w:bottom w:val="single" w:sz="6" w:space="0" w:color="auto"/>
                    <w:right w:val="nil"/>
                  </w:tcBorders>
                  <w:vAlign w:val="center"/>
                  <w:hideMark/>
                </w:tcPr>
                <w:p w14:paraId="4C04BFB6"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b/>
                      <w:bCs/>
                      <w:color w:val="000000"/>
                      <w:sz w:val="20"/>
                      <w:szCs w:val="20"/>
                      <w:lang w:val="es-CO"/>
                    </w:rPr>
                    <w:t>Pre </w:t>
                  </w:r>
                  <w:r>
                    <w:rPr>
                      <w:rStyle w:val="eop"/>
                      <w:rFonts w:ascii="Arial" w:hAnsi="Arial" w:cs="Arial"/>
                      <w:color w:val="000000"/>
                      <w:sz w:val="20"/>
                      <w:szCs w:val="20"/>
                    </w:rPr>
                    <w:t> </w:t>
                  </w:r>
                </w:p>
              </w:tc>
              <w:tc>
                <w:tcPr>
                  <w:tcW w:w="705" w:type="dxa"/>
                  <w:tcBorders>
                    <w:top w:val="single" w:sz="6" w:space="0" w:color="auto"/>
                    <w:left w:val="nil"/>
                    <w:bottom w:val="single" w:sz="6" w:space="0" w:color="auto"/>
                    <w:right w:val="nil"/>
                  </w:tcBorders>
                  <w:vAlign w:val="center"/>
                  <w:hideMark/>
                </w:tcPr>
                <w:p w14:paraId="6D3B8AE5"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b/>
                      <w:bCs/>
                      <w:color w:val="000000"/>
                      <w:sz w:val="20"/>
                      <w:szCs w:val="20"/>
                      <w:lang w:val="es-CO"/>
                    </w:rPr>
                    <w:t>Post </w:t>
                  </w:r>
                  <w:r>
                    <w:rPr>
                      <w:rStyle w:val="eop"/>
                      <w:rFonts w:ascii="Arial" w:hAnsi="Arial" w:cs="Arial"/>
                      <w:color w:val="000000"/>
                      <w:sz w:val="20"/>
                      <w:szCs w:val="20"/>
                    </w:rPr>
                    <w:t> </w:t>
                  </w:r>
                </w:p>
              </w:tc>
              <w:tc>
                <w:tcPr>
                  <w:tcW w:w="1125" w:type="dxa"/>
                  <w:tcBorders>
                    <w:top w:val="single" w:sz="6" w:space="0" w:color="auto"/>
                    <w:left w:val="nil"/>
                    <w:bottom w:val="single" w:sz="6" w:space="0" w:color="auto"/>
                    <w:right w:val="nil"/>
                  </w:tcBorders>
                  <w:vAlign w:val="center"/>
                  <w:hideMark/>
                </w:tcPr>
                <w:p w14:paraId="204C74F8"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b/>
                      <w:bCs/>
                      <w:color w:val="000000"/>
                      <w:sz w:val="20"/>
                      <w:szCs w:val="20"/>
                      <w:lang w:val="es-CO"/>
                    </w:rPr>
                    <w:t>↑↓↔</w:t>
                  </w:r>
                  <w:r>
                    <w:rPr>
                      <w:rStyle w:val="eop"/>
                      <w:rFonts w:ascii="Arial" w:hAnsi="Arial" w:cs="Arial"/>
                      <w:color w:val="000000"/>
                      <w:sz w:val="20"/>
                      <w:szCs w:val="20"/>
                    </w:rPr>
                    <w:t> </w:t>
                  </w:r>
                </w:p>
              </w:tc>
            </w:tr>
          </w:tbl>
          <w:p w14:paraId="402E67E1" w14:textId="77777777" w:rsidR="005F4098" w:rsidRDefault="005F4098" w:rsidP="00E524DF">
            <w:pPr>
              <w:pStyle w:val="paragraph"/>
              <w:spacing w:before="0" w:beforeAutospacing="0" w:after="0" w:afterAutospacing="0" w:line="360" w:lineRule="auto"/>
              <w:textAlignment w:val="baseline"/>
            </w:pPr>
            <w:r>
              <w:rPr>
                <w:rStyle w:val="eop"/>
                <w:rFonts w:ascii="Arial" w:hAnsi="Arial" w:cs="Arial"/>
                <w:color w:val="000000"/>
                <w:sz w:val="20"/>
                <w:szCs w:val="20"/>
              </w:rPr>
              <w:t> </w:t>
            </w:r>
          </w:p>
        </w:tc>
      </w:tr>
      <w:tr w:rsidR="005F4098" w14:paraId="6CEA728B" w14:textId="77777777" w:rsidTr="005F4098">
        <w:trPr>
          <w:trHeight w:val="330"/>
        </w:trPr>
        <w:tc>
          <w:tcPr>
            <w:tcW w:w="9060" w:type="dxa"/>
            <w:gridSpan w:val="4"/>
            <w:tcBorders>
              <w:top w:val="nil"/>
              <w:left w:val="nil"/>
              <w:bottom w:val="nil"/>
              <w:right w:val="nil"/>
            </w:tcBorders>
            <w:vAlign w:val="center"/>
            <w:hideMark/>
          </w:tcPr>
          <w:p w14:paraId="637DD1E7" w14:textId="77777777" w:rsidR="005F4098" w:rsidRDefault="005F4098" w:rsidP="00E524DF">
            <w:pPr>
              <w:pStyle w:val="paragraph"/>
              <w:spacing w:before="0" w:beforeAutospacing="0" w:after="0" w:afterAutospacing="0" w:line="360" w:lineRule="auto"/>
              <w:textAlignment w:val="baseline"/>
            </w:pPr>
            <w:r>
              <w:rPr>
                <w:rStyle w:val="normaltextrun"/>
                <w:rFonts w:ascii="Arial" w:hAnsi="Arial" w:cs="Arial"/>
                <w:b/>
                <w:bCs/>
                <w:color w:val="000000"/>
                <w:sz w:val="20"/>
                <w:szCs w:val="20"/>
                <w:lang w:val="es-ES"/>
              </w:rPr>
              <w:t>C. REPRESENTACIÓN Y ESTRATEGIAS DE ENSEÑANZA (</w:t>
            </w:r>
            <w:proofErr w:type="spellStart"/>
            <w:r>
              <w:rPr>
                <w:rStyle w:val="normaltextrun"/>
                <w:rFonts w:ascii="Arial" w:hAnsi="Arial" w:cs="Arial"/>
                <w:b/>
                <w:bCs/>
                <w:color w:val="000000"/>
                <w:sz w:val="20"/>
                <w:szCs w:val="20"/>
                <w:lang w:val="es-ES"/>
              </w:rPr>
              <w:t>RyEE</w:t>
            </w:r>
            <w:proofErr w:type="spellEnd"/>
            <w:r>
              <w:rPr>
                <w:rStyle w:val="normaltextrun"/>
                <w:rFonts w:ascii="Arial" w:hAnsi="Arial" w:cs="Arial"/>
                <w:b/>
                <w:bCs/>
                <w:color w:val="000000"/>
                <w:sz w:val="20"/>
                <w:szCs w:val="20"/>
                <w:lang w:val="es-ES"/>
              </w:rPr>
              <w:t>)</w:t>
            </w:r>
            <w:r>
              <w:rPr>
                <w:rStyle w:val="eop"/>
                <w:rFonts w:ascii="Arial" w:hAnsi="Arial" w:cs="Arial"/>
                <w:color w:val="000000"/>
                <w:sz w:val="20"/>
                <w:szCs w:val="20"/>
              </w:rPr>
              <w:t> </w:t>
            </w:r>
          </w:p>
        </w:tc>
      </w:tr>
      <w:tr w:rsidR="005F4098" w14:paraId="1094D5B1" w14:textId="77777777" w:rsidTr="005F4098">
        <w:trPr>
          <w:trHeight w:val="330"/>
        </w:trPr>
        <w:tc>
          <w:tcPr>
            <w:tcW w:w="6510" w:type="dxa"/>
            <w:tcBorders>
              <w:top w:val="nil"/>
              <w:left w:val="nil"/>
              <w:bottom w:val="nil"/>
              <w:right w:val="nil"/>
            </w:tcBorders>
            <w:vAlign w:val="center"/>
            <w:hideMark/>
          </w:tcPr>
          <w:p w14:paraId="79392059" w14:textId="77777777" w:rsidR="005F4098" w:rsidRDefault="005F4098" w:rsidP="00E524DF">
            <w:pPr>
              <w:pStyle w:val="paragraph"/>
              <w:spacing w:before="0" w:beforeAutospacing="0" w:after="0" w:afterAutospacing="0" w:line="360" w:lineRule="auto"/>
              <w:jc w:val="both"/>
              <w:textAlignment w:val="baseline"/>
            </w:pPr>
            <w:r>
              <w:rPr>
                <w:rStyle w:val="normaltextrun"/>
                <w:rFonts w:ascii="Arial" w:hAnsi="Arial" w:cs="Arial"/>
                <w:color w:val="000000"/>
                <w:sz w:val="20"/>
                <w:szCs w:val="20"/>
              </w:rPr>
              <w:t>¿Mi docente utiliza ejemplos apropiados para explicar los conceptos relacionados con la materia?</w:t>
            </w:r>
            <w:r>
              <w:rPr>
                <w:rStyle w:val="eop"/>
                <w:rFonts w:ascii="Arial" w:hAnsi="Arial" w:cs="Arial"/>
                <w:color w:val="000000"/>
                <w:sz w:val="20"/>
                <w:szCs w:val="20"/>
              </w:rPr>
              <w:t> </w:t>
            </w:r>
          </w:p>
        </w:tc>
        <w:tc>
          <w:tcPr>
            <w:tcW w:w="705" w:type="dxa"/>
            <w:tcBorders>
              <w:top w:val="nil"/>
              <w:left w:val="nil"/>
              <w:bottom w:val="nil"/>
              <w:right w:val="nil"/>
            </w:tcBorders>
            <w:vAlign w:val="center"/>
            <w:hideMark/>
          </w:tcPr>
          <w:p w14:paraId="1F9AFF3A"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color w:val="000000"/>
                <w:sz w:val="20"/>
                <w:szCs w:val="20"/>
              </w:rPr>
              <w:t>3,4</w:t>
            </w:r>
            <w:r>
              <w:rPr>
                <w:rStyle w:val="eop"/>
                <w:rFonts w:ascii="Arial" w:hAnsi="Arial" w:cs="Arial"/>
                <w:color w:val="000000"/>
                <w:sz w:val="20"/>
                <w:szCs w:val="20"/>
              </w:rPr>
              <w:t> </w:t>
            </w:r>
          </w:p>
        </w:tc>
        <w:tc>
          <w:tcPr>
            <w:tcW w:w="705" w:type="dxa"/>
            <w:tcBorders>
              <w:top w:val="nil"/>
              <w:left w:val="nil"/>
              <w:bottom w:val="nil"/>
              <w:right w:val="nil"/>
            </w:tcBorders>
            <w:vAlign w:val="center"/>
            <w:hideMark/>
          </w:tcPr>
          <w:p w14:paraId="183E2884"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color w:val="000000"/>
                <w:sz w:val="20"/>
                <w:szCs w:val="20"/>
                <w:lang w:val="es-CO"/>
              </w:rPr>
              <w:t>3,4</w:t>
            </w:r>
            <w:r>
              <w:rPr>
                <w:rStyle w:val="eop"/>
                <w:rFonts w:ascii="Arial" w:hAnsi="Arial" w:cs="Arial"/>
                <w:color w:val="000000"/>
                <w:sz w:val="20"/>
                <w:szCs w:val="20"/>
              </w:rPr>
              <w:t> </w:t>
            </w:r>
          </w:p>
        </w:tc>
        <w:tc>
          <w:tcPr>
            <w:tcW w:w="1125" w:type="dxa"/>
            <w:tcBorders>
              <w:top w:val="nil"/>
              <w:left w:val="nil"/>
              <w:bottom w:val="nil"/>
              <w:right w:val="nil"/>
            </w:tcBorders>
            <w:vAlign w:val="center"/>
            <w:hideMark/>
          </w:tcPr>
          <w:p w14:paraId="23A51EA1"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b/>
                <w:bCs/>
                <w:color w:val="000000"/>
                <w:sz w:val="20"/>
                <w:szCs w:val="20"/>
                <w:lang w:val="es-CO"/>
              </w:rPr>
              <w:t>↔</w:t>
            </w:r>
            <w:r>
              <w:rPr>
                <w:rStyle w:val="eop"/>
                <w:rFonts w:ascii="Arial" w:hAnsi="Arial" w:cs="Arial"/>
                <w:color w:val="000000"/>
                <w:sz w:val="20"/>
                <w:szCs w:val="20"/>
              </w:rPr>
              <w:t> </w:t>
            </w:r>
          </w:p>
        </w:tc>
      </w:tr>
      <w:tr w:rsidR="005F4098" w14:paraId="304C3622" w14:textId="77777777" w:rsidTr="005F4098">
        <w:trPr>
          <w:trHeight w:val="330"/>
        </w:trPr>
        <w:tc>
          <w:tcPr>
            <w:tcW w:w="6510" w:type="dxa"/>
            <w:tcBorders>
              <w:top w:val="nil"/>
              <w:left w:val="nil"/>
              <w:bottom w:val="nil"/>
              <w:right w:val="nil"/>
            </w:tcBorders>
            <w:vAlign w:val="center"/>
            <w:hideMark/>
          </w:tcPr>
          <w:p w14:paraId="38D69A8D" w14:textId="77777777" w:rsidR="005F4098" w:rsidRDefault="005F4098" w:rsidP="00E524DF">
            <w:pPr>
              <w:pStyle w:val="paragraph"/>
              <w:spacing w:before="0" w:beforeAutospacing="0" w:after="0" w:afterAutospacing="0" w:line="360" w:lineRule="auto"/>
              <w:jc w:val="both"/>
              <w:textAlignment w:val="baseline"/>
            </w:pPr>
            <w:r>
              <w:rPr>
                <w:rStyle w:val="normaltextrun"/>
                <w:rFonts w:ascii="Arial" w:hAnsi="Arial" w:cs="Arial"/>
                <w:color w:val="000000"/>
                <w:sz w:val="20"/>
                <w:szCs w:val="20"/>
              </w:rPr>
              <w:t>¿Mi docente utiliza analogías para explicar conceptos de la materia de estudio?</w:t>
            </w:r>
            <w:r>
              <w:rPr>
                <w:rStyle w:val="eop"/>
                <w:rFonts w:ascii="Arial" w:hAnsi="Arial" w:cs="Arial"/>
                <w:color w:val="000000"/>
                <w:sz w:val="20"/>
                <w:szCs w:val="20"/>
              </w:rPr>
              <w:t> </w:t>
            </w:r>
          </w:p>
        </w:tc>
        <w:tc>
          <w:tcPr>
            <w:tcW w:w="705" w:type="dxa"/>
            <w:tcBorders>
              <w:top w:val="nil"/>
              <w:left w:val="nil"/>
              <w:bottom w:val="nil"/>
              <w:right w:val="nil"/>
            </w:tcBorders>
            <w:vAlign w:val="center"/>
            <w:hideMark/>
          </w:tcPr>
          <w:p w14:paraId="1BF3F65B"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color w:val="000000"/>
                <w:sz w:val="20"/>
                <w:szCs w:val="20"/>
              </w:rPr>
              <w:t>3,04</w:t>
            </w:r>
            <w:r>
              <w:rPr>
                <w:rStyle w:val="eop"/>
                <w:rFonts w:ascii="Arial" w:hAnsi="Arial" w:cs="Arial"/>
                <w:color w:val="000000"/>
                <w:sz w:val="20"/>
                <w:szCs w:val="20"/>
              </w:rPr>
              <w:t> </w:t>
            </w:r>
          </w:p>
        </w:tc>
        <w:tc>
          <w:tcPr>
            <w:tcW w:w="705" w:type="dxa"/>
            <w:tcBorders>
              <w:top w:val="nil"/>
              <w:left w:val="nil"/>
              <w:bottom w:val="nil"/>
              <w:right w:val="nil"/>
            </w:tcBorders>
            <w:vAlign w:val="center"/>
            <w:hideMark/>
          </w:tcPr>
          <w:p w14:paraId="793EC072"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color w:val="000000"/>
                <w:sz w:val="20"/>
                <w:szCs w:val="20"/>
                <w:lang w:val="es-CO"/>
              </w:rPr>
              <w:t>3,15*</w:t>
            </w:r>
            <w:r>
              <w:rPr>
                <w:rStyle w:val="eop"/>
                <w:rFonts w:ascii="Arial" w:hAnsi="Arial" w:cs="Arial"/>
                <w:color w:val="000000"/>
                <w:sz w:val="20"/>
                <w:szCs w:val="20"/>
              </w:rPr>
              <w:t> </w:t>
            </w:r>
          </w:p>
        </w:tc>
        <w:tc>
          <w:tcPr>
            <w:tcW w:w="1125" w:type="dxa"/>
            <w:tcBorders>
              <w:top w:val="nil"/>
              <w:left w:val="nil"/>
              <w:bottom w:val="nil"/>
              <w:right w:val="nil"/>
            </w:tcBorders>
            <w:vAlign w:val="center"/>
            <w:hideMark/>
          </w:tcPr>
          <w:p w14:paraId="7769C8E0"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b/>
                <w:bCs/>
                <w:color w:val="000000"/>
                <w:sz w:val="20"/>
                <w:szCs w:val="20"/>
                <w:lang w:val="es-CO"/>
              </w:rPr>
              <w:t>↑</w:t>
            </w:r>
            <w:r>
              <w:rPr>
                <w:rStyle w:val="eop"/>
                <w:rFonts w:ascii="Arial" w:hAnsi="Arial" w:cs="Arial"/>
                <w:color w:val="000000"/>
                <w:sz w:val="20"/>
                <w:szCs w:val="20"/>
              </w:rPr>
              <w:t> </w:t>
            </w:r>
          </w:p>
        </w:tc>
      </w:tr>
      <w:tr w:rsidR="005F4098" w14:paraId="490EC4B1" w14:textId="77777777" w:rsidTr="005F4098">
        <w:trPr>
          <w:trHeight w:val="330"/>
        </w:trPr>
        <w:tc>
          <w:tcPr>
            <w:tcW w:w="6510" w:type="dxa"/>
            <w:tcBorders>
              <w:top w:val="nil"/>
              <w:left w:val="nil"/>
              <w:bottom w:val="nil"/>
              <w:right w:val="nil"/>
            </w:tcBorders>
            <w:vAlign w:val="center"/>
            <w:hideMark/>
          </w:tcPr>
          <w:p w14:paraId="76C57A75" w14:textId="77777777" w:rsidR="005F4098" w:rsidRDefault="005F4098" w:rsidP="00E524DF">
            <w:pPr>
              <w:pStyle w:val="paragraph"/>
              <w:spacing w:before="0" w:beforeAutospacing="0" w:after="0" w:afterAutospacing="0" w:line="360" w:lineRule="auto"/>
              <w:jc w:val="both"/>
              <w:textAlignment w:val="baseline"/>
            </w:pPr>
            <w:r>
              <w:rPr>
                <w:rStyle w:val="normaltextrun"/>
                <w:rFonts w:ascii="Arial" w:hAnsi="Arial" w:cs="Arial"/>
                <w:color w:val="000000"/>
                <w:sz w:val="20"/>
                <w:szCs w:val="20"/>
              </w:rPr>
              <w:t>¿Los métodos de enseñanza de mi docente me mantienen interesado en la materia?</w:t>
            </w:r>
            <w:r>
              <w:rPr>
                <w:rStyle w:val="eop"/>
                <w:rFonts w:ascii="Arial" w:hAnsi="Arial" w:cs="Arial"/>
                <w:color w:val="000000"/>
                <w:sz w:val="20"/>
                <w:szCs w:val="20"/>
              </w:rPr>
              <w:t> </w:t>
            </w:r>
          </w:p>
        </w:tc>
        <w:tc>
          <w:tcPr>
            <w:tcW w:w="705" w:type="dxa"/>
            <w:tcBorders>
              <w:top w:val="nil"/>
              <w:left w:val="nil"/>
              <w:bottom w:val="nil"/>
              <w:right w:val="nil"/>
            </w:tcBorders>
            <w:vAlign w:val="center"/>
            <w:hideMark/>
          </w:tcPr>
          <w:p w14:paraId="10F7DEFB"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color w:val="000000"/>
                <w:sz w:val="20"/>
                <w:szCs w:val="20"/>
              </w:rPr>
              <w:t>3,23</w:t>
            </w:r>
            <w:r>
              <w:rPr>
                <w:rStyle w:val="eop"/>
                <w:rFonts w:ascii="Arial" w:hAnsi="Arial" w:cs="Arial"/>
                <w:color w:val="000000"/>
                <w:sz w:val="20"/>
                <w:szCs w:val="20"/>
              </w:rPr>
              <w:t> </w:t>
            </w:r>
          </w:p>
        </w:tc>
        <w:tc>
          <w:tcPr>
            <w:tcW w:w="705" w:type="dxa"/>
            <w:tcBorders>
              <w:top w:val="nil"/>
              <w:left w:val="nil"/>
              <w:bottom w:val="nil"/>
              <w:right w:val="nil"/>
            </w:tcBorders>
            <w:vAlign w:val="center"/>
            <w:hideMark/>
          </w:tcPr>
          <w:p w14:paraId="1031FC0F"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color w:val="000000"/>
                <w:sz w:val="20"/>
                <w:szCs w:val="20"/>
                <w:lang w:val="es-CO"/>
              </w:rPr>
              <w:t>3,22</w:t>
            </w:r>
            <w:r>
              <w:rPr>
                <w:rStyle w:val="eop"/>
                <w:rFonts w:ascii="Arial" w:hAnsi="Arial" w:cs="Arial"/>
                <w:color w:val="000000"/>
                <w:sz w:val="20"/>
                <w:szCs w:val="20"/>
              </w:rPr>
              <w:t> </w:t>
            </w:r>
          </w:p>
        </w:tc>
        <w:tc>
          <w:tcPr>
            <w:tcW w:w="1125" w:type="dxa"/>
            <w:tcBorders>
              <w:top w:val="nil"/>
              <w:left w:val="nil"/>
              <w:bottom w:val="nil"/>
              <w:right w:val="nil"/>
            </w:tcBorders>
            <w:vAlign w:val="center"/>
            <w:hideMark/>
          </w:tcPr>
          <w:p w14:paraId="689F79C1"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b/>
                <w:bCs/>
                <w:color w:val="000000"/>
                <w:sz w:val="20"/>
                <w:szCs w:val="20"/>
                <w:lang w:val="es-CO"/>
              </w:rPr>
              <w:t>↓</w:t>
            </w:r>
            <w:r>
              <w:rPr>
                <w:rStyle w:val="eop"/>
                <w:rFonts w:ascii="Arial" w:hAnsi="Arial" w:cs="Arial"/>
                <w:color w:val="000000"/>
                <w:sz w:val="20"/>
                <w:szCs w:val="20"/>
              </w:rPr>
              <w:t> </w:t>
            </w:r>
          </w:p>
        </w:tc>
      </w:tr>
      <w:tr w:rsidR="005F4098" w14:paraId="1B1032CF" w14:textId="77777777" w:rsidTr="005F4098">
        <w:trPr>
          <w:trHeight w:val="330"/>
        </w:trPr>
        <w:tc>
          <w:tcPr>
            <w:tcW w:w="6510" w:type="dxa"/>
            <w:tcBorders>
              <w:top w:val="nil"/>
              <w:left w:val="nil"/>
              <w:bottom w:val="nil"/>
              <w:right w:val="nil"/>
            </w:tcBorders>
            <w:vAlign w:val="center"/>
            <w:hideMark/>
          </w:tcPr>
          <w:p w14:paraId="569CA380" w14:textId="77777777" w:rsidR="005F4098" w:rsidRDefault="005F4098" w:rsidP="00E524DF">
            <w:pPr>
              <w:pStyle w:val="paragraph"/>
              <w:spacing w:before="0" w:beforeAutospacing="0" w:after="0" w:afterAutospacing="0" w:line="360" w:lineRule="auto"/>
              <w:jc w:val="both"/>
              <w:textAlignment w:val="baseline"/>
            </w:pPr>
            <w:r>
              <w:rPr>
                <w:rStyle w:val="normaltextrun"/>
                <w:rFonts w:ascii="Arial" w:hAnsi="Arial" w:cs="Arial"/>
                <w:color w:val="000000"/>
                <w:sz w:val="20"/>
                <w:szCs w:val="20"/>
              </w:rPr>
              <w:t>¿Mi docente provee oportunidades para que yo pueda expresar mis puntos de vista?</w:t>
            </w:r>
            <w:r>
              <w:rPr>
                <w:rStyle w:val="eop"/>
                <w:rFonts w:ascii="Arial" w:hAnsi="Arial" w:cs="Arial"/>
                <w:color w:val="000000"/>
                <w:sz w:val="20"/>
                <w:szCs w:val="20"/>
              </w:rPr>
              <w:t> </w:t>
            </w:r>
          </w:p>
        </w:tc>
        <w:tc>
          <w:tcPr>
            <w:tcW w:w="705" w:type="dxa"/>
            <w:tcBorders>
              <w:top w:val="nil"/>
              <w:left w:val="nil"/>
              <w:bottom w:val="nil"/>
              <w:right w:val="nil"/>
            </w:tcBorders>
            <w:vAlign w:val="center"/>
            <w:hideMark/>
          </w:tcPr>
          <w:p w14:paraId="5239403D"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color w:val="000000"/>
                <w:sz w:val="20"/>
                <w:szCs w:val="20"/>
              </w:rPr>
              <w:t>3,35</w:t>
            </w:r>
            <w:r>
              <w:rPr>
                <w:rStyle w:val="eop"/>
                <w:rFonts w:ascii="Arial" w:hAnsi="Arial" w:cs="Arial"/>
                <w:color w:val="000000"/>
                <w:sz w:val="20"/>
                <w:szCs w:val="20"/>
              </w:rPr>
              <w:t> </w:t>
            </w:r>
          </w:p>
        </w:tc>
        <w:tc>
          <w:tcPr>
            <w:tcW w:w="705" w:type="dxa"/>
            <w:tcBorders>
              <w:top w:val="nil"/>
              <w:left w:val="nil"/>
              <w:bottom w:val="nil"/>
              <w:right w:val="nil"/>
            </w:tcBorders>
            <w:vAlign w:val="center"/>
            <w:hideMark/>
          </w:tcPr>
          <w:p w14:paraId="79623CB9"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color w:val="000000"/>
                <w:sz w:val="20"/>
                <w:szCs w:val="20"/>
                <w:lang w:val="es-CO"/>
              </w:rPr>
              <w:t>3,33</w:t>
            </w:r>
            <w:r>
              <w:rPr>
                <w:rStyle w:val="eop"/>
                <w:rFonts w:ascii="Arial" w:hAnsi="Arial" w:cs="Arial"/>
                <w:color w:val="000000"/>
                <w:sz w:val="20"/>
                <w:szCs w:val="20"/>
              </w:rPr>
              <w:t> </w:t>
            </w:r>
          </w:p>
        </w:tc>
        <w:tc>
          <w:tcPr>
            <w:tcW w:w="1125" w:type="dxa"/>
            <w:tcBorders>
              <w:top w:val="nil"/>
              <w:left w:val="nil"/>
              <w:bottom w:val="nil"/>
              <w:right w:val="nil"/>
            </w:tcBorders>
            <w:vAlign w:val="center"/>
            <w:hideMark/>
          </w:tcPr>
          <w:p w14:paraId="48C079DF"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b/>
                <w:bCs/>
                <w:color w:val="000000"/>
                <w:sz w:val="20"/>
                <w:szCs w:val="20"/>
                <w:lang w:val="es-CO"/>
              </w:rPr>
              <w:t>↓</w:t>
            </w:r>
            <w:r>
              <w:rPr>
                <w:rStyle w:val="eop"/>
                <w:rFonts w:ascii="Arial" w:hAnsi="Arial" w:cs="Arial"/>
                <w:color w:val="000000"/>
                <w:sz w:val="20"/>
                <w:szCs w:val="20"/>
              </w:rPr>
              <w:t> </w:t>
            </w:r>
          </w:p>
        </w:tc>
      </w:tr>
      <w:tr w:rsidR="005F4098" w14:paraId="6C82CA5C" w14:textId="77777777" w:rsidTr="005F4098">
        <w:trPr>
          <w:trHeight w:val="330"/>
        </w:trPr>
        <w:tc>
          <w:tcPr>
            <w:tcW w:w="6510" w:type="dxa"/>
            <w:tcBorders>
              <w:top w:val="nil"/>
              <w:left w:val="nil"/>
              <w:bottom w:val="nil"/>
              <w:right w:val="nil"/>
            </w:tcBorders>
            <w:vAlign w:val="center"/>
            <w:hideMark/>
          </w:tcPr>
          <w:p w14:paraId="5779FE06" w14:textId="77777777" w:rsidR="005F4098" w:rsidRDefault="005F4098" w:rsidP="00E524DF">
            <w:pPr>
              <w:pStyle w:val="paragraph"/>
              <w:spacing w:before="0" w:beforeAutospacing="0" w:after="0" w:afterAutospacing="0" w:line="360" w:lineRule="auto"/>
              <w:jc w:val="both"/>
              <w:textAlignment w:val="baseline"/>
            </w:pPr>
            <w:r>
              <w:rPr>
                <w:rStyle w:val="normaltextrun"/>
                <w:rFonts w:ascii="Arial" w:hAnsi="Arial" w:cs="Arial"/>
                <w:color w:val="000000"/>
                <w:sz w:val="20"/>
                <w:szCs w:val="20"/>
              </w:rPr>
              <w:t>¿Mi docente utiliza demostraciones como ayuda para explicar el concepto principal?</w:t>
            </w:r>
            <w:r>
              <w:rPr>
                <w:rStyle w:val="eop"/>
                <w:rFonts w:ascii="Arial" w:hAnsi="Arial" w:cs="Arial"/>
                <w:color w:val="000000"/>
                <w:sz w:val="20"/>
                <w:szCs w:val="20"/>
              </w:rPr>
              <w:t> </w:t>
            </w:r>
          </w:p>
        </w:tc>
        <w:tc>
          <w:tcPr>
            <w:tcW w:w="705" w:type="dxa"/>
            <w:tcBorders>
              <w:top w:val="nil"/>
              <w:left w:val="nil"/>
              <w:bottom w:val="nil"/>
              <w:right w:val="nil"/>
            </w:tcBorders>
            <w:vAlign w:val="center"/>
            <w:hideMark/>
          </w:tcPr>
          <w:p w14:paraId="7E130950"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color w:val="000000"/>
                <w:sz w:val="20"/>
                <w:szCs w:val="20"/>
              </w:rPr>
              <w:t>3,34</w:t>
            </w:r>
            <w:r>
              <w:rPr>
                <w:rStyle w:val="eop"/>
                <w:rFonts w:ascii="Arial" w:hAnsi="Arial" w:cs="Arial"/>
                <w:color w:val="000000"/>
                <w:sz w:val="20"/>
                <w:szCs w:val="20"/>
              </w:rPr>
              <w:t> </w:t>
            </w:r>
          </w:p>
        </w:tc>
        <w:tc>
          <w:tcPr>
            <w:tcW w:w="705" w:type="dxa"/>
            <w:tcBorders>
              <w:top w:val="nil"/>
              <w:left w:val="nil"/>
              <w:bottom w:val="nil"/>
              <w:right w:val="nil"/>
            </w:tcBorders>
            <w:vAlign w:val="center"/>
            <w:hideMark/>
          </w:tcPr>
          <w:p w14:paraId="3B5939CC"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color w:val="000000"/>
                <w:sz w:val="20"/>
                <w:szCs w:val="20"/>
                <w:lang w:val="es-CO"/>
              </w:rPr>
              <w:t>3,37</w:t>
            </w:r>
            <w:r>
              <w:rPr>
                <w:rStyle w:val="eop"/>
                <w:rFonts w:ascii="Arial" w:hAnsi="Arial" w:cs="Arial"/>
                <w:color w:val="000000"/>
                <w:sz w:val="20"/>
                <w:szCs w:val="20"/>
              </w:rPr>
              <w:t> </w:t>
            </w:r>
          </w:p>
        </w:tc>
        <w:tc>
          <w:tcPr>
            <w:tcW w:w="1125" w:type="dxa"/>
            <w:tcBorders>
              <w:top w:val="nil"/>
              <w:left w:val="nil"/>
              <w:bottom w:val="nil"/>
              <w:right w:val="nil"/>
            </w:tcBorders>
            <w:vAlign w:val="center"/>
            <w:hideMark/>
          </w:tcPr>
          <w:p w14:paraId="690B2B23"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b/>
                <w:bCs/>
                <w:color w:val="000000"/>
                <w:sz w:val="20"/>
                <w:szCs w:val="20"/>
                <w:lang w:val="es-CO"/>
              </w:rPr>
              <w:t>↑</w:t>
            </w:r>
            <w:r>
              <w:rPr>
                <w:rStyle w:val="eop"/>
                <w:rFonts w:ascii="Arial" w:hAnsi="Arial" w:cs="Arial"/>
                <w:color w:val="000000"/>
                <w:sz w:val="20"/>
                <w:szCs w:val="20"/>
              </w:rPr>
              <w:t> </w:t>
            </w:r>
          </w:p>
        </w:tc>
      </w:tr>
      <w:tr w:rsidR="005F4098" w14:paraId="0F867F14" w14:textId="77777777" w:rsidTr="005F4098">
        <w:trPr>
          <w:trHeight w:val="330"/>
        </w:trPr>
        <w:tc>
          <w:tcPr>
            <w:tcW w:w="6510" w:type="dxa"/>
            <w:tcBorders>
              <w:top w:val="nil"/>
              <w:left w:val="nil"/>
              <w:bottom w:val="nil"/>
              <w:right w:val="nil"/>
            </w:tcBorders>
            <w:vAlign w:val="center"/>
            <w:hideMark/>
          </w:tcPr>
          <w:p w14:paraId="709A13CB" w14:textId="77777777" w:rsidR="005F4098" w:rsidRDefault="005F4098" w:rsidP="00E524DF">
            <w:pPr>
              <w:pStyle w:val="paragraph"/>
              <w:spacing w:before="0" w:beforeAutospacing="0" w:after="0" w:afterAutospacing="0" w:line="360" w:lineRule="auto"/>
              <w:jc w:val="both"/>
              <w:textAlignment w:val="baseline"/>
            </w:pPr>
            <w:r>
              <w:rPr>
                <w:rStyle w:val="normaltextrun"/>
                <w:rFonts w:ascii="Arial" w:hAnsi="Arial" w:cs="Arial"/>
                <w:color w:val="000000"/>
                <w:sz w:val="20"/>
                <w:szCs w:val="20"/>
              </w:rPr>
              <w:t>¿Mi docente utiliza varios métodos para transformar la materia en conocimiento comprensible?</w:t>
            </w:r>
            <w:r>
              <w:rPr>
                <w:rStyle w:val="eop"/>
                <w:rFonts w:ascii="Arial" w:hAnsi="Arial" w:cs="Arial"/>
                <w:color w:val="000000"/>
                <w:sz w:val="20"/>
                <w:szCs w:val="20"/>
              </w:rPr>
              <w:t> </w:t>
            </w:r>
          </w:p>
        </w:tc>
        <w:tc>
          <w:tcPr>
            <w:tcW w:w="705" w:type="dxa"/>
            <w:tcBorders>
              <w:top w:val="nil"/>
              <w:left w:val="nil"/>
              <w:bottom w:val="nil"/>
              <w:right w:val="nil"/>
            </w:tcBorders>
            <w:vAlign w:val="center"/>
            <w:hideMark/>
          </w:tcPr>
          <w:p w14:paraId="61F653FF"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color w:val="000000"/>
                <w:sz w:val="20"/>
                <w:szCs w:val="20"/>
              </w:rPr>
              <w:t>3,2</w:t>
            </w:r>
            <w:r>
              <w:rPr>
                <w:rStyle w:val="eop"/>
                <w:rFonts w:ascii="Arial" w:hAnsi="Arial" w:cs="Arial"/>
                <w:color w:val="000000"/>
                <w:sz w:val="20"/>
                <w:szCs w:val="20"/>
              </w:rPr>
              <w:t> </w:t>
            </w:r>
          </w:p>
        </w:tc>
        <w:tc>
          <w:tcPr>
            <w:tcW w:w="705" w:type="dxa"/>
            <w:tcBorders>
              <w:top w:val="nil"/>
              <w:left w:val="nil"/>
              <w:bottom w:val="nil"/>
              <w:right w:val="nil"/>
            </w:tcBorders>
            <w:vAlign w:val="center"/>
            <w:hideMark/>
          </w:tcPr>
          <w:p w14:paraId="42014437"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color w:val="000000"/>
                <w:sz w:val="20"/>
                <w:szCs w:val="20"/>
                <w:lang w:val="es-CO"/>
              </w:rPr>
              <w:t>3,3</w:t>
            </w:r>
            <w:r>
              <w:rPr>
                <w:rStyle w:val="eop"/>
                <w:rFonts w:ascii="Arial" w:hAnsi="Arial" w:cs="Arial"/>
                <w:color w:val="000000"/>
                <w:sz w:val="20"/>
                <w:szCs w:val="20"/>
              </w:rPr>
              <w:t> </w:t>
            </w:r>
          </w:p>
        </w:tc>
        <w:tc>
          <w:tcPr>
            <w:tcW w:w="1125" w:type="dxa"/>
            <w:tcBorders>
              <w:top w:val="nil"/>
              <w:left w:val="nil"/>
              <w:bottom w:val="nil"/>
              <w:right w:val="nil"/>
            </w:tcBorders>
            <w:vAlign w:val="center"/>
            <w:hideMark/>
          </w:tcPr>
          <w:p w14:paraId="45A2BF02"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b/>
                <w:bCs/>
                <w:color w:val="000000"/>
                <w:sz w:val="20"/>
                <w:szCs w:val="20"/>
                <w:lang w:val="es-CO"/>
              </w:rPr>
              <w:t>↑</w:t>
            </w:r>
            <w:r>
              <w:rPr>
                <w:rStyle w:val="eop"/>
                <w:rFonts w:ascii="Arial" w:hAnsi="Arial" w:cs="Arial"/>
                <w:color w:val="000000"/>
                <w:sz w:val="20"/>
                <w:szCs w:val="20"/>
              </w:rPr>
              <w:t> </w:t>
            </w:r>
          </w:p>
        </w:tc>
      </w:tr>
      <w:tr w:rsidR="005F4098" w14:paraId="43913557" w14:textId="77777777" w:rsidTr="005F4098">
        <w:trPr>
          <w:trHeight w:val="330"/>
        </w:trPr>
        <w:tc>
          <w:tcPr>
            <w:tcW w:w="6510" w:type="dxa"/>
            <w:tcBorders>
              <w:top w:val="nil"/>
              <w:left w:val="nil"/>
              <w:bottom w:val="nil"/>
              <w:right w:val="nil"/>
            </w:tcBorders>
            <w:vAlign w:val="center"/>
            <w:hideMark/>
          </w:tcPr>
          <w:p w14:paraId="35C5E374" w14:textId="77777777" w:rsidR="005F4098" w:rsidRDefault="005F4098" w:rsidP="00E524DF">
            <w:pPr>
              <w:pStyle w:val="paragraph"/>
              <w:spacing w:before="0" w:beforeAutospacing="0" w:after="0" w:afterAutospacing="0" w:line="360" w:lineRule="auto"/>
              <w:jc w:val="both"/>
              <w:textAlignment w:val="baseline"/>
            </w:pPr>
            <w:r>
              <w:rPr>
                <w:rStyle w:val="normaltextrun"/>
                <w:rFonts w:ascii="Arial" w:hAnsi="Arial" w:cs="Arial"/>
                <w:color w:val="000000"/>
                <w:sz w:val="20"/>
                <w:szCs w:val="20"/>
              </w:rPr>
              <w:t>¿Mi docente utiliza tecnología para expresar el concepto de la materia?</w:t>
            </w:r>
            <w:r>
              <w:rPr>
                <w:rStyle w:val="eop"/>
                <w:rFonts w:ascii="Arial" w:hAnsi="Arial" w:cs="Arial"/>
                <w:color w:val="000000"/>
                <w:sz w:val="20"/>
                <w:szCs w:val="20"/>
              </w:rPr>
              <w:t> </w:t>
            </w:r>
          </w:p>
        </w:tc>
        <w:tc>
          <w:tcPr>
            <w:tcW w:w="705" w:type="dxa"/>
            <w:tcBorders>
              <w:top w:val="nil"/>
              <w:left w:val="nil"/>
              <w:bottom w:val="nil"/>
              <w:right w:val="nil"/>
            </w:tcBorders>
            <w:vAlign w:val="center"/>
            <w:hideMark/>
          </w:tcPr>
          <w:p w14:paraId="03B3B408"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color w:val="000000"/>
                <w:sz w:val="20"/>
                <w:szCs w:val="20"/>
              </w:rPr>
              <w:t>3,37</w:t>
            </w:r>
            <w:r>
              <w:rPr>
                <w:rStyle w:val="eop"/>
                <w:rFonts w:ascii="Arial" w:hAnsi="Arial" w:cs="Arial"/>
                <w:color w:val="000000"/>
                <w:sz w:val="20"/>
                <w:szCs w:val="20"/>
              </w:rPr>
              <w:t> </w:t>
            </w:r>
          </w:p>
        </w:tc>
        <w:tc>
          <w:tcPr>
            <w:tcW w:w="705" w:type="dxa"/>
            <w:tcBorders>
              <w:top w:val="nil"/>
              <w:left w:val="nil"/>
              <w:bottom w:val="nil"/>
              <w:right w:val="nil"/>
            </w:tcBorders>
            <w:vAlign w:val="center"/>
            <w:hideMark/>
          </w:tcPr>
          <w:p w14:paraId="200E570C"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color w:val="000000"/>
                <w:sz w:val="20"/>
                <w:szCs w:val="20"/>
                <w:lang w:val="es-CO"/>
              </w:rPr>
              <w:t>3,33</w:t>
            </w:r>
            <w:r>
              <w:rPr>
                <w:rStyle w:val="eop"/>
                <w:rFonts w:ascii="Arial" w:hAnsi="Arial" w:cs="Arial"/>
                <w:color w:val="000000"/>
                <w:sz w:val="20"/>
                <w:szCs w:val="20"/>
              </w:rPr>
              <w:t> </w:t>
            </w:r>
          </w:p>
        </w:tc>
        <w:tc>
          <w:tcPr>
            <w:tcW w:w="1125" w:type="dxa"/>
            <w:tcBorders>
              <w:top w:val="nil"/>
              <w:left w:val="nil"/>
              <w:bottom w:val="nil"/>
              <w:right w:val="nil"/>
            </w:tcBorders>
            <w:vAlign w:val="center"/>
            <w:hideMark/>
          </w:tcPr>
          <w:p w14:paraId="612E2D6A"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b/>
                <w:bCs/>
                <w:color w:val="000000"/>
                <w:sz w:val="20"/>
                <w:szCs w:val="20"/>
                <w:lang w:val="es-CO"/>
              </w:rPr>
              <w:t>↓</w:t>
            </w:r>
            <w:r>
              <w:rPr>
                <w:rStyle w:val="eop"/>
                <w:rFonts w:ascii="Arial" w:hAnsi="Arial" w:cs="Arial"/>
                <w:color w:val="000000"/>
                <w:sz w:val="20"/>
                <w:szCs w:val="20"/>
              </w:rPr>
              <w:t> </w:t>
            </w:r>
          </w:p>
        </w:tc>
      </w:tr>
      <w:tr w:rsidR="005F4098" w14:paraId="5469AD73" w14:textId="77777777" w:rsidTr="005F4098">
        <w:trPr>
          <w:trHeight w:val="330"/>
        </w:trPr>
        <w:tc>
          <w:tcPr>
            <w:tcW w:w="6510" w:type="dxa"/>
            <w:tcBorders>
              <w:top w:val="nil"/>
              <w:left w:val="nil"/>
              <w:bottom w:val="nil"/>
              <w:right w:val="nil"/>
            </w:tcBorders>
            <w:vAlign w:val="center"/>
            <w:hideMark/>
          </w:tcPr>
          <w:p w14:paraId="34B831C8" w14:textId="77777777" w:rsidR="005F4098" w:rsidRDefault="005F4098" w:rsidP="00E524DF">
            <w:pPr>
              <w:pStyle w:val="paragraph"/>
              <w:spacing w:before="0" w:beforeAutospacing="0" w:after="0" w:afterAutospacing="0" w:line="360" w:lineRule="auto"/>
              <w:jc w:val="center"/>
              <w:textAlignment w:val="baseline"/>
            </w:pPr>
            <w:r>
              <w:rPr>
                <w:rStyle w:val="eop"/>
                <w:rFonts w:ascii="Arial" w:hAnsi="Arial" w:cs="Arial"/>
                <w:color w:val="000000"/>
                <w:sz w:val="20"/>
                <w:szCs w:val="20"/>
              </w:rPr>
              <w:t> </w:t>
            </w:r>
          </w:p>
        </w:tc>
        <w:tc>
          <w:tcPr>
            <w:tcW w:w="705" w:type="dxa"/>
            <w:tcBorders>
              <w:top w:val="nil"/>
              <w:left w:val="nil"/>
              <w:bottom w:val="nil"/>
              <w:right w:val="nil"/>
            </w:tcBorders>
            <w:vAlign w:val="center"/>
            <w:hideMark/>
          </w:tcPr>
          <w:p w14:paraId="195AA412"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b/>
                <w:bCs/>
                <w:color w:val="000000"/>
                <w:sz w:val="20"/>
                <w:szCs w:val="20"/>
                <w:lang w:val="es-CO"/>
              </w:rPr>
              <w:t>3,3</w:t>
            </w:r>
            <w:r>
              <w:rPr>
                <w:rStyle w:val="eop"/>
                <w:rFonts w:ascii="Arial" w:hAnsi="Arial" w:cs="Arial"/>
                <w:color w:val="000000"/>
                <w:sz w:val="20"/>
                <w:szCs w:val="20"/>
              </w:rPr>
              <w:t> </w:t>
            </w:r>
          </w:p>
        </w:tc>
        <w:tc>
          <w:tcPr>
            <w:tcW w:w="705" w:type="dxa"/>
            <w:tcBorders>
              <w:top w:val="nil"/>
              <w:left w:val="nil"/>
              <w:bottom w:val="nil"/>
              <w:right w:val="nil"/>
            </w:tcBorders>
            <w:vAlign w:val="center"/>
            <w:hideMark/>
          </w:tcPr>
          <w:p w14:paraId="4554F4EB"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b/>
                <w:bCs/>
                <w:color w:val="000000"/>
                <w:sz w:val="20"/>
                <w:szCs w:val="20"/>
                <w:lang w:val="es-CO"/>
              </w:rPr>
              <w:t>3,3</w:t>
            </w:r>
            <w:r>
              <w:rPr>
                <w:rStyle w:val="eop"/>
                <w:rFonts w:ascii="Arial" w:hAnsi="Arial" w:cs="Arial"/>
                <w:color w:val="000000"/>
                <w:sz w:val="20"/>
                <w:szCs w:val="20"/>
              </w:rPr>
              <w:t> </w:t>
            </w:r>
          </w:p>
        </w:tc>
        <w:tc>
          <w:tcPr>
            <w:tcW w:w="1125" w:type="dxa"/>
            <w:tcBorders>
              <w:top w:val="nil"/>
              <w:left w:val="nil"/>
              <w:bottom w:val="nil"/>
              <w:right w:val="nil"/>
            </w:tcBorders>
            <w:vAlign w:val="center"/>
            <w:hideMark/>
          </w:tcPr>
          <w:p w14:paraId="6744C5EB"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b/>
                <w:bCs/>
                <w:color w:val="000000"/>
                <w:sz w:val="20"/>
                <w:szCs w:val="20"/>
                <w:lang w:val="es-CO"/>
              </w:rPr>
              <w:t>↔</w:t>
            </w:r>
            <w:r>
              <w:rPr>
                <w:rStyle w:val="eop"/>
                <w:rFonts w:ascii="Arial" w:hAnsi="Arial" w:cs="Arial"/>
                <w:color w:val="000000"/>
                <w:sz w:val="20"/>
                <w:szCs w:val="20"/>
              </w:rPr>
              <w:t> </w:t>
            </w:r>
          </w:p>
        </w:tc>
      </w:tr>
      <w:tr w:rsidR="005F4098" w14:paraId="4B12D2DF" w14:textId="77777777" w:rsidTr="005F4098">
        <w:trPr>
          <w:trHeight w:val="330"/>
        </w:trPr>
        <w:tc>
          <w:tcPr>
            <w:tcW w:w="9060" w:type="dxa"/>
            <w:gridSpan w:val="4"/>
            <w:tcBorders>
              <w:top w:val="nil"/>
              <w:left w:val="nil"/>
              <w:bottom w:val="nil"/>
              <w:right w:val="nil"/>
            </w:tcBorders>
            <w:vAlign w:val="center"/>
            <w:hideMark/>
          </w:tcPr>
          <w:p w14:paraId="752FEFE3" w14:textId="77777777" w:rsidR="005F4098" w:rsidRDefault="005F4098" w:rsidP="00E524DF">
            <w:pPr>
              <w:pStyle w:val="paragraph"/>
              <w:spacing w:before="0" w:beforeAutospacing="0" w:after="0" w:afterAutospacing="0" w:line="360" w:lineRule="auto"/>
              <w:textAlignment w:val="baseline"/>
            </w:pPr>
            <w:r>
              <w:rPr>
                <w:rStyle w:val="normaltextrun"/>
                <w:rFonts w:ascii="Arial" w:hAnsi="Arial" w:cs="Arial"/>
                <w:b/>
                <w:bCs/>
                <w:color w:val="000000"/>
                <w:sz w:val="20"/>
                <w:szCs w:val="20"/>
                <w:lang w:val="es-ES"/>
              </w:rPr>
              <w:t>D. CONOCIMIENTO SOBRE EL APRENDIZAJE DE LOS ESTUDIANTES (CAE)</w:t>
            </w:r>
            <w:r>
              <w:rPr>
                <w:rStyle w:val="eop"/>
                <w:rFonts w:ascii="Arial" w:hAnsi="Arial" w:cs="Arial"/>
                <w:color w:val="000000"/>
                <w:sz w:val="20"/>
                <w:szCs w:val="20"/>
              </w:rPr>
              <w:t> </w:t>
            </w:r>
          </w:p>
        </w:tc>
      </w:tr>
      <w:tr w:rsidR="005F4098" w14:paraId="22794FAC" w14:textId="77777777" w:rsidTr="005F4098">
        <w:trPr>
          <w:trHeight w:val="330"/>
        </w:trPr>
        <w:tc>
          <w:tcPr>
            <w:tcW w:w="6510" w:type="dxa"/>
            <w:tcBorders>
              <w:top w:val="nil"/>
              <w:left w:val="nil"/>
              <w:bottom w:val="nil"/>
              <w:right w:val="nil"/>
            </w:tcBorders>
            <w:vAlign w:val="center"/>
            <w:hideMark/>
          </w:tcPr>
          <w:p w14:paraId="2C309525" w14:textId="77777777" w:rsidR="005F4098" w:rsidRDefault="005F4098" w:rsidP="00E524DF">
            <w:pPr>
              <w:pStyle w:val="paragraph"/>
              <w:spacing w:before="0" w:beforeAutospacing="0" w:after="0" w:afterAutospacing="0" w:line="360" w:lineRule="auto"/>
              <w:jc w:val="both"/>
              <w:textAlignment w:val="baseline"/>
            </w:pPr>
            <w:r>
              <w:rPr>
                <w:rStyle w:val="normaltextrun"/>
                <w:rFonts w:ascii="Arial" w:hAnsi="Arial" w:cs="Arial"/>
                <w:color w:val="000000"/>
                <w:sz w:val="20"/>
                <w:szCs w:val="20"/>
              </w:rPr>
              <w:t>¿Mi docente se da cuenta del conocimiento previo de los estudiantes?</w:t>
            </w:r>
            <w:r>
              <w:rPr>
                <w:rStyle w:val="eop"/>
                <w:rFonts w:ascii="Arial" w:hAnsi="Arial" w:cs="Arial"/>
                <w:color w:val="000000"/>
                <w:sz w:val="20"/>
                <w:szCs w:val="20"/>
              </w:rPr>
              <w:t> </w:t>
            </w:r>
          </w:p>
        </w:tc>
        <w:tc>
          <w:tcPr>
            <w:tcW w:w="705" w:type="dxa"/>
            <w:tcBorders>
              <w:top w:val="nil"/>
              <w:left w:val="nil"/>
              <w:bottom w:val="nil"/>
              <w:right w:val="nil"/>
            </w:tcBorders>
            <w:vAlign w:val="center"/>
            <w:hideMark/>
          </w:tcPr>
          <w:p w14:paraId="5ED68801"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color w:val="000000"/>
                <w:sz w:val="20"/>
                <w:szCs w:val="20"/>
              </w:rPr>
              <w:t>3,1</w:t>
            </w:r>
            <w:r>
              <w:rPr>
                <w:rStyle w:val="eop"/>
                <w:rFonts w:ascii="Arial" w:hAnsi="Arial" w:cs="Arial"/>
                <w:color w:val="000000"/>
                <w:sz w:val="20"/>
                <w:szCs w:val="20"/>
              </w:rPr>
              <w:t> </w:t>
            </w:r>
          </w:p>
        </w:tc>
        <w:tc>
          <w:tcPr>
            <w:tcW w:w="705" w:type="dxa"/>
            <w:tcBorders>
              <w:top w:val="nil"/>
              <w:left w:val="nil"/>
              <w:bottom w:val="nil"/>
              <w:right w:val="nil"/>
            </w:tcBorders>
            <w:vAlign w:val="center"/>
            <w:hideMark/>
          </w:tcPr>
          <w:p w14:paraId="672C66DA"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color w:val="000000"/>
                <w:sz w:val="20"/>
                <w:szCs w:val="20"/>
                <w:lang w:val="es-CO"/>
              </w:rPr>
              <w:t>3,19</w:t>
            </w:r>
            <w:r>
              <w:rPr>
                <w:rStyle w:val="eop"/>
                <w:rFonts w:ascii="Arial" w:hAnsi="Arial" w:cs="Arial"/>
                <w:color w:val="000000"/>
                <w:sz w:val="20"/>
                <w:szCs w:val="20"/>
              </w:rPr>
              <w:t> </w:t>
            </w:r>
          </w:p>
        </w:tc>
        <w:tc>
          <w:tcPr>
            <w:tcW w:w="1125" w:type="dxa"/>
            <w:tcBorders>
              <w:top w:val="nil"/>
              <w:left w:val="nil"/>
              <w:bottom w:val="nil"/>
              <w:right w:val="nil"/>
            </w:tcBorders>
            <w:vAlign w:val="center"/>
            <w:hideMark/>
          </w:tcPr>
          <w:p w14:paraId="2D72A6E4"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b/>
                <w:bCs/>
                <w:color w:val="000000"/>
                <w:sz w:val="20"/>
                <w:szCs w:val="20"/>
                <w:lang w:val="es-CO"/>
              </w:rPr>
              <w:t>↑</w:t>
            </w:r>
            <w:r>
              <w:rPr>
                <w:rStyle w:val="eop"/>
                <w:rFonts w:ascii="Arial" w:hAnsi="Arial" w:cs="Arial"/>
                <w:color w:val="000000"/>
                <w:sz w:val="20"/>
                <w:szCs w:val="20"/>
              </w:rPr>
              <w:t> </w:t>
            </w:r>
          </w:p>
        </w:tc>
      </w:tr>
      <w:tr w:rsidR="005F4098" w14:paraId="2BA29D22" w14:textId="77777777" w:rsidTr="005F4098">
        <w:trPr>
          <w:trHeight w:val="330"/>
        </w:trPr>
        <w:tc>
          <w:tcPr>
            <w:tcW w:w="6510" w:type="dxa"/>
            <w:tcBorders>
              <w:top w:val="nil"/>
              <w:left w:val="nil"/>
              <w:bottom w:val="nil"/>
              <w:right w:val="nil"/>
            </w:tcBorders>
            <w:vAlign w:val="center"/>
            <w:hideMark/>
          </w:tcPr>
          <w:p w14:paraId="22F240F8" w14:textId="77777777" w:rsidR="005F4098" w:rsidRDefault="005F4098" w:rsidP="00E524DF">
            <w:pPr>
              <w:pStyle w:val="paragraph"/>
              <w:spacing w:before="0" w:beforeAutospacing="0" w:after="0" w:afterAutospacing="0" w:line="360" w:lineRule="auto"/>
              <w:jc w:val="both"/>
              <w:textAlignment w:val="baseline"/>
            </w:pPr>
            <w:r>
              <w:rPr>
                <w:rStyle w:val="normaltextrun"/>
                <w:rFonts w:ascii="Arial" w:hAnsi="Arial" w:cs="Arial"/>
                <w:color w:val="000000"/>
                <w:sz w:val="20"/>
                <w:szCs w:val="20"/>
              </w:rPr>
              <w:t>¿Mi docente conoce las dificultades de los estudiantes sobre la materia?</w:t>
            </w:r>
            <w:r>
              <w:rPr>
                <w:rStyle w:val="eop"/>
                <w:rFonts w:ascii="Arial" w:hAnsi="Arial" w:cs="Arial"/>
                <w:color w:val="000000"/>
                <w:sz w:val="20"/>
                <w:szCs w:val="20"/>
              </w:rPr>
              <w:t> </w:t>
            </w:r>
          </w:p>
        </w:tc>
        <w:tc>
          <w:tcPr>
            <w:tcW w:w="705" w:type="dxa"/>
            <w:tcBorders>
              <w:top w:val="nil"/>
              <w:left w:val="nil"/>
              <w:bottom w:val="nil"/>
              <w:right w:val="nil"/>
            </w:tcBorders>
            <w:vAlign w:val="center"/>
            <w:hideMark/>
          </w:tcPr>
          <w:p w14:paraId="42B32882"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color w:val="000000"/>
                <w:sz w:val="20"/>
                <w:szCs w:val="20"/>
              </w:rPr>
              <w:t>2,98</w:t>
            </w:r>
            <w:r>
              <w:rPr>
                <w:rStyle w:val="eop"/>
                <w:rFonts w:ascii="Arial" w:hAnsi="Arial" w:cs="Arial"/>
                <w:color w:val="000000"/>
                <w:sz w:val="20"/>
                <w:szCs w:val="20"/>
              </w:rPr>
              <w:t> </w:t>
            </w:r>
          </w:p>
        </w:tc>
        <w:tc>
          <w:tcPr>
            <w:tcW w:w="705" w:type="dxa"/>
            <w:tcBorders>
              <w:top w:val="nil"/>
              <w:left w:val="nil"/>
              <w:bottom w:val="nil"/>
              <w:right w:val="nil"/>
            </w:tcBorders>
            <w:vAlign w:val="center"/>
            <w:hideMark/>
          </w:tcPr>
          <w:p w14:paraId="6E25E8D4"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color w:val="000000"/>
                <w:sz w:val="20"/>
                <w:szCs w:val="20"/>
              </w:rPr>
              <w:t>3,09*</w:t>
            </w:r>
            <w:r>
              <w:rPr>
                <w:rStyle w:val="eop"/>
                <w:rFonts w:ascii="Arial" w:hAnsi="Arial" w:cs="Arial"/>
                <w:color w:val="000000"/>
                <w:sz w:val="20"/>
                <w:szCs w:val="20"/>
              </w:rPr>
              <w:t> </w:t>
            </w:r>
          </w:p>
        </w:tc>
        <w:tc>
          <w:tcPr>
            <w:tcW w:w="1125" w:type="dxa"/>
            <w:tcBorders>
              <w:top w:val="nil"/>
              <w:left w:val="nil"/>
              <w:bottom w:val="nil"/>
              <w:right w:val="nil"/>
            </w:tcBorders>
            <w:vAlign w:val="center"/>
            <w:hideMark/>
          </w:tcPr>
          <w:p w14:paraId="3F61F28B"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b/>
                <w:bCs/>
                <w:color w:val="000000"/>
                <w:sz w:val="20"/>
                <w:szCs w:val="20"/>
                <w:lang w:val="es-CO"/>
              </w:rPr>
              <w:t>↑</w:t>
            </w:r>
            <w:r>
              <w:rPr>
                <w:rStyle w:val="eop"/>
                <w:rFonts w:ascii="Arial" w:hAnsi="Arial" w:cs="Arial"/>
                <w:color w:val="000000"/>
                <w:sz w:val="20"/>
                <w:szCs w:val="20"/>
              </w:rPr>
              <w:t> </w:t>
            </w:r>
          </w:p>
        </w:tc>
      </w:tr>
      <w:tr w:rsidR="005F4098" w14:paraId="24C6DEA3" w14:textId="77777777" w:rsidTr="005F4098">
        <w:trPr>
          <w:trHeight w:val="330"/>
        </w:trPr>
        <w:tc>
          <w:tcPr>
            <w:tcW w:w="6510" w:type="dxa"/>
            <w:tcBorders>
              <w:top w:val="nil"/>
              <w:left w:val="nil"/>
              <w:bottom w:val="nil"/>
              <w:right w:val="nil"/>
            </w:tcBorders>
            <w:vAlign w:val="center"/>
            <w:hideMark/>
          </w:tcPr>
          <w:p w14:paraId="1872E4A4" w14:textId="77777777" w:rsidR="005F4098" w:rsidRDefault="005F4098" w:rsidP="00E524DF">
            <w:pPr>
              <w:pStyle w:val="paragraph"/>
              <w:spacing w:before="0" w:beforeAutospacing="0" w:after="0" w:afterAutospacing="0" w:line="360" w:lineRule="auto"/>
              <w:jc w:val="both"/>
              <w:textAlignment w:val="baseline"/>
            </w:pPr>
            <w:r>
              <w:rPr>
                <w:rStyle w:val="normaltextrun"/>
                <w:rFonts w:ascii="Arial" w:hAnsi="Arial" w:cs="Arial"/>
                <w:color w:val="000000"/>
                <w:sz w:val="20"/>
                <w:szCs w:val="20"/>
              </w:rPr>
              <w:t>¿Las preguntas que realiza mi docente evalúan mi comprensión sobre un tema?</w:t>
            </w:r>
            <w:r>
              <w:rPr>
                <w:rStyle w:val="eop"/>
                <w:rFonts w:ascii="Arial" w:hAnsi="Arial" w:cs="Arial"/>
                <w:color w:val="000000"/>
                <w:sz w:val="20"/>
                <w:szCs w:val="20"/>
              </w:rPr>
              <w:t> </w:t>
            </w:r>
          </w:p>
        </w:tc>
        <w:tc>
          <w:tcPr>
            <w:tcW w:w="705" w:type="dxa"/>
            <w:tcBorders>
              <w:top w:val="nil"/>
              <w:left w:val="nil"/>
              <w:bottom w:val="nil"/>
              <w:right w:val="nil"/>
            </w:tcBorders>
            <w:vAlign w:val="center"/>
            <w:hideMark/>
          </w:tcPr>
          <w:p w14:paraId="0ABA1F67"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color w:val="000000"/>
                <w:sz w:val="20"/>
                <w:szCs w:val="20"/>
              </w:rPr>
              <w:t>3,23</w:t>
            </w:r>
            <w:r>
              <w:rPr>
                <w:rStyle w:val="eop"/>
                <w:rFonts w:ascii="Arial" w:hAnsi="Arial" w:cs="Arial"/>
                <w:color w:val="000000"/>
                <w:sz w:val="20"/>
                <w:szCs w:val="20"/>
              </w:rPr>
              <w:t> </w:t>
            </w:r>
          </w:p>
        </w:tc>
        <w:tc>
          <w:tcPr>
            <w:tcW w:w="705" w:type="dxa"/>
            <w:tcBorders>
              <w:top w:val="nil"/>
              <w:left w:val="nil"/>
              <w:bottom w:val="nil"/>
              <w:right w:val="nil"/>
            </w:tcBorders>
            <w:vAlign w:val="center"/>
            <w:hideMark/>
          </w:tcPr>
          <w:p w14:paraId="21537242"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color w:val="000000"/>
                <w:sz w:val="20"/>
                <w:szCs w:val="20"/>
                <w:lang w:val="es-CO"/>
              </w:rPr>
              <w:t>3,22</w:t>
            </w:r>
            <w:r>
              <w:rPr>
                <w:rStyle w:val="eop"/>
                <w:rFonts w:ascii="Arial" w:hAnsi="Arial" w:cs="Arial"/>
                <w:color w:val="000000"/>
                <w:sz w:val="20"/>
                <w:szCs w:val="20"/>
              </w:rPr>
              <w:t> </w:t>
            </w:r>
          </w:p>
        </w:tc>
        <w:tc>
          <w:tcPr>
            <w:tcW w:w="1125" w:type="dxa"/>
            <w:tcBorders>
              <w:top w:val="nil"/>
              <w:left w:val="nil"/>
              <w:bottom w:val="nil"/>
              <w:right w:val="nil"/>
            </w:tcBorders>
            <w:vAlign w:val="center"/>
            <w:hideMark/>
          </w:tcPr>
          <w:p w14:paraId="19531E87"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b/>
                <w:bCs/>
                <w:color w:val="000000"/>
                <w:sz w:val="20"/>
                <w:szCs w:val="20"/>
                <w:lang w:val="es-CO"/>
              </w:rPr>
              <w:t>↓</w:t>
            </w:r>
            <w:r>
              <w:rPr>
                <w:rStyle w:val="eop"/>
                <w:rFonts w:ascii="Arial" w:hAnsi="Arial" w:cs="Arial"/>
                <w:color w:val="000000"/>
                <w:sz w:val="20"/>
                <w:szCs w:val="20"/>
              </w:rPr>
              <w:t> </w:t>
            </w:r>
          </w:p>
        </w:tc>
      </w:tr>
      <w:tr w:rsidR="005F4098" w14:paraId="52D3A881" w14:textId="77777777" w:rsidTr="005F4098">
        <w:trPr>
          <w:trHeight w:val="330"/>
        </w:trPr>
        <w:tc>
          <w:tcPr>
            <w:tcW w:w="6510" w:type="dxa"/>
            <w:tcBorders>
              <w:top w:val="nil"/>
              <w:left w:val="nil"/>
              <w:bottom w:val="nil"/>
              <w:right w:val="nil"/>
            </w:tcBorders>
            <w:vAlign w:val="center"/>
            <w:hideMark/>
          </w:tcPr>
          <w:p w14:paraId="7C57D287" w14:textId="77777777" w:rsidR="005F4098" w:rsidRDefault="005F4098" w:rsidP="00E524DF">
            <w:pPr>
              <w:pStyle w:val="paragraph"/>
              <w:spacing w:before="0" w:beforeAutospacing="0" w:after="0" w:afterAutospacing="0" w:line="360" w:lineRule="auto"/>
              <w:jc w:val="both"/>
              <w:textAlignment w:val="baseline"/>
            </w:pPr>
            <w:r>
              <w:rPr>
                <w:rStyle w:val="normaltextrun"/>
                <w:rFonts w:ascii="Arial" w:hAnsi="Arial" w:cs="Arial"/>
                <w:color w:val="000000"/>
                <w:sz w:val="20"/>
                <w:szCs w:val="20"/>
              </w:rPr>
              <w:lastRenderedPageBreak/>
              <w:t>¿Los métodos de valoración de mi docente evalúan mi comprensión sobre la materia?</w:t>
            </w:r>
            <w:r>
              <w:rPr>
                <w:rStyle w:val="eop"/>
                <w:rFonts w:ascii="Arial" w:hAnsi="Arial" w:cs="Arial"/>
                <w:color w:val="000000"/>
                <w:sz w:val="20"/>
                <w:szCs w:val="20"/>
              </w:rPr>
              <w:t> </w:t>
            </w:r>
          </w:p>
        </w:tc>
        <w:tc>
          <w:tcPr>
            <w:tcW w:w="705" w:type="dxa"/>
            <w:tcBorders>
              <w:top w:val="nil"/>
              <w:left w:val="nil"/>
              <w:bottom w:val="nil"/>
              <w:right w:val="nil"/>
            </w:tcBorders>
            <w:vAlign w:val="center"/>
            <w:hideMark/>
          </w:tcPr>
          <w:p w14:paraId="5034718A"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color w:val="000000"/>
                <w:sz w:val="20"/>
                <w:szCs w:val="20"/>
              </w:rPr>
              <w:t>3,25</w:t>
            </w:r>
            <w:r>
              <w:rPr>
                <w:rStyle w:val="eop"/>
                <w:rFonts w:ascii="Arial" w:hAnsi="Arial" w:cs="Arial"/>
                <w:color w:val="000000"/>
                <w:sz w:val="20"/>
                <w:szCs w:val="20"/>
              </w:rPr>
              <w:t> </w:t>
            </w:r>
          </w:p>
        </w:tc>
        <w:tc>
          <w:tcPr>
            <w:tcW w:w="705" w:type="dxa"/>
            <w:tcBorders>
              <w:top w:val="nil"/>
              <w:left w:val="nil"/>
              <w:bottom w:val="nil"/>
              <w:right w:val="nil"/>
            </w:tcBorders>
            <w:vAlign w:val="center"/>
            <w:hideMark/>
          </w:tcPr>
          <w:p w14:paraId="06F49593"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color w:val="000000"/>
                <w:sz w:val="20"/>
                <w:szCs w:val="20"/>
                <w:lang w:val="es-CO"/>
              </w:rPr>
              <w:t>3,33</w:t>
            </w:r>
            <w:r>
              <w:rPr>
                <w:rStyle w:val="eop"/>
                <w:rFonts w:ascii="Arial" w:hAnsi="Arial" w:cs="Arial"/>
                <w:color w:val="000000"/>
                <w:sz w:val="20"/>
                <w:szCs w:val="20"/>
              </w:rPr>
              <w:t> </w:t>
            </w:r>
          </w:p>
        </w:tc>
        <w:tc>
          <w:tcPr>
            <w:tcW w:w="1125" w:type="dxa"/>
            <w:tcBorders>
              <w:top w:val="nil"/>
              <w:left w:val="nil"/>
              <w:bottom w:val="nil"/>
              <w:right w:val="nil"/>
            </w:tcBorders>
            <w:vAlign w:val="center"/>
            <w:hideMark/>
          </w:tcPr>
          <w:p w14:paraId="701AE517"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b/>
                <w:bCs/>
                <w:color w:val="000000"/>
                <w:sz w:val="20"/>
                <w:szCs w:val="20"/>
                <w:lang w:val="es-CO"/>
              </w:rPr>
              <w:t>↑</w:t>
            </w:r>
            <w:r>
              <w:rPr>
                <w:rStyle w:val="eop"/>
                <w:rFonts w:ascii="Arial" w:hAnsi="Arial" w:cs="Arial"/>
                <w:color w:val="000000"/>
                <w:sz w:val="20"/>
                <w:szCs w:val="20"/>
              </w:rPr>
              <w:t> </w:t>
            </w:r>
          </w:p>
        </w:tc>
      </w:tr>
      <w:tr w:rsidR="005F4098" w14:paraId="22977B96" w14:textId="77777777" w:rsidTr="005F4098">
        <w:trPr>
          <w:trHeight w:val="330"/>
        </w:trPr>
        <w:tc>
          <w:tcPr>
            <w:tcW w:w="6510" w:type="dxa"/>
            <w:tcBorders>
              <w:top w:val="nil"/>
              <w:left w:val="nil"/>
              <w:bottom w:val="nil"/>
              <w:right w:val="nil"/>
            </w:tcBorders>
            <w:vAlign w:val="center"/>
            <w:hideMark/>
          </w:tcPr>
          <w:p w14:paraId="1CF42E2A" w14:textId="77777777" w:rsidR="005F4098" w:rsidRDefault="005F4098" w:rsidP="00E524DF">
            <w:pPr>
              <w:pStyle w:val="paragraph"/>
              <w:spacing w:before="0" w:beforeAutospacing="0" w:after="0" w:afterAutospacing="0" w:line="360" w:lineRule="auto"/>
              <w:jc w:val="both"/>
              <w:textAlignment w:val="baseline"/>
            </w:pPr>
            <w:r>
              <w:rPr>
                <w:rStyle w:val="normaltextrun"/>
                <w:rFonts w:ascii="Arial" w:hAnsi="Arial" w:cs="Arial"/>
                <w:color w:val="000000"/>
                <w:sz w:val="20"/>
                <w:szCs w:val="20"/>
              </w:rPr>
              <w:t>¿Mi docente utiliza distintos métodos para averiguar si he entendido?</w:t>
            </w:r>
            <w:r>
              <w:rPr>
                <w:rStyle w:val="eop"/>
                <w:rFonts w:ascii="Arial" w:hAnsi="Arial" w:cs="Arial"/>
                <w:color w:val="000000"/>
                <w:sz w:val="20"/>
                <w:szCs w:val="20"/>
              </w:rPr>
              <w:t> </w:t>
            </w:r>
          </w:p>
        </w:tc>
        <w:tc>
          <w:tcPr>
            <w:tcW w:w="705" w:type="dxa"/>
            <w:tcBorders>
              <w:top w:val="nil"/>
              <w:left w:val="nil"/>
              <w:bottom w:val="nil"/>
              <w:right w:val="nil"/>
            </w:tcBorders>
            <w:vAlign w:val="center"/>
            <w:hideMark/>
          </w:tcPr>
          <w:p w14:paraId="5E9BB7CE"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color w:val="000000"/>
                <w:sz w:val="20"/>
                <w:szCs w:val="20"/>
              </w:rPr>
              <w:t>3,27</w:t>
            </w:r>
            <w:r>
              <w:rPr>
                <w:rStyle w:val="eop"/>
                <w:rFonts w:ascii="Arial" w:hAnsi="Arial" w:cs="Arial"/>
                <w:color w:val="000000"/>
                <w:sz w:val="20"/>
                <w:szCs w:val="20"/>
              </w:rPr>
              <w:t> </w:t>
            </w:r>
          </w:p>
        </w:tc>
        <w:tc>
          <w:tcPr>
            <w:tcW w:w="705" w:type="dxa"/>
            <w:tcBorders>
              <w:top w:val="nil"/>
              <w:left w:val="nil"/>
              <w:bottom w:val="nil"/>
              <w:right w:val="nil"/>
            </w:tcBorders>
            <w:vAlign w:val="center"/>
            <w:hideMark/>
          </w:tcPr>
          <w:p w14:paraId="16E73CAB"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color w:val="000000"/>
                <w:sz w:val="20"/>
                <w:szCs w:val="20"/>
                <w:lang w:val="es-CO"/>
              </w:rPr>
              <w:t>3,27</w:t>
            </w:r>
            <w:r>
              <w:rPr>
                <w:rStyle w:val="eop"/>
                <w:rFonts w:ascii="Arial" w:hAnsi="Arial" w:cs="Arial"/>
                <w:color w:val="000000"/>
                <w:sz w:val="20"/>
                <w:szCs w:val="20"/>
              </w:rPr>
              <w:t> </w:t>
            </w:r>
          </w:p>
        </w:tc>
        <w:tc>
          <w:tcPr>
            <w:tcW w:w="1125" w:type="dxa"/>
            <w:tcBorders>
              <w:top w:val="nil"/>
              <w:left w:val="nil"/>
              <w:bottom w:val="nil"/>
              <w:right w:val="nil"/>
            </w:tcBorders>
            <w:vAlign w:val="center"/>
            <w:hideMark/>
          </w:tcPr>
          <w:p w14:paraId="400F3600"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b/>
                <w:bCs/>
                <w:color w:val="000000"/>
                <w:sz w:val="20"/>
                <w:szCs w:val="20"/>
                <w:lang w:val="es-CO"/>
              </w:rPr>
              <w:t>↔</w:t>
            </w:r>
            <w:r>
              <w:rPr>
                <w:rStyle w:val="eop"/>
                <w:rFonts w:ascii="Arial" w:hAnsi="Arial" w:cs="Arial"/>
                <w:color w:val="000000"/>
                <w:sz w:val="20"/>
                <w:szCs w:val="20"/>
              </w:rPr>
              <w:t> </w:t>
            </w:r>
          </w:p>
        </w:tc>
      </w:tr>
      <w:tr w:rsidR="005F4098" w14:paraId="4EB89C1C" w14:textId="77777777" w:rsidTr="005F4098">
        <w:trPr>
          <w:trHeight w:val="330"/>
        </w:trPr>
        <w:tc>
          <w:tcPr>
            <w:tcW w:w="6510" w:type="dxa"/>
            <w:tcBorders>
              <w:top w:val="nil"/>
              <w:left w:val="nil"/>
              <w:bottom w:val="nil"/>
              <w:right w:val="nil"/>
            </w:tcBorders>
            <w:vAlign w:val="center"/>
            <w:hideMark/>
          </w:tcPr>
          <w:p w14:paraId="286CFE50" w14:textId="77777777" w:rsidR="005F4098" w:rsidRDefault="005F4098" w:rsidP="00E524DF">
            <w:pPr>
              <w:pStyle w:val="paragraph"/>
              <w:spacing w:before="0" w:beforeAutospacing="0" w:after="0" w:afterAutospacing="0" w:line="360" w:lineRule="auto"/>
              <w:jc w:val="both"/>
              <w:textAlignment w:val="baseline"/>
            </w:pPr>
            <w:r>
              <w:rPr>
                <w:rStyle w:val="normaltextrun"/>
                <w:rFonts w:ascii="Arial" w:hAnsi="Arial" w:cs="Arial"/>
                <w:color w:val="000000"/>
                <w:sz w:val="20"/>
                <w:szCs w:val="20"/>
              </w:rPr>
              <w:t>¿Las tareas que asigna mi docente facilitan mi comprensión sobre la materia?</w:t>
            </w:r>
            <w:r>
              <w:rPr>
                <w:rStyle w:val="eop"/>
                <w:rFonts w:ascii="Arial" w:hAnsi="Arial" w:cs="Arial"/>
                <w:color w:val="000000"/>
                <w:sz w:val="20"/>
                <w:szCs w:val="20"/>
              </w:rPr>
              <w:t> </w:t>
            </w:r>
          </w:p>
        </w:tc>
        <w:tc>
          <w:tcPr>
            <w:tcW w:w="705" w:type="dxa"/>
            <w:tcBorders>
              <w:top w:val="nil"/>
              <w:left w:val="nil"/>
              <w:bottom w:val="nil"/>
              <w:right w:val="nil"/>
            </w:tcBorders>
            <w:vAlign w:val="center"/>
            <w:hideMark/>
          </w:tcPr>
          <w:p w14:paraId="78650E36"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color w:val="000000"/>
                <w:sz w:val="20"/>
                <w:szCs w:val="20"/>
              </w:rPr>
              <w:t>3,25</w:t>
            </w:r>
            <w:r>
              <w:rPr>
                <w:rStyle w:val="eop"/>
                <w:rFonts w:ascii="Arial" w:hAnsi="Arial" w:cs="Arial"/>
                <w:color w:val="000000"/>
                <w:sz w:val="20"/>
                <w:szCs w:val="20"/>
              </w:rPr>
              <w:t> </w:t>
            </w:r>
          </w:p>
        </w:tc>
        <w:tc>
          <w:tcPr>
            <w:tcW w:w="705" w:type="dxa"/>
            <w:tcBorders>
              <w:top w:val="nil"/>
              <w:left w:val="nil"/>
              <w:bottom w:val="nil"/>
              <w:right w:val="nil"/>
            </w:tcBorders>
            <w:vAlign w:val="center"/>
            <w:hideMark/>
          </w:tcPr>
          <w:p w14:paraId="57DF34F0"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color w:val="000000"/>
                <w:sz w:val="20"/>
                <w:szCs w:val="20"/>
                <w:lang w:val="es-CO"/>
              </w:rPr>
              <w:t>3,24</w:t>
            </w:r>
            <w:r>
              <w:rPr>
                <w:rStyle w:val="eop"/>
                <w:rFonts w:ascii="Arial" w:hAnsi="Arial" w:cs="Arial"/>
                <w:color w:val="000000"/>
                <w:sz w:val="20"/>
                <w:szCs w:val="20"/>
              </w:rPr>
              <w:t> </w:t>
            </w:r>
          </w:p>
        </w:tc>
        <w:tc>
          <w:tcPr>
            <w:tcW w:w="1125" w:type="dxa"/>
            <w:tcBorders>
              <w:top w:val="nil"/>
              <w:left w:val="nil"/>
              <w:bottom w:val="nil"/>
              <w:right w:val="nil"/>
            </w:tcBorders>
            <w:vAlign w:val="center"/>
            <w:hideMark/>
          </w:tcPr>
          <w:p w14:paraId="28FEB6D4"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b/>
                <w:bCs/>
                <w:color w:val="000000"/>
                <w:sz w:val="20"/>
                <w:szCs w:val="20"/>
                <w:lang w:val="es-CO"/>
              </w:rPr>
              <w:t>↓</w:t>
            </w:r>
            <w:r>
              <w:rPr>
                <w:rStyle w:val="eop"/>
                <w:rFonts w:ascii="Arial" w:hAnsi="Arial" w:cs="Arial"/>
                <w:color w:val="000000"/>
                <w:sz w:val="20"/>
                <w:szCs w:val="20"/>
              </w:rPr>
              <w:t> </w:t>
            </w:r>
          </w:p>
        </w:tc>
      </w:tr>
      <w:tr w:rsidR="005F4098" w14:paraId="4A604995" w14:textId="77777777" w:rsidTr="006B06CD">
        <w:trPr>
          <w:trHeight w:val="330"/>
        </w:trPr>
        <w:tc>
          <w:tcPr>
            <w:tcW w:w="6510" w:type="dxa"/>
            <w:tcBorders>
              <w:top w:val="nil"/>
              <w:left w:val="nil"/>
              <w:bottom w:val="nil"/>
              <w:right w:val="nil"/>
            </w:tcBorders>
            <w:vAlign w:val="center"/>
            <w:hideMark/>
          </w:tcPr>
          <w:p w14:paraId="1B49C7C0" w14:textId="77777777" w:rsidR="005F4098" w:rsidRDefault="005F4098" w:rsidP="00E524DF">
            <w:pPr>
              <w:pStyle w:val="paragraph"/>
              <w:spacing w:before="0" w:beforeAutospacing="0" w:after="0" w:afterAutospacing="0" w:line="360" w:lineRule="auto"/>
              <w:jc w:val="both"/>
              <w:textAlignment w:val="baseline"/>
            </w:pPr>
            <w:r>
              <w:rPr>
                <w:rStyle w:val="normaltextrun"/>
                <w:rFonts w:ascii="Arial" w:hAnsi="Arial" w:cs="Arial"/>
                <w:color w:val="000000"/>
                <w:sz w:val="20"/>
                <w:szCs w:val="20"/>
              </w:rPr>
              <w:t>¿Los exámenes que realiza mi docente me ayudan a darme cuenta sobre mi situación de aprendizaje?</w:t>
            </w:r>
            <w:r>
              <w:rPr>
                <w:rStyle w:val="eop"/>
                <w:rFonts w:ascii="Arial" w:hAnsi="Arial" w:cs="Arial"/>
                <w:color w:val="000000"/>
                <w:sz w:val="20"/>
                <w:szCs w:val="20"/>
              </w:rPr>
              <w:t> </w:t>
            </w:r>
          </w:p>
        </w:tc>
        <w:tc>
          <w:tcPr>
            <w:tcW w:w="705" w:type="dxa"/>
            <w:tcBorders>
              <w:top w:val="nil"/>
              <w:left w:val="nil"/>
              <w:bottom w:val="nil"/>
              <w:right w:val="nil"/>
            </w:tcBorders>
            <w:vAlign w:val="center"/>
            <w:hideMark/>
          </w:tcPr>
          <w:p w14:paraId="7880C19A"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color w:val="000000"/>
                <w:sz w:val="20"/>
                <w:szCs w:val="20"/>
              </w:rPr>
              <w:t>3,23</w:t>
            </w:r>
            <w:r>
              <w:rPr>
                <w:rStyle w:val="eop"/>
                <w:rFonts w:ascii="Arial" w:hAnsi="Arial" w:cs="Arial"/>
                <w:color w:val="000000"/>
                <w:sz w:val="20"/>
                <w:szCs w:val="20"/>
              </w:rPr>
              <w:t> </w:t>
            </w:r>
          </w:p>
        </w:tc>
        <w:tc>
          <w:tcPr>
            <w:tcW w:w="705" w:type="dxa"/>
            <w:tcBorders>
              <w:top w:val="nil"/>
              <w:left w:val="nil"/>
              <w:bottom w:val="nil"/>
              <w:right w:val="nil"/>
            </w:tcBorders>
            <w:vAlign w:val="center"/>
            <w:hideMark/>
          </w:tcPr>
          <w:p w14:paraId="7E901B44"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color w:val="000000"/>
                <w:sz w:val="20"/>
                <w:szCs w:val="20"/>
                <w:lang w:val="es-CO"/>
              </w:rPr>
              <w:t>3,28</w:t>
            </w:r>
            <w:r>
              <w:rPr>
                <w:rStyle w:val="eop"/>
                <w:rFonts w:ascii="Arial" w:hAnsi="Arial" w:cs="Arial"/>
                <w:color w:val="000000"/>
                <w:sz w:val="20"/>
                <w:szCs w:val="20"/>
              </w:rPr>
              <w:t> </w:t>
            </w:r>
          </w:p>
        </w:tc>
        <w:tc>
          <w:tcPr>
            <w:tcW w:w="1125" w:type="dxa"/>
            <w:tcBorders>
              <w:top w:val="nil"/>
              <w:left w:val="nil"/>
              <w:bottom w:val="nil"/>
              <w:right w:val="nil"/>
            </w:tcBorders>
            <w:vAlign w:val="center"/>
            <w:hideMark/>
          </w:tcPr>
          <w:p w14:paraId="7972F650"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b/>
                <w:bCs/>
                <w:color w:val="000000"/>
                <w:sz w:val="20"/>
                <w:szCs w:val="20"/>
                <w:lang w:val="es-CO"/>
              </w:rPr>
              <w:t>↑</w:t>
            </w:r>
            <w:r>
              <w:rPr>
                <w:rStyle w:val="eop"/>
                <w:rFonts w:ascii="Arial" w:hAnsi="Arial" w:cs="Arial"/>
                <w:color w:val="000000"/>
                <w:sz w:val="20"/>
                <w:szCs w:val="20"/>
              </w:rPr>
              <w:t> </w:t>
            </w:r>
          </w:p>
        </w:tc>
      </w:tr>
      <w:tr w:rsidR="005F4098" w14:paraId="6CB66030" w14:textId="77777777" w:rsidTr="006B06CD">
        <w:trPr>
          <w:trHeight w:val="330"/>
        </w:trPr>
        <w:tc>
          <w:tcPr>
            <w:tcW w:w="6510" w:type="dxa"/>
            <w:tcBorders>
              <w:top w:val="nil"/>
              <w:left w:val="nil"/>
              <w:bottom w:val="single" w:sz="4" w:space="0" w:color="auto"/>
              <w:right w:val="nil"/>
            </w:tcBorders>
            <w:vAlign w:val="center"/>
            <w:hideMark/>
          </w:tcPr>
          <w:p w14:paraId="6AF3AFF8" w14:textId="77777777" w:rsidR="005F4098" w:rsidRDefault="005F4098" w:rsidP="00E524DF">
            <w:pPr>
              <w:pStyle w:val="paragraph"/>
              <w:spacing w:before="0" w:beforeAutospacing="0" w:after="0" w:afterAutospacing="0" w:line="360" w:lineRule="auto"/>
              <w:jc w:val="center"/>
              <w:textAlignment w:val="baseline"/>
            </w:pPr>
            <w:r>
              <w:rPr>
                <w:rStyle w:val="eop"/>
                <w:rFonts w:ascii="Arial" w:hAnsi="Arial" w:cs="Arial"/>
                <w:color w:val="000000"/>
                <w:sz w:val="20"/>
                <w:szCs w:val="20"/>
              </w:rPr>
              <w:t> </w:t>
            </w:r>
          </w:p>
        </w:tc>
        <w:tc>
          <w:tcPr>
            <w:tcW w:w="705" w:type="dxa"/>
            <w:tcBorders>
              <w:top w:val="nil"/>
              <w:left w:val="nil"/>
              <w:bottom w:val="single" w:sz="4" w:space="0" w:color="auto"/>
              <w:right w:val="nil"/>
            </w:tcBorders>
            <w:vAlign w:val="bottom"/>
            <w:hideMark/>
          </w:tcPr>
          <w:p w14:paraId="21B2AAF1"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b/>
                <w:bCs/>
                <w:color w:val="000000"/>
                <w:sz w:val="20"/>
                <w:szCs w:val="20"/>
                <w:lang w:val="es-CO"/>
              </w:rPr>
              <w:t>3,19</w:t>
            </w:r>
            <w:r>
              <w:rPr>
                <w:rStyle w:val="eop"/>
                <w:rFonts w:ascii="Arial" w:hAnsi="Arial" w:cs="Arial"/>
                <w:color w:val="000000"/>
                <w:sz w:val="20"/>
                <w:szCs w:val="20"/>
              </w:rPr>
              <w:t> </w:t>
            </w:r>
          </w:p>
        </w:tc>
        <w:tc>
          <w:tcPr>
            <w:tcW w:w="705" w:type="dxa"/>
            <w:tcBorders>
              <w:top w:val="nil"/>
              <w:left w:val="nil"/>
              <w:bottom w:val="single" w:sz="4" w:space="0" w:color="auto"/>
              <w:right w:val="nil"/>
            </w:tcBorders>
            <w:vAlign w:val="bottom"/>
            <w:hideMark/>
          </w:tcPr>
          <w:p w14:paraId="5E549E1D"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b/>
                <w:bCs/>
                <w:color w:val="000000"/>
                <w:sz w:val="20"/>
                <w:szCs w:val="20"/>
                <w:lang w:val="es-CO"/>
              </w:rPr>
              <w:t>3,23</w:t>
            </w:r>
            <w:r>
              <w:rPr>
                <w:rStyle w:val="eop"/>
                <w:rFonts w:ascii="Arial" w:hAnsi="Arial" w:cs="Arial"/>
                <w:color w:val="000000"/>
                <w:sz w:val="20"/>
                <w:szCs w:val="20"/>
              </w:rPr>
              <w:t> </w:t>
            </w:r>
          </w:p>
        </w:tc>
        <w:tc>
          <w:tcPr>
            <w:tcW w:w="1125" w:type="dxa"/>
            <w:tcBorders>
              <w:top w:val="nil"/>
              <w:left w:val="nil"/>
              <w:bottom w:val="single" w:sz="4" w:space="0" w:color="auto"/>
              <w:right w:val="nil"/>
            </w:tcBorders>
            <w:vAlign w:val="center"/>
            <w:hideMark/>
          </w:tcPr>
          <w:p w14:paraId="6F42B212" w14:textId="77777777" w:rsidR="005F4098" w:rsidRDefault="005F4098" w:rsidP="00E524DF">
            <w:pPr>
              <w:pStyle w:val="paragraph"/>
              <w:spacing w:before="0" w:beforeAutospacing="0" w:after="0" w:afterAutospacing="0" w:line="360" w:lineRule="auto"/>
              <w:jc w:val="center"/>
              <w:textAlignment w:val="baseline"/>
            </w:pPr>
            <w:r>
              <w:rPr>
                <w:rStyle w:val="normaltextrun"/>
                <w:rFonts w:ascii="Arial" w:hAnsi="Arial" w:cs="Arial"/>
                <w:b/>
                <w:bCs/>
                <w:color w:val="000000"/>
                <w:sz w:val="20"/>
                <w:szCs w:val="20"/>
                <w:lang w:val="es-CO"/>
              </w:rPr>
              <w:t>↑</w:t>
            </w:r>
            <w:r>
              <w:rPr>
                <w:rStyle w:val="eop"/>
                <w:rFonts w:ascii="Arial" w:hAnsi="Arial" w:cs="Arial"/>
                <w:color w:val="000000"/>
                <w:sz w:val="20"/>
                <w:szCs w:val="20"/>
              </w:rPr>
              <w:t> </w:t>
            </w:r>
          </w:p>
        </w:tc>
      </w:tr>
    </w:tbl>
    <w:p w14:paraId="2B94F0D3" w14:textId="77777777" w:rsidR="005F4098" w:rsidRPr="00C54042" w:rsidRDefault="005F4098" w:rsidP="00C54042">
      <w:pPr>
        <w:pStyle w:val="paragraph"/>
        <w:spacing w:before="0" w:beforeAutospacing="0" w:after="0" w:afterAutospacing="0" w:line="360" w:lineRule="auto"/>
        <w:jc w:val="both"/>
        <w:textAlignment w:val="baseline"/>
        <w:rPr>
          <w:rFonts w:ascii="Segoe UI" w:hAnsi="Segoe UI" w:cs="Segoe UI"/>
          <w:sz w:val="22"/>
          <w:szCs w:val="18"/>
        </w:rPr>
      </w:pPr>
      <w:r w:rsidRPr="00C54042">
        <w:rPr>
          <w:rStyle w:val="normaltextrun"/>
          <w:rFonts w:ascii="Arial" w:hAnsi="Arial" w:cs="Arial"/>
          <w:i/>
          <w:iCs/>
          <w:szCs w:val="20"/>
          <w:lang w:val="es-CO"/>
        </w:rPr>
        <w:t xml:space="preserve">Nota. * </w:t>
      </w:r>
      <w:r w:rsidRPr="00C54042">
        <w:rPr>
          <w:rStyle w:val="normaltextrun"/>
          <w:rFonts w:ascii="Arial" w:hAnsi="Arial" w:cs="Arial"/>
          <w:szCs w:val="20"/>
          <w:lang w:val="es-CO"/>
        </w:rPr>
        <w:t>representa los reactivos que reportaron cambios significativos,</w:t>
      </w:r>
      <w:r w:rsidRPr="00C54042">
        <w:rPr>
          <w:rStyle w:val="normaltextrun"/>
          <w:rFonts w:ascii="Arial" w:hAnsi="Arial" w:cs="Arial"/>
          <w:i/>
          <w:iCs/>
          <w:szCs w:val="20"/>
          <w:lang w:val="es-CO"/>
        </w:rPr>
        <w:t xml:space="preserve"> (p </w:t>
      </w:r>
      <w:r w:rsidRPr="00C54042">
        <w:rPr>
          <w:rStyle w:val="normaltextrun"/>
          <w:rFonts w:ascii="Arial" w:hAnsi="Arial" w:cs="Arial"/>
          <w:i/>
          <w:iCs/>
          <w:sz w:val="22"/>
          <w:szCs w:val="18"/>
          <w:lang w:val="es-CO"/>
        </w:rPr>
        <w:t>&lt;</w:t>
      </w:r>
      <w:r w:rsidRPr="00C54042">
        <w:rPr>
          <w:rStyle w:val="normaltextrun"/>
          <w:rFonts w:ascii="Arial" w:hAnsi="Arial" w:cs="Arial"/>
          <w:i/>
          <w:iCs/>
          <w:szCs w:val="20"/>
          <w:lang w:val="es-CO"/>
        </w:rPr>
        <w:t>0,05).</w:t>
      </w:r>
      <w:r w:rsidRPr="00C54042">
        <w:rPr>
          <w:rStyle w:val="eop"/>
          <w:rFonts w:ascii="Arial" w:hAnsi="Arial" w:cs="Arial"/>
          <w:szCs w:val="20"/>
        </w:rPr>
        <w:t> </w:t>
      </w:r>
    </w:p>
    <w:p w14:paraId="4B4E441D" w14:textId="77777777" w:rsidR="006B06CD" w:rsidRDefault="006B06CD" w:rsidP="006B06CD">
      <w:pPr>
        <w:pStyle w:val="paragraph"/>
        <w:spacing w:before="0" w:beforeAutospacing="0" w:after="0" w:afterAutospacing="0" w:line="360" w:lineRule="auto"/>
        <w:jc w:val="both"/>
        <w:textAlignment w:val="baseline"/>
        <w:rPr>
          <w:rStyle w:val="normaltextrun"/>
          <w:rFonts w:ascii="Arial" w:hAnsi="Arial" w:cs="Arial"/>
          <w:lang w:val="es-CO"/>
        </w:rPr>
      </w:pPr>
    </w:p>
    <w:p w14:paraId="592FA38A" w14:textId="77777777" w:rsidR="00E40A43" w:rsidRDefault="005F4098" w:rsidP="006B06CD">
      <w:pPr>
        <w:pStyle w:val="paragraph"/>
        <w:spacing w:before="0" w:beforeAutospacing="0" w:after="0" w:afterAutospacing="0" w:line="360" w:lineRule="auto"/>
        <w:jc w:val="both"/>
        <w:textAlignment w:val="baseline"/>
        <w:rPr>
          <w:rStyle w:val="normaltextrun"/>
          <w:rFonts w:ascii="Arial" w:hAnsi="Arial" w:cs="Arial"/>
          <w:lang w:val="es-CO"/>
        </w:rPr>
      </w:pPr>
      <w:r>
        <w:rPr>
          <w:rStyle w:val="normaltextrun"/>
          <w:rFonts w:ascii="Arial" w:hAnsi="Arial" w:cs="Arial"/>
          <w:lang w:val="es-CO"/>
        </w:rPr>
        <w:t>Se</w:t>
      </w:r>
      <w:r>
        <w:rPr>
          <w:rStyle w:val="normaltextrun"/>
          <w:rFonts w:ascii="Arial" w:hAnsi="Arial" w:cs="Arial"/>
          <w:color w:val="FF0000"/>
          <w:lang w:val="es-CO"/>
        </w:rPr>
        <w:t> </w:t>
      </w:r>
      <w:r>
        <w:rPr>
          <w:rStyle w:val="normaltextrun"/>
          <w:rFonts w:ascii="Arial" w:hAnsi="Arial" w:cs="Arial"/>
          <w:color w:val="000000"/>
          <w:lang w:val="es-CO"/>
        </w:rPr>
        <w:t>implementan </w:t>
      </w:r>
      <w:r>
        <w:rPr>
          <w:rStyle w:val="normaltextrun"/>
          <w:rFonts w:ascii="Arial" w:hAnsi="Arial" w:cs="Arial"/>
          <w:lang w:val="es-CO"/>
        </w:rPr>
        <w:t>pruebas de t </w:t>
      </w:r>
      <w:r>
        <w:rPr>
          <w:rStyle w:val="normaltextrun"/>
          <w:rFonts w:ascii="Arial" w:hAnsi="Arial" w:cs="Arial"/>
          <w:i/>
          <w:iCs/>
          <w:lang w:val="es-CO"/>
        </w:rPr>
        <w:t>Student</w:t>
      </w:r>
      <w:r>
        <w:rPr>
          <w:rStyle w:val="normaltextrun"/>
          <w:rFonts w:ascii="Arial" w:hAnsi="Arial" w:cs="Arial"/>
          <w:lang w:val="es-CO"/>
        </w:rPr>
        <w:t> y de </w:t>
      </w:r>
      <w:r>
        <w:rPr>
          <w:rStyle w:val="normaltextrun"/>
          <w:rFonts w:ascii="Arial" w:hAnsi="Arial" w:cs="Arial"/>
          <w:i/>
          <w:iCs/>
          <w:lang w:val="es-CO"/>
        </w:rPr>
        <w:t>Wilcoxon</w:t>
      </w:r>
      <w:r>
        <w:rPr>
          <w:rStyle w:val="normaltextrun"/>
          <w:rFonts w:ascii="Arial" w:hAnsi="Arial" w:cs="Arial"/>
          <w:lang w:val="es-CO"/>
        </w:rPr>
        <w:t> para comparar las diferencias en las puntuaciones antes y después de la intervención con el programa de entrenamiento docente, evaluando las percepciones en el mismo grupo de estudiantes. De los resultados analizados, solo el uso de analogías vs, conocimiento de las dificultades del estudiante muestran una diferencia estadísticamente significativa, tanto en la prueba t de </w:t>
      </w:r>
      <w:proofErr w:type="spellStart"/>
      <w:r>
        <w:rPr>
          <w:rStyle w:val="normaltextrun"/>
          <w:rFonts w:ascii="Arial" w:hAnsi="Arial" w:cs="Arial"/>
          <w:i/>
          <w:iCs/>
          <w:lang w:val="es-CO"/>
        </w:rPr>
        <w:t>Student</w:t>
      </w:r>
      <w:proofErr w:type="spellEnd"/>
      <w:r>
        <w:rPr>
          <w:rStyle w:val="normaltextrun"/>
          <w:rFonts w:ascii="Arial" w:hAnsi="Arial" w:cs="Arial"/>
          <w:lang w:val="es-CO"/>
        </w:rPr>
        <w:t> (2,551; </w:t>
      </w:r>
      <w:proofErr w:type="spellStart"/>
      <w:r>
        <w:rPr>
          <w:rStyle w:val="normaltextrun"/>
          <w:rFonts w:ascii="Arial" w:hAnsi="Arial" w:cs="Arial"/>
          <w:lang w:val="es-CO"/>
        </w:rPr>
        <w:t>df</w:t>
      </w:r>
      <w:proofErr w:type="spellEnd"/>
      <w:r>
        <w:rPr>
          <w:rStyle w:val="normaltextrun"/>
          <w:rFonts w:ascii="Arial" w:hAnsi="Arial" w:cs="Arial"/>
          <w:lang w:val="es-CO"/>
        </w:rPr>
        <w:t> 63; </w:t>
      </w:r>
      <w:r>
        <w:rPr>
          <w:rStyle w:val="normaltextrun"/>
          <w:rFonts w:ascii="Arial" w:hAnsi="Arial" w:cs="Arial"/>
          <w:i/>
          <w:iCs/>
          <w:lang w:val="es-CO"/>
        </w:rPr>
        <w:t>p </w:t>
      </w:r>
      <w:r>
        <w:rPr>
          <w:rStyle w:val="normaltextrun"/>
          <w:rFonts w:ascii="Arial" w:hAnsi="Arial" w:cs="Arial"/>
          <w:lang w:val="es-CO"/>
        </w:rPr>
        <w:t>0,007) como en la prueba de </w:t>
      </w:r>
      <w:r>
        <w:rPr>
          <w:rStyle w:val="normaltextrun"/>
          <w:rFonts w:ascii="Arial" w:hAnsi="Arial" w:cs="Arial"/>
          <w:i/>
          <w:iCs/>
          <w:lang w:val="es-CO"/>
        </w:rPr>
        <w:t>Wilcoxon</w:t>
      </w:r>
      <w:r>
        <w:rPr>
          <w:rStyle w:val="normaltextrun"/>
          <w:rFonts w:ascii="Arial" w:hAnsi="Arial" w:cs="Arial"/>
          <w:lang w:val="es-CO"/>
        </w:rPr>
        <w:t> (1165,000; z 2,113;</w:t>
      </w:r>
      <w:r>
        <w:rPr>
          <w:rStyle w:val="normaltextrun"/>
          <w:rFonts w:ascii="Arial" w:hAnsi="Arial" w:cs="Arial"/>
          <w:i/>
          <w:iCs/>
          <w:lang w:val="es-CO"/>
        </w:rPr>
        <w:t> p </w:t>
      </w:r>
      <w:r>
        <w:rPr>
          <w:rStyle w:val="normaltextrun"/>
          <w:rFonts w:ascii="Arial" w:hAnsi="Arial" w:cs="Arial"/>
          <w:lang w:val="es-CO"/>
        </w:rPr>
        <w:t>0,017).</w:t>
      </w:r>
    </w:p>
    <w:p w14:paraId="0BE78AF9" w14:textId="6AABBAF1" w:rsidR="005F4098" w:rsidRDefault="005F4098" w:rsidP="006B06CD">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lang w:val="es-CO"/>
        </w:rPr>
        <w:t> </w:t>
      </w:r>
      <w:r>
        <w:rPr>
          <w:rStyle w:val="eop"/>
          <w:rFonts w:ascii="Arial" w:hAnsi="Arial" w:cs="Arial"/>
        </w:rPr>
        <w:t> </w:t>
      </w:r>
    </w:p>
    <w:p w14:paraId="4CCB2E66" w14:textId="5D63A72F" w:rsidR="005F4098" w:rsidRDefault="005F4098" w:rsidP="00E40A43">
      <w:pPr>
        <w:pStyle w:val="paragraph"/>
        <w:spacing w:before="0" w:beforeAutospacing="0" w:after="0" w:afterAutospacing="0" w:line="360" w:lineRule="auto"/>
        <w:jc w:val="both"/>
        <w:textAlignment w:val="baseline"/>
        <w:rPr>
          <w:rStyle w:val="eop"/>
          <w:rFonts w:ascii="Arial" w:hAnsi="Arial" w:cs="Arial"/>
        </w:rPr>
      </w:pPr>
      <w:r>
        <w:rPr>
          <w:rStyle w:val="normaltextrun"/>
          <w:rFonts w:ascii="Arial" w:hAnsi="Arial" w:cs="Arial"/>
          <w:lang w:val="es-CO"/>
        </w:rPr>
        <w:t>En la gráfica 2, los </w:t>
      </w:r>
      <w:proofErr w:type="spellStart"/>
      <w:r>
        <w:rPr>
          <w:rStyle w:val="normaltextrun"/>
          <w:rFonts w:ascii="Arial" w:hAnsi="Arial" w:cs="Arial"/>
          <w:i/>
          <w:iCs/>
          <w:lang w:val="es-CO"/>
        </w:rPr>
        <w:t>raincloud</w:t>
      </w:r>
      <w:proofErr w:type="spellEnd"/>
      <w:r>
        <w:rPr>
          <w:rStyle w:val="normaltextrun"/>
          <w:rFonts w:ascii="Arial" w:hAnsi="Arial" w:cs="Arial"/>
          <w:i/>
          <w:iCs/>
          <w:lang w:val="es-CO"/>
        </w:rPr>
        <w:t> </w:t>
      </w:r>
      <w:proofErr w:type="spellStart"/>
      <w:r>
        <w:rPr>
          <w:rStyle w:val="normaltextrun"/>
          <w:rFonts w:ascii="Arial" w:hAnsi="Arial" w:cs="Arial"/>
          <w:i/>
          <w:iCs/>
          <w:lang w:val="es-CO"/>
        </w:rPr>
        <w:t>plots</w:t>
      </w:r>
      <w:proofErr w:type="spellEnd"/>
      <w:r>
        <w:rPr>
          <w:rStyle w:val="normaltextrun"/>
          <w:rFonts w:ascii="Arial" w:hAnsi="Arial" w:cs="Arial"/>
          <w:lang w:val="es-CO"/>
        </w:rPr>
        <w:t> </w:t>
      </w:r>
      <w:r>
        <w:rPr>
          <w:rStyle w:val="contentcontrolboundarysink"/>
          <w:rFonts w:ascii="Arial" w:hAnsi="Arial" w:cs="Arial"/>
          <w:color w:val="000000"/>
          <w:lang w:val="es-CO"/>
        </w:rPr>
        <w:t>​</w:t>
      </w:r>
      <w:r>
        <w:rPr>
          <w:rStyle w:val="normaltextrun"/>
          <w:rFonts w:ascii="Arial" w:hAnsi="Arial" w:cs="Arial"/>
          <w:color w:val="000000"/>
          <w:lang w:val="es-CO"/>
        </w:rPr>
        <w:t>(Allen et al., 2021)</w:t>
      </w:r>
      <w:r>
        <w:rPr>
          <w:rStyle w:val="contentcontrolboundarysink"/>
          <w:rFonts w:ascii="Arial" w:hAnsi="Arial" w:cs="Arial"/>
          <w:color w:val="000000"/>
          <w:lang w:val="es-CO"/>
        </w:rPr>
        <w:t>​</w:t>
      </w:r>
      <w:r>
        <w:rPr>
          <w:rStyle w:val="normaltextrun"/>
          <w:rFonts w:ascii="Arial" w:hAnsi="Arial" w:cs="Arial"/>
          <w:color w:val="000000"/>
          <w:lang w:val="es-CO"/>
        </w:rPr>
        <w:t> </w:t>
      </w:r>
      <w:r>
        <w:rPr>
          <w:rStyle w:val="normaltextrun"/>
          <w:rFonts w:ascii="Arial" w:hAnsi="Arial" w:cs="Arial"/>
          <w:lang w:val="es-CO"/>
        </w:rPr>
        <w:t>representan la distribución de los datos de las puntuaciones de antes y después de la intervención en las personas docentes.</w:t>
      </w:r>
      <w:r>
        <w:rPr>
          <w:rStyle w:val="normaltextrun"/>
          <w:rFonts w:ascii="Arial" w:hAnsi="Arial" w:cs="Arial"/>
          <w:sz w:val="22"/>
          <w:szCs w:val="22"/>
          <w:lang w:val="es-CO"/>
        </w:rPr>
        <w:t> </w:t>
      </w:r>
      <w:r>
        <w:rPr>
          <w:rStyle w:val="normaltextrun"/>
          <w:rFonts w:ascii="Arial" w:hAnsi="Arial" w:cs="Arial"/>
          <w:lang w:val="es-CO"/>
        </w:rPr>
        <w:t xml:space="preserve">Los puntos individuales en la gráfica representan las evaluaciones específicas (color verde, antes; color marrón, después) de la </w:t>
      </w:r>
      <w:r>
        <w:rPr>
          <w:rStyle w:val="normaltextrun"/>
          <w:rFonts w:ascii="Arial" w:hAnsi="Arial" w:cs="Arial"/>
          <w:lang w:val="es-CO"/>
        </w:rPr>
        <w:lastRenderedPageBreak/>
        <w:t>intervención educativa. Se visualizan la mediana y los cuartiles, indicando el valor central y la dispersión intercuartílica de cada dimensión del CPC. La densidad de los datos se visualiza mediante la forma del violín </w:t>
      </w:r>
      <w:proofErr w:type="spellStart"/>
      <w:r>
        <w:rPr>
          <w:rStyle w:val="normaltextrun"/>
          <w:rFonts w:ascii="Arial" w:hAnsi="Arial" w:cs="Arial"/>
          <w:i/>
          <w:iCs/>
          <w:lang w:val="es-CO"/>
        </w:rPr>
        <w:t>plot</w:t>
      </w:r>
      <w:proofErr w:type="spellEnd"/>
      <w:r>
        <w:rPr>
          <w:rStyle w:val="normaltextrun"/>
          <w:rFonts w:ascii="Arial" w:hAnsi="Arial" w:cs="Arial"/>
          <w:lang w:val="es-CO"/>
        </w:rPr>
        <w:t>, donde las áreas más anchas reflejan mayor concentración de datos, lo que revela la forma de la distribución sesgada de tres de las componentes evaluadas del CPC. (Ver gráfica 2)</w:t>
      </w:r>
      <w:r>
        <w:rPr>
          <w:rStyle w:val="eop"/>
          <w:rFonts w:ascii="Arial" w:hAnsi="Arial" w:cs="Arial"/>
        </w:rPr>
        <w:t> </w:t>
      </w:r>
    </w:p>
    <w:p w14:paraId="53118D24" w14:textId="63607A76" w:rsidR="00C54042" w:rsidRDefault="00C54042" w:rsidP="00E40A43">
      <w:pPr>
        <w:pStyle w:val="paragraph"/>
        <w:spacing w:before="0" w:beforeAutospacing="0" w:after="0" w:afterAutospacing="0" w:line="360" w:lineRule="auto"/>
        <w:jc w:val="both"/>
        <w:textAlignment w:val="baseline"/>
        <w:rPr>
          <w:rFonts w:ascii="Segoe UI" w:hAnsi="Segoe UI" w:cs="Segoe UI"/>
          <w:sz w:val="18"/>
          <w:szCs w:val="18"/>
        </w:rPr>
      </w:pPr>
    </w:p>
    <w:p w14:paraId="29BFE4E2" w14:textId="6167A733" w:rsidR="005F4098" w:rsidRDefault="00C54042" w:rsidP="00E524DF">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b/>
          <w:bCs/>
          <w:lang w:val="es-CO"/>
        </w:rPr>
        <w:t>Figura</w:t>
      </w:r>
      <w:r w:rsidR="005F4098">
        <w:rPr>
          <w:rStyle w:val="normaltextrun"/>
          <w:rFonts w:ascii="Arial" w:hAnsi="Arial" w:cs="Arial"/>
          <w:b/>
          <w:bCs/>
          <w:lang w:val="es-CO"/>
        </w:rPr>
        <w:t xml:space="preserve"> 2</w:t>
      </w:r>
      <w:r w:rsidR="005F4098">
        <w:rPr>
          <w:rStyle w:val="eop"/>
          <w:rFonts w:ascii="Arial" w:hAnsi="Arial" w:cs="Arial"/>
        </w:rPr>
        <w:t> </w:t>
      </w:r>
    </w:p>
    <w:p w14:paraId="41BC862C" w14:textId="77777777" w:rsidR="005F4098" w:rsidRDefault="005F4098" w:rsidP="00E524DF">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i/>
          <w:iCs/>
          <w:lang w:val="es-CO"/>
        </w:rPr>
        <w:t>Distribución de datos de las puntuaciones de percepciones</w:t>
      </w:r>
      <w:r>
        <w:rPr>
          <w:rStyle w:val="eop"/>
          <w:rFonts w:ascii="Arial" w:hAnsi="Arial" w:cs="Arial"/>
        </w:rPr>
        <w:t> </w:t>
      </w:r>
    </w:p>
    <w:p w14:paraId="6BEAC1EE" w14:textId="0147BB3C" w:rsidR="006A7BB0" w:rsidRPr="00744D88" w:rsidRDefault="00C54042" w:rsidP="006A7BB0">
      <w:pPr>
        <w:pStyle w:val="paragraph"/>
        <w:spacing w:before="0" w:beforeAutospacing="0" w:after="0" w:afterAutospacing="0" w:line="360" w:lineRule="auto"/>
        <w:ind w:left="360"/>
        <w:jc w:val="both"/>
        <w:textAlignment w:val="baseline"/>
        <w:rPr>
          <w:rStyle w:val="normaltextrun"/>
          <w:rFonts w:ascii="Arial" w:hAnsi="Arial" w:cs="Arial"/>
          <w:b/>
          <w:bCs/>
          <w:lang w:val="pt-BR"/>
        </w:rPr>
      </w:pPr>
      <w:r w:rsidRPr="00744D88">
        <w:rPr>
          <w:rStyle w:val="normaltextrun"/>
          <w:rFonts w:ascii="Arial" w:hAnsi="Arial" w:cs="Arial"/>
          <w:b/>
          <w:bCs/>
          <w:lang w:val="pt-BR"/>
        </w:rPr>
        <w:t xml:space="preserve">a) </w:t>
      </w:r>
      <w:r w:rsidR="005F4098" w:rsidRPr="00744D88">
        <w:rPr>
          <w:rStyle w:val="normaltextrun"/>
          <w:rFonts w:ascii="Arial" w:hAnsi="Arial" w:cs="Arial"/>
          <w:b/>
          <w:bCs/>
          <w:lang w:val="pt-BR"/>
        </w:rPr>
        <w:t xml:space="preserve">CCM                                                                                       </w:t>
      </w:r>
    </w:p>
    <w:p w14:paraId="3BB9E64D" w14:textId="37E698A1" w:rsidR="006A7BB0" w:rsidRPr="00744D88" w:rsidRDefault="006A7BB0" w:rsidP="006A7BB0">
      <w:pPr>
        <w:pStyle w:val="paragraph"/>
        <w:spacing w:before="0" w:beforeAutospacing="0" w:after="0" w:afterAutospacing="0" w:line="360" w:lineRule="auto"/>
        <w:ind w:left="360"/>
        <w:jc w:val="both"/>
        <w:textAlignment w:val="baseline"/>
        <w:rPr>
          <w:rStyle w:val="normaltextrun"/>
          <w:rFonts w:ascii="Arial" w:hAnsi="Arial" w:cs="Arial"/>
          <w:b/>
          <w:bCs/>
          <w:lang w:val="pt-BR"/>
        </w:rPr>
      </w:pPr>
      <w:r>
        <w:rPr>
          <w:rFonts w:ascii="Arial" w:hAnsi="Arial" w:cs="Arial"/>
          <w:b/>
          <w:bCs/>
          <w:noProof/>
          <w:lang w:eastAsia="es-ES_tradnl"/>
        </w:rPr>
        <w:drawing>
          <wp:anchor distT="0" distB="0" distL="114300" distR="114300" simplePos="0" relativeHeight="251658240" behindDoc="0" locked="0" layoutInCell="1" allowOverlap="1" wp14:anchorId="6E5029BB" wp14:editId="200FB6D8">
            <wp:simplePos x="0" y="0"/>
            <wp:positionH relativeFrom="page">
              <wp:posOffset>2047875</wp:posOffset>
            </wp:positionH>
            <wp:positionV relativeFrom="paragraph">
              <wp:posOffset>6985</wp:posOffset>
            </wp:positionV>
            <wp:extent cx="4168775" cy="2506980"/>
            <wp:effectExtent l="0" t="0" r="3175" b="7620"/>
            <wp:wrapSquare wrapText="bothSides"/>
            <wp:docPr id="9" name="Imagen 9" descr="C:\Users\micastro\AppData\Local\Microsoft\Windows\INetCache\Content.MSO\44949B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icastro\AppData\Local\Microsoft\Windows\INetCache\Content.MSO\44949B8.tm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68775" cy="25069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F6F2AE1" w14:textId="77777777" w:rsidR="006A7BB0" w:rsidRPr="00744D88" w:rsidRDefault="006A7BB0" w:rsidP="006A7BB0">
      <w:pPr>
        <w:pStyle w:val="paragraph"/>
        <w:spacing w:before="0" w:beforeAutospacing="0" w:after="0" w:afterAutospacing="0" w:line="360" w:lineRule="auto"/>
        <w:ind w:left="360"/>
        <w:jc w:val="both"/>
        <w:textAlignment w:val="baseline"/>
        <w:rPr>
          <w:rStyle w:val="normaltextrun"/>
          <w:rFonts w:ascii="Arial" w:hAnsi="Arial" w:cs="Arial"/>
          <w:b/>
          <w:bCs/>
          <w:lang w:val="pt-BR"/>
        </w:rPr>
      </w:pPr>
    </w:p>
    <w:p w14:paraId="2DE2E3A6" w14:textId="77777777" w:rsidR="006A7BB0" w:rsidRPr="00744D88" w:rsidRDefault="006A7BB0" w:rsidP="006A7BB0">
      <w:pPr>
        <w:pStyle w:val="paragraph"/>
        <w:spacing w:before="0" w:beforeAutospacing="0" w:after="0" w:afterAutospacing="0" w:line="360" w:lineRule="auto"/>
        <w:ind w:left="360"/>
        <w:jc w:val="both"/>
        <w:textAlignment w:val="baseline"/>
        <w:rPr>
          <w:rStyle w:val="normaltextrun"/>
          <w:rFonts w:ascii="Arial" w:hAnsi="Arial" w:cs="Arial"/>
          <w:b/>
          <w:bCs/>
          <w:lang w:val="pt-BR"/>
        </w:rPr>
      </w:pPr>
    </w:p>
    <w:p w14:paraId="77A823E7" w14:textId="77777777" w:rsidR="006A7BB0" w:rsidRPr="00744D88" w:rsidRDefault="006A7BB0" w:rsidP="006A7BB0">
      <w:pPr>
        <w:pStyle w:val="paragraph"/>
        <w:spacing w:before="0" w:beforeAutospacing="0" w:after="0" w:afterAutospacing="0" w:line="360" w:lineRule="auto"/>
        <w:ind w:left="360"/>
        <w:jc w:val="both"/>
        <w:textAlignment w:val="baseline"/>
        <w:rPr>
          <w:rStyle w:val="normaltextrun"/>
          <w:rFonts w:ascii="Arial" w:hAnsi="Arial" w:cs="Arial"/>
          <w:b/>
          <w:bCs/>
          <w:lang w:val="pt-BR"/>
        </w:rPr>
      </w:pPr>
    </w:p>
    <w:p w14:paraId="3DBAE2DF" w14:textId="77777777" w:rsidR="006A7BB0" w:rsidRPr="00744D88" w:rsidRDefault="006A7BB0" w:rsidP="006A7BB0">
      <w:pPr>
        <w:pStyle w:val="paragraph"/>
        <w:spacing w:before="0" w:beforeAutospacing="0" w:after="0" w:afterAutospacing="0" w:line="360" w:lineRule="auto"/>
        <w:ind w:left="360"/>
        <w:jc w:val="both"/>
        <w:textAlignment w:val="baseline"/>
        <w:rPr>
          <w:rStyle w:val="normaltextrun"/>
          <w:rFonts w:ascii="Arial" w:hAnsi="Arial" w:cs="Arial"/>
          <w:b/>
          <w:bCs/>
          <w:lang w:val="pt-BR"/>
        </w:rPr>
      </w:pPr>
    </w:p>
    <w:p w14:paraId="68C63610" w14:textId="77777777" w:rsidR="006A7BB0" w:rsidRPr="00744D88" w:rsidRDefault="006A7BB0" w:rsidP="006A7BB0">
      <w:pPr>
        <w:pStyle w:val="paragraph"/>
        <w:spacing w:before="0" w:beforeAutospacing="0" w:after="0" w:afterAutospacing="0" w:line="360" w:lineRule="auto"/>
        <w:ind w:left="360"/>
        <w:jc w:val="both"/>
        <w:textAlignment w:val="baseline"/>
        <w:rPr>
          <w:rStyle w:val="normaltextrun"/>
          <w:rFonts w:ascii="Arial" w:hAnsi="Arial" w:cs="Arial"/>
          <w:b/>
          <w:bCs/>
          <w:lang w:val="pt-BR"/>
        </w:rPr>
      </w:pPr>
    </w:p>
    <w:p w14:paraId="189069EF" w14:textId="77777777" w:rsidR="006A7BB0" w:rsidRPr="00744D88" w:rsidRDefault="006A7BB0" w:rsidP="006A7BB0">
      <w:pPr>
        <w:pStyle w:val="paragraph"/>
        <w:spacing w:before="0" w:beforeAutospacing="0" w:after="0" w:afterAutospacing="0" w:line="360" w:lineRule="auto"/>
        <w:ind w:left="360"/>
        <w:jc w:val="both"/>
        <w:textAlignment w:val="baseline"/>
        <w:rPr>
          <w:rStyle w:val="normaltextrun"/>
          <w:rFonts w:ascii="Arial" w:hAnsi="Arial" w:cs="Arial"/>
          <w:b/>
          <w:bCs/>
          <w:lang w:val="pt-BR"/>
        </w:rPr>
      </w:pPr>
    </w:p>
    <w:p w14:paraId="7059BC8F" w14:textId="77777777" w:rsidR="006A7BB0" w:rsidRPr="00744D88" w:rsidRDefault="006A7BB0" w:rsidP="006A7BB0">
      <w:pPr>
        <w:pStyle w:val="paragraph"/>
        <w:spacing w:before="0" w:beforeAutospacing="0" w:after="0" w:afterAutospacing="0" w:line="360" w:lineRule="auto"/>
        <w:ind w:left="360"/>
        <w:jc w:val="both"/>
        <w:textAlignment w:val="baseline"/>
        <w:rPr>
          <w:rStyle w:val="normaltextrun"/>
          <w:rFonts w:ascii="Arial" w:hAnsi="Arial" w:cs="Arial"/>
          <w:b/>
          <w:bCs/>
          <w:lang w:val="pt-BR"/>
        </w:rPr>
      </w:pPr>
    </w:p>
    <w:p w14:paraId="4D45FA9F" w14:textId="77777777" w:rsidR="006A7BB0" w:rsidRPr="00744D88" w:rsidRDefault="006A7BB0" w:rsidP="006A7BB0">
      <w:pPr>
        <w:pStyle w:val="paragraph"/>
        <w:spacing w:before="0" w:beforeAutospacing="0" w:after="0" w:afterAutospacing="0" w:line="360" w:lineRule="auto"/>
        <w:ind w:left="360"/>
        <w:jc w:val="both"/>
        <w:textAlignment w:val="baseline"/>
        <w:rPr>
          <w:rStyle w:val="normaltextrun"/>
          <w:rFonts w:ascii="Arial" w:hAnsi="Arial" w:cs="Arial"/>
          <w:b/>
          <w:bCs/>
          <w:lang w:val="pt-BR"/>
        </w:rPr>
      </w:pPr>
    </w:p>
    <w:p w14:paraId="4534E248" w14:textId="77777777" w:rsidR="006A7BB0" w:rsidRPr="00744D88" w:rsidRDefault="006A7BB0" w:rsidP="006A7BB0">
      <w:pPr>
        <w:pStyle w:val="paragraph"/>
        <w:spacing w:before="0" w:beforeAutospacing="0" w:after="0" w:afterAutospacing="0" w:line="360" w:lineRule="auto"/>
        <w:ind w:left="360"/>
        <w:jc w:val="both"/>
        <w:textAlignment w:val="baseline"/>
        <w:rPr>
          <w:rStyle w:val="normaltextrun"/>
          <w:rFonts w:ascii="Arial" w:hAnsi="Arial" w:cs="Arial"/>
          <w:b/>
          <w:bCs/>
          <w:lang w:val="pt-BR"/>
        </w:rPr>
      </w:pPr>
    </w:p>
    <w:p w14:paraId="2B01FCFE" w14:textId="36E979A9" w:rsidR="006A7BB0" w:rsidRPr="00744D88" w:rsidRDefault="006A7BB0" w:rsidP="006A7BB0">
      <w:pPr>
        <w:pStyle w:val="paragraph"/>
        <w:spacing w:before="0" w:beforeAutospacing="0" w:after="0" w:afterAutospacing="0" w:line="360" w:lineRule="auto"/>
        <w:ind w:left="360"/>
        <w:jc w:val="both"/>
        <w:textAlignment w:val="baseline"/>
        <w:rPr>
          <w:rStyle w:val="normaltextrun"/>
          <w:rFonts w:ascii="Arial" w:hAnsi="Arial" w:cs="Arial"/>
          <w:b/>
          <w:bCs/>
          <w:lang w:val="pt-BR"/>
        </w:rPr>
      </w:pPr>
    </w:p>
    <w:p w14:paraId="35ED06F6" w14:textId="77777777" w:rsidR="006A7BB0" w:rsidRPr="00744D88" w:rsidRDefault="006A7BB0" w:rsidP="006A7BB0">
      <w:pPr>
        <w:pStyle w:val="paragraph"/>
        <w:spacing w:before="0" w:beforeAutospacing="0" w:after="0" w:afterAutospacing="0" w:line="360" w:lineRule="auto"/>
        <w:ind w:left="360"/>
        <w:jc w:val="both"/>
        <w:textAlignment w:val="baseline"/>
        <w:rPr>
          <w:rStyle w:val="normaltextrun"/>
          <w:rFonts w:ascii="Arial" w:hAnsi="Arial" w:cs="Arial"/>
          <w:b/>
          <w:bCs/>
          <w:lang w:val="pt-BR"/>
        </w:rPr>
      </w:pPr>
    </w:p>
    <w:p w14:paraId="48774445" w14:textId="77777777" w:rsidR="006A7BB0" w:rsidRPr="00744D88" w:rsidRDefault="006A7BB0" w:rsidP="006A7BB0">
      <w:pPr>
        <w:pStyle w:val="paragraph"/>
        <w:spacing w:before="0" w:beforeAutospacing="0" w:after="0" w:afterAutospacing="0" w:line="360" w:lineRule="auto"/>
        <w:ind w:left="360"/>
        <w:jc w:val="both"/>
        <w:textAlignment w:val="baseline"/>
        <w:rPr>
          <w:rStyle w:val="normaltextrun"/>
          <w:rFonts w:ascii="Arial" w:hAnsi="Arial" w:cs="Arial"/>
          <w:b/>
          <w:bCs/>
          <w:lang w:val="pt-BR"/>
        </w:rPr>
      </w:pPr>
    </w:p>
    <w:p w14:paraId="7874182D" w14:textId="79EAFC57" w:rsidR="005F4098" w:rsidRPr="00744D88" w:rsidRDefault="006A7BB0" w:rsidP="006A7BB0">
      <w:pPr>
        <w:pStyle w:val="paragraph"/>
        <w:spacing w:before="0" w:beforeAutospacing="0" w:after="0" w:afterAutospacing="0" w:line="360" w:lineRule="auto"/>
        <w:ind w:left="360"/>
        <w:jc w:val="both"/>
        <w:textAlignment w:val="baseline"/>
        <w:rPr>
          <w:rFonts w:ascii="Arial" w:hAnsi="Arial" w:cs="Arial"/>
          <w:sz w:val="20"/>
          <w:szCs w:val="20"/>
          <w:lang w:val="pt-BR"/>
        </w:rPr>
      </w:pPr>
      <w:r>
        <w:rPr>
          <w:rFonts w:ascii="Arial" w:hAnsi="Arial" w:cs="Arial"/>
          <w:b/>
          <w:bCs/>
          <w:noProof/>
          <w:lang w:eastAsia="es-ES_tradnl"/>
        </w:rPr>
        <w:lastRenderedPageBreak/>
        <w:drawing>
          <wp:anchor distT="0" distB="0" distL="114300" distR="114300" simplePos="0" relativeHeight="251659264" behindDoc="0" locked="0" layoutInCell="1" allowOverlap="1" wp14:anchorId="01216D8E" wp14:editId="78133766">
            <wp:simplePos x="0" y="0"/>
            <wp:positionH relativeFrom="page">
              <wp:posOffset>2286000</wp:posOffset>
            </wp:positionH>
            <wp:positionV relativeFrom="paragraph">
              <wp:posOffset>97155</wp:posOffset>
            </wp:positionV>
            <wp:extent cx="3429000" cy="2233930"/>
            <wp:effectExtent l="0" t="0" r="0" b="0"/>
            <wp:wrapSquare wrapText="bothSides"/>
            <wp:docPr id="3" name="Imagen 3" descr="C:\Users\micastro\AppData\Local\Microsoft\Windows\INetCache\Content.MSO\D339308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icastro\AppData\Local\Microsoft\Windows\INetCache\Content.MSO\D3393086.tm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29000" cy="22339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F4098" w:rsidRPr="00744D88">
        <w:rPr>
          <w:rStyle w:val="normaltextrun"/>
          <w:rFonts w:ascii="Arial" w:hAnsi="Arial" w:cs="Arial"/>
          <w:b/>
          <w:bCs/>
          <w:lang w:val="pt-BR"/>
        </w:rPr>
        <w:t>b) OCE</w:t>
      </w:r>
      <w:r w:rsidR="005F4098" w:rsidRPr="00744D88">
        <w:rPr>
          <w:rStyle w:val="eop"/>
          <w:rFonts w:ascii="Arial" w:hAnsi="Arial" w:cs="Arial"/>
          <w:lang w:val="pt-BR"/>
        </w:rPr>
        <w:t> </w:t>
      </w:r>
    </w:p>
    <w:p w14:paraId="18D08085" w14:textId="0ECA1742" w:rsidR="005F4098" w:rsidRPr="00744D88" w:rsidRDefault="005F4098" w:rsidP="00E524DF">
      <w:pPr>
        <w:pStyle w:val="paragraph"/>
        <w:spacing w:before="0" w:beforeAutospacing="0" w:after="0" w:afterAutospacing="0" w:line="360" w:lineRule="auto"/>
        <w:textAlignment w:val="baseline"/>
        <w:rPr>
          <w:rStyle w:val="eop"/>
          <w:rFonts w:ascii="Arial" w:hAnsi="Arial" w:cs="Arial"/>
          <w:sz w:val="22"/>
          <w:szCs w:val="22"/>
          <w:lang w:val="pt-BR"/>
        </w:rPr>
      </w:pPr>
      <w:r w:rsidRPr="00744D88">
        <w:rPr>
          <w:rStyle w:val="eop"/>
          <w:rFonts w:ascii="Arial" w:hAnsi="Arial" w:cs="Arial"/>
          <w:sz w:val="22"/>
          <w:szCs w:val="22"/>
          <w:lang w:val="pt-BR"/>
        </w:rPr>
        <w:t> </w:t>
      </w:r>
    </w:p>
    <w:p w14:paraId="52D225A0" w14:textId="4D8FBF14" w:rsidR="00C54042" w:rsidRPr="00744D88" w:rsidRDefault="00C54042" w:rsidP="00E524DF">
      <w:pPr>
        <w:pStyle w:val="paragraph"/>
        <w:spacing w:before="0" w:beforeAutospacing="0" w:after="0" w:afterAutospacing="0" w:line="360" w:lineRule="auto"/>
        <w:textAlignment w:val="baseline"/>
        <w:rPr>
          <w:rFonts w:ascii="Segoe UI" w:hAnsi="Segoe UI" w:cs="Segoe UI"/>
          <w:sz w:val="18"/>
          <w:szCs w:val="18"/>
          <w:lang w:val="pt-BR"/>
        </w:rPr>
      </w:pPr>
    </w:p>
    <w:p w14:paraId="41EC37EF" w14:textId="1E2A9B53" w:rsidR="00C54042" w:rsidRPr="00744D88" w:rsidRDefault="00C54042" w:rsidP="00E524DF">
      <w:pPr>
        <w:pStyle w:val="paragraph"/>
        <w:spacing w:before="0" w:beforeAutospacing="0" w:after="0" w:afterAutospacing="0" w:line="360" w:lineRule="auto"/>
        <w:textAlignment w:val="baseline"/>
        <w:rPr>
          <w:rFonts w:ascii="Segoe UI" w:hAnsi="Segoe UI" w:cs="Segoe UI"/>
          <w:sz w:val="18"/>
          <w:szCs w:val="18"/>
          <w:lang w:val="pt-BR"/>
        </w:rPr>
      </w:pPr>
    </w:p>
    <w:p w14:paraId="63958E46" w14:textId="77777777" w:rsidR="00C54042" w:rsidRPr="00744D88" w:rsidRDefault="00C54042" w:rsidP="00E524DF">
      <w:pPr>
        <w:pStyle w:val="paragraph"/>
        <w:spacing w:before="0" w:beforeAutospacing="0" w:after="0" w:afterAutospacing="0" w:line="360" w:lineRule="auto"/>
        <w:textAlignment w:val="baseline"/>
        <w:rPr>
          <w:rFonts w:ascii="Segoe UI" w:hAnsi="Segoe UI" w:cs="Segoe UI"/>
          <w:sz w:val="18"/>
          <w:szCs w:val="18"/>
          <w:lang w:val="pt-BR"/>
        </w:rPr>
      </w:pPr>
    </w:p>
    <w:p w14:paraId="38343262" w14:textId="457DAE58" w:rsidR="00C54042" w:rsidRPr="00744D88" w:rsidRDefault="00C54042" w:rsidP="00E524DF">
      <w:pPr>
        <w:pStyle w:val="paragraph"/>
        <w:spacing w:before="0" w:beforeAutospacing="0" w:after="0" w:afterAutospacing="0" w:line="360" w:lineRule="auto"/>
        <w:textAlignment w:val="baseline"/>
        <w:rPr>
          <w:rFonts w:ascii="Segoe UI" w:hAnsi="Segoe UI" w:cs="Segoe UI"/>
          <w:sz w:val="18"/>
          <w:szCs w:val="18"/>
          <w:lang w:val="pt-BR"/>
        </w:rPr>
      </w:pPr>
    </w:p>
    <w:p w14:paraId="01965085" w14:textId="24F9DD76" w:rsidR="00C54042" w:rsidRPr="00744D88" w:rsidRDefault="00C54042" w:rsidP="00E524DF">
      <w:pPr>
        <w:pStyle w:val="paragraph"/>
        <w:spacing w:before="0" w:beforeAutospacing="0" w:after="0" w:afterAutospacing="0" w:line="360" w:lineRule="auto"/>
        <w:textAlignment w:val="baseline"/>
        <w:rPr>
          <w:rFonts w:ascii="Segoe UI" w:hAnsi="Segoe UI" w:cs="Segoe UI"/>
          <w:sz w:val="18"/>
          <w:szCs w:val="18"/>
          <w:lang w:val="pt-BR"/>
        </w:rPr>
      </w:pPr>
    </w:p>
    <w:p w14:paraId="20B1CDD0" w14:textId="0D549748" w:rsidR="006A7BB0" w:rsidRPr="00744D88" w:rsidRDefault="006A7BB0" w:rsidP="00E524DF">
      <w:pPr>
        <w:pStyle w:val="paragraph"/>
        <w:spacing w:before="0" w:beforeAutospacing="0" w:after="0" w:afterAutospacing="0" w:line="360" w:lineRule="auto"/>
        <w:textAlignment w:val="baseline"/>
        <w:rPr>
          <w:rFonts w:ascii="Segoe UI" w:hAnsi="Segoe UI" w:cs="Segoe UI"/>
          <w:sz w:val="18"/>
          <w:szCs w:val="18"/>
          <w:lang w:val="pt-BR"/>
        </w:rPr>
      </w:pPr>
    </w:p>
    <w:p w14:paraId="013C6E71" w14:textId="06658AE5" w:rsidR="006A7BB0" w:rsidRPr="00744D88" w:rsidRDefault="006A7BB0" w:rsidP="00E524DF">
      <w:pPr>
        <w:pStyle w:val="paragraph"/>
        <w:spacing w:before="0" w:beforeAutospacing="0" w:after="0" w:afterAutospacing="0" w:line="360" w:lineRule="auto"/>
        <w:textAlignment w:val="baseline"/>
        <w:rPr>
          <w:rFonts w:ascii="Segoe UI" w:hAnsi="Segoe UI" w:cs="Segoe UI"/>
          <w:sz w:val="18"/>
          <w:szCs w:val="18"/>
          <w:lang w:val="pt-BR"/>
        </w:rPr>
      </w:pPr>
    </w:p>
    <w:p w14:paraId="008E1C42" w14:textId="66DEBD44" w:rsidR="006A7BB0" w:rsidRPr="00744D88" w:rsidRDefault="006A7BB0" w:rsidP="00E524DF">
      <w:pPr>
        <w:pStyle w:val="paragraph"/>
        <w:spacing w:before="0" w:beforeAutospacing="0" w:after="0" w:afterAutospacing="0" w:line="360" w:lineRule="auto"/>
        <w:textAlignment w:val="baseline"/>
        <w:rPr>
          <w:rFonts w:ascii="Segoe UI" w:hAnsi="Segoe UI" w:cs="Segoe UI"/>
          <w:sz w:val="18"/>
          <w:szCs w:val="18"/>
          <w:lang w:val="pt-BR"/>
        </w:rPr>
      </w:pPr>
    </w:p>
    <w:p w14:paraId="2F129180" w14:textId="77777777" w:rsidR="006A7BB0" w:rsidRPr="00744D88" w:rsidRDefault="006A7BB0" w:rsidP="00E524DF">
      <w:pPr>
        <w:pStyle w:val="paragraph"/>
        <w:spacing w:before="0" w:beforeAutospacing="0" w:after="0" w:afterAutospacing="0" w:line="360" w:lineRule="auto"/>
        <w:textAlignment w:val="baseline"/>
        <w:rPr>
          <w:rStyle w:val="normaltextrun"/>
          <w:rFonts w:ascii="Arial" w:hAnsi="Arial" w:cs="Arial"/>
          <w:sz w:val="22"/>
          <w:szCs w:val="22"/>
          <w:lang w:val="pt-BR"/>
        </w:rPr>
      </w:pPr>
    </w:p>
    <w:p w14:paraId="2C96CC01" w14:textId="6444E739" w:rsidR="006A7BB0" w:rsidRPr="00744D88" w:rsidRDefault="005F4098" w:rsidP="00E524DF">
      <w:pPr>
        <w:pStyle w:val="paragraph"/>
        <w:spacing w:before="0" w:beforeAutospacing="0" w:after="0" w:afterAutospacing="0" w:line="360" w:lineRule="auto"/>
        <w:textAlignment w:val="baseline"/>
        <w:rPr>
          <w:rStyle w:val="normaltextrun"/>
          <w:rFonts w:ascii="Arial" w:hAnsi="Arial" w:cs="Arial"/>
          <w:b/>
          <w:bCs/>
          <w:lang w:val="pt-BR"/>
        </w:rPr>
      </w:pPr>
      <w:r w:rsidRPr="00744D88">
        <w:rPr>
          <w:rStyle w:val="normaltextrun"/>
          <w:rFonts w:ascii="Arial" w:hAnsi="Arial" w:cs="Arial"/>
          <w:sz w:val="22"/>
          <w:szCs w:val="22"/>
          <w:lang w:val="pt-BR"/>
        </w:rPr>
        <w:t>     </w:t>
      </w:r>
      <w:r w:rsidRPr="00744D88">
        <w:rPr>
          <w:rStyle w:val="normaltextrun"/>
          <w:rFonts w:ascii="Arial" w:hAnsi="Arial" w:cs="Arial"/>
          <w:b/>
          <w:bCs/>
          <w:lang w:val="pt-BR"/>
        </w:rPr>
        <w:t xml:space="preserve">c) RyEE                                                                                       </w:t>
      </w:r>
    </w:p>
    <w:p w14:paraId="641E131C" w14:textId="57091DAA" w:rsidR="006A7BB0" w:rsidRPr="00744D88" w:rsidRDefault="006A7BB0" w:rsidP="00E524DF">
      <w:pPr>
        <w:pStyle w:val="paragraph"/>
        <w:spacing w:before="0" w:beforeAutospacing="0" w:after="0" w:afterAutospacing="0" w:line="360" w:lineRule="auto"/>
        <w:textAlignment w:val="baseline"/>
        <w:rPr>
          <w:rStyle w:val="normaltextrun"/>
          <w:rFonts w:ascii="Arial" w:hAnsi="Arial" w:cs="Arial"/>
          <w:b/>
          <w:bCs/>
          <w:lang w:val="pt-BR"/>
        </w:rPr>
      </w:pPr>
      <w:r>
        <w:rPr>
          <w:rFonts w:ascii="Arial" w:hAnsi="Arial" w:cs="Arial"/>
          <w:b/>
          <w:bCs/>
          <w:noProof/>
          <w:lang w:eastAsia="es-ES_tradnl"/>
        </w:rPr>
        <w:drawing>
          <wp:anchor distT="0" distB="0" distL="114300" distR="114300" simplePos="0" relativeHeight="251663360" behindDoc="0" locked="0" layoutInCell="1" allowOverlap="1" wp14:anchorId="2EC8C545" wp14:editId="6EA3DD4F">
            <wp:simplePos x="0" y="0"/>
            <wp:positionH relativeFrom="column">
              <wp:posOffset>986790</wp:posOffset>
            </wp:positionH>
            <wp:positionV relativeFrom="paragraph">
              <wp:posOffset>10795</wp:posOffset>
            </wp:positionV>
            <wp:extent cx="3805555" cy="2434590"/>
            <wp:effectExtent l="0" t="0" r="4445" b="3810"/>
            <wp:wrapSquare wrapText="bothSides"/>
            <wp:docPr id="1" name="Imagen 1" descr="C:\Users\micastro\AppData\Local\Microsoft\Windows\INetCache\Content.MSO\A59A968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icastro\AppData\Local\Microsoft\Windows\INetCache\Content.MSO\A59A9684.tmp"/>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05555" cy="24345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69055E7" w14:textId="18217819" w:rsidR="006A7BB0" w:rsidRPr="00744D88" w:rsidRDefault="006A7BB0" w:rsidP="00E524DF">
      <w:pPr>
        <w:pStyle w:val="paragraph"/>
        <w:spacing w:before="0" w:beforeAutospacing="0" w:after="0" w:afterAutospacing="0" w:line="360" w:lineRule="auto"/>
        <w:textAlignment w:val="baseline"/>
        <w:rPr>
          <w:rStyle w:val="normaltextrun"/>
          <w:rFonts w:ascii="Arial" w:hAnsi="Arial" w:cs="Arial"/>
          <w:b/>
          <w:bCs/>
          <w:lang w:val="pt-BR"/>
        </w:rPr>
      </w:pPr>
    </w:p>
    <w:p w14:paraId="1CF424E0" w14:textId="00B59BDD" w:rsidR="006A7BB0" w:rsidRPr="00744D88" w:rsidRDefault="006A7BB0" w:rsidP="00E524DF">
      <w:pPr>
        <w:pStyle w:val="paragraph"/>
        <w:spacing w:before="0" w:beforeAutospacing="0" w:after="0" w:afterAutospacing="0" w:line="360" w:lineRule="auto"/>
        <w:textAlignment w:val="baseline"/>
        <w:rPr>
          <w:rStyle w:val="normaltextrun"/>
          <w:rFonts w:ascii="Arial" w:hAnsi="Arial" w:cs="Arial"/>
          <w:b/>
          <w:bCs/>
          <w:lang w:val="pt-BR"/>
        </w:rPr>
      </w:pPr>
    </w:p>
    <w:p w14:paraId="30750811" w14:textId="7AF775FD" w:rsidR="006A7BB0" w:rsidRPr="00744D88" w:rsidRDefault="006A7BB0" w:rsidP="00E524DF">
      <w:pPr>
        <w:pStyle w:val="paragraph"/>
        <w:spacing w:before="0" w:beforeAutospacing="0" w:after="0" w:afterAutospacing="0" w:line="360" w:lineRule="auto"/>
        <w:textAlignment w:val="baseline"/>
        <w:rPr>
          <w:rStyle w:val="normaltextrun"/>
          <w:rFonts w:ascii="Arial" w:hAnsi="Arial" w:cs="Arial"/>
          <w:b/>
          <w:bCs/>
          <w:lang w:val="pt-BR"/>
        </w:rPr>
      </w:pPr>
    </w:p>
    <w:p w14:paraId="1FDD4BEF" w14:textId="77777777" w:rsidR="006A7BB0" w:rsidRPr="00744D88" w:rsidRDefault="006A7BB0" w:rsidP="00E524DF">
      <w:pPr>
        <w:pStyle w:val="paragraph"/>
        <w:spacing w:before="0" w:beforeAutospacing="0" w:after="0" w:afterAutospacing="0" w:line="360" w:lineRule="auto"/>
        <w:textAlignment w:val="baseline"/>
        <w:rPr>
          <w:rStyle w:val="normaltextrun"/>
          <w:rFonts w:ascii="Arial" w:hAnsi="Arial" w:cs="Arial"/>
          <w:b/>
          <w:bCs/>
          <w:lang w:val="pt-BR"/>
        </w:rPr>
      </w:pPr>
    </w:p>
    <w:p w14:paraId="0C912E91" w14:textId="120E3949" w:rsidR="006A7BB0" w:rsidRPr="00744D88" w:rsidRDefault="006A7BB0" w:rsidP="00E524DF">
      <w:pPr>
        <w:pStyle w:val="paragraph"/>
        <w:spacing w:before="0" w:beforeAutospacing="0" w:after="0" w:afterAutospacing="0" w:line="360" w:lineRule="auto"/>
        <w:textAlignment w:val="baseline"/>
        <w:rPr>
          <w:rStyle w:val="normaltextrun"/>
          <w:rFonts w:ascii="Arial" w:hAnsi="Arial" w:cs="Arial"/>
          <w:b/>
          <w:bCs/>
          <w:lang w:val="pt-BR"/>
        </w:rPr>
      </w:pPr>
    </w:p>
    <w:p w14:paraId="71F59CAC" w14:textId="77777777" w:rsidR="006A7BB0" w:rsidRPr="00744D88" w:rsidRDefault="006A7BB0" w:rsidP="00E524DF">
      <w:pPr>
        <w:pStyle w:val="paragraph"/>
        <w:spacing w:before="0" w:beforeAutospacing="0" w:after="0" w:afterAutospacing="0" w:line="360" w:lineRule="auto"/>
        <w:textAlignment w:val="baseline"/>
        <w:rPr>
          <w:rStyle w:val="normaltextrun"/>
          <w:rFonts w:ascii="Arial" w:hAnsi="Arial" w:cs="Arial"/>
          <w:b/>
          <w:bCs/>
          <w:lang w:val="pt-BR"/>
        </w:rPr>
      </w:pPr>
    </w:p>
    <w:p w14:paraId="6BC43A56" w14:textId="2E3B861A" w:rsidR="006A7BB0" w:rsidRPr="00744D88" w:rsidRDefault="006A7BB0" w:rsidP="00E524DF">
      <w:pPr>
        <w:pStyle w:val="paragraph"/>
        <w:spacing w:before="0" w:beforeAutospacing="0" w:after="0" w:afterAutospacing="0" w:line="360" w:lineRule="auto"/>
        <w:textAlignment w:val="baseline"/>
        <w:rPr>
          <w:rStyle w:val="normaltextrun"/>
          <w:rFonts w:ascii="Arial" w:hAnsi="Arial" w:cs="Arial"/>
          <w:b/>
          <w:bCs/>
          <w:lang w:val="pt-BR"/>
        </w:rPr>
      </w:pPr>
    </w:p>
    <w:p w14:paraId="08581F00" w14:textId="77777777" w:rsidR="006A7BB0" w:rsidRPr="00744D88" w:rsidRDefault="006A7BB0" w:rsidP="00E524DF">
      <w:pPr>
        <w:pStyle w:val="paragraph"/>
        <w:spacing w:before="0" w:beforeAutospacing="0" w:after="0" w:afterAutospacing="0" w:line="360" w:lineRule="auto"/>
        <w:textAlignment w:val="baseline"/>
        <w:rPr>
          <w:rStyle w:val="normaltextrun"/>
          <w:rFonts w:ascii="Arial" w:hAnsi="Arial" w:cs="Arial"/>
          <w:b/>
          <w:bCs/>
          <w:lang w:val="pt-BR"/>
        </w:rPr>
      </w:pPr>
    </w:p>
    <w:p w14:paraId="12124077" w14:textId="77777777" w:rsidR="006A7BB0" w:rsidRPr="00744D88" w:rsidRDefault="006A7BB0" w:rsidP="00E524DF">
      <w:pPr>
        <w:pStyle w:val="paragraph"/>
        <w:spacing w:before="0" w:beforeAutospacing="0" w:after="0" w:afterAutospacing="0" w:line="360" w:lineRule="auto"/>
        <w:textAlignment w:val="baseline"/>
        <w:rPr>
          <w:rStyle w:val="normaltextrun"/>
          <w:rFonts w:ascii="Arial" w:hAnsi="Arial" w:cs="Arial"/>
          <w:b/>
          <w:bCs/>
          <w:lang w:val="pt-BR"/>
        </w:rPr>
      </w:pPr>
    </w:p>
    <w:p w14:paraId="66E3FAD9" w14:textId="77777777" w:rsidR="006A7BB0" w:rsidRPr="00744D88" w:rsidRDefault="006A7BB0" w:rsidP="00E524DF">
      <w:pPr>
        <w:pStyle w:val="paragraph"/>
        <w:spacing w:before="0" w:beforeAutospacing="0" w:after="0" w:afterAutospacing="0" w:line="360" w:lineRule="auto"/>
        <w:textAlignment w:val="baseline"/>
        <w:rPr>
          <w:rStyle w:val="normaltextrun"/>
          <w:rFonts w:ascii="Arial" w:hAnsi="Arial" w:cs="Arial"/>
          <w:b/>
          <w:bCs/>
          <w:lang w:val="pt-BR"/>
        </w:rPr>
      </w:pPr>
    </w:p>
    <w:p w14:paraId="11DF1FB3" w14:textId="0FE73403" w:rsidR="005F4098" w:rsidRPr="00744D88" w:rsidRDefault="005F4098" w:rsidP="00E524DF">
      <w:pPr>
        <w:pStyle w:val="paragraph"/>
        <w:spacing w:before="0" w:beforeAutospacing="0" w:after="0" w:afterAutospacing="0" w:line="360" w:lineRule="auto"/>
        <w:textAlignment w:val="baseline"/>
        <w:rPr>
          <w:rFonts w:ascii="Segoe UI" w:hAnsi="Segoe UI" w:cs="Segoe UI"/>
          <w:sz w:val="18"/>
          <w:szCs w:val="18"/>
          <w:lang w:val="pt-BR"/>
        </w:rPr>
      </w:pPr>
      <w:r w:rsidRPr="00744D88">
        <w:rPr>
          <w:rStyle w:val="normaltextrun"/>
          <w:rFonts w:ascii="Arial" w:hAnsi="Arial" w:cs="Arial"/>
          <w:b/>
          <w:bCs/>
          <w:lang w:val="pt-BR"/>
        </w:rPr>
        <w:lastRenderedPageBreak/>
        <w:t>d) CAE</w:t>
      </w:r>
      <w:r w:rsidRPr="00744D88">
        <w:rPr>
          <w:rStyle w:val="eop"/>
          <w:rFonts w:ascii="Arial" w:hAnsi="Arial" w:cs="Arial"/>
          <w:lang w:val="pt-BR"/>
        </w:rPr>
        <w:t> </w:t>
      </w:r>
    </w:p>
    <w:p w14:paraId="37CFBE0A" w14:textId="1DE0EA24" w:rsidR="005F4098" w:rsidRPr="00744D88" w:rsidRDefault="006A7BB0" w:rsidP="00E524DF">
      <w:pPr>
        <w:pStyle w:val="paragraph"/>
        <w:spacing w:before="0" w:beforeAutospacing="0" w:after="0" w:afterAutospacing="0" w:line="360" w:lineRule="auto"/>
        <w:textAlignment w:val="baseline"/>
        <w:rPr>
          <w:rStyle w:val="eop"/>
          <w:rFonts w:ascii="Arial" w:hAnsi="Arial" w:cs="Arial"/>
          <w:lang w:val="pt-BR"/>
        </w:rPr>
      </w:pPr>
      <w:r>
        <w:rPr>
          <w:rFonts w:ascii="Arial" w:hAnsi="Arial" w:cs="Arial"/>
          <w:b/>
          <w:bCs/>
          <w:noProof/>
          <w:lang w:eastAsia="es-ES_tradnl"/>
        </w:rPr>
        <w:drawing>
          <wp:anchor distT="0" distB="0" distL="114300" distR="114300" simplePos="0" relativeHeight="251661312" behindDoc="0" locked="0" layoutInCell="1" allowOverlap="1" wp14:anchorId="2C37D52D" wp14:editId="689083B4">
            <wp:simplePos x="0" y="0"/>
            <wp:positionH relativeFrom="page">
              <wp:posOffset>2199640</wp:posOffset>
            </wp:positionH>
            <wp:positionV relativeFrom="paragraph">
              <wp:posOffset>46355</wp:posOffset>
            </wp:positionV>
            <wp:extent cx="3758565" cy="2273935"/>
            <wp:effectExtent l="0" t="0" r="0" b="0"/>
            <wp:wrapSquare wrapText="bothSides"/>
            <wp:docPr id="10" name="Imagen 10" descr="C:\Users\micastro\AppData\Local\Microsoft\Windows\INetCache\Content.MSO\AA1E333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icastro\AppData\Local\Microsoft\Windows\INetCache\Content.MSO\AA1E3332.tmp"/>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758565" cy="22739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F4098" w:rsidRPr="00744D88">
        <w:rPr>
          <w:rStyle w:val="eop"/>
          <w:rFonts w:ascii="Arial" w:hAnsi="Arial" w:cs="Arial"/>
          <w:lang w:val="pt-BR"/>
        </w:rPr>
        <w:t> </w:t>
      </w:r>
    </w:p>
    <w:p w14:paraId="3C6F4DE9" w14:textId="1D45E7F9" w:rsidR="006A7BB0" w:rsidRPr="00744D88" w:rsidRDefault="006A7BB0" w:rsidP="00E524DF">
      <w:pPr>
        <w:pStyle w:val="paragraph"/>
        <w:spacing w:before="0" w:beforeAutospacing="0" w:after="0" w:afterAutospacing="0" w:line="360" w:lineRule="auto"/>
        <w:textAlignment w:val="baseline"/>
        <w:rPr>
          <w:rFonts w:ascii="Segoe UI" w:hAnsi="Segoe UI" w:cs="Segoe UI"/>
          <w:sz w:val="18"/>
          <w:szCs w:val="18"/>
          <w:lang w:val="pt-BR"/>
        </w:rPr>
      </w:pPr>
    </w:p>
    <w:p w14:paraId="26A29AA4" w14:textId="6E951E51" w:rsidR="006A7BB0" w:rsidRPr="00744D88" w:rsidRDefault="006A7BB0" w:rsidP="00E524DF">
      <w:pPr>
        <w:pStyle w:val="paragraph"/>
        <w:spacing w:before="0" w:beforeAutospacing="0" w:after="0" w:afterAutospacing="0" w:line="360" w:lineRule="auto"/>
        <w:textAlignment w:val="baseline"/>
        <w:rPr>
          <w:rFonts w:ascii="Segoe UI" w:hAnsi="Segoe UI" w:cs="Segoe UI"/>
          <w:sz w:val="18"/>
          <w:szCs w:val="18"/>
          <w:lang w:val="pt-BR"/>
        </w:rPr>
      </w:pPr>
    </w:p>
    <w:p w14:paraId="4A40E013" w14:textId="78FDF93D" w:rsidR="006A7BB0" w:rsidRPr="00744D88" w:rsidRDefault="006A7BB0" w:rsidP="00E524DF">
      <w:pPr>
        <w:pStyle w:val="paragraph"/>
        <w:spacing w:before="0" w:beforeAutospacing="0" w:after="0" w:afterAutospacing="0" w:line="360" w:lineRule="auto"/>
        <w:textAlignment w:val="baseline"/>
        <w:rPr>
          <w:rFonts w:ascii="Segoe UI" w:hAnsi="Segoe UI" w:cs="Segoe UI"/>
          <w:sz w:val="18"/>
          <w:szCs w:val="18"/>
          <w:lang w:val="pt-BR"/>
        </w:rPr>
      </w:pPr>
    </w:p>
    <w:p w14:paraId="14B30A8E" w14:textId="33A8A288" w:rsidR="006A7BB0" w:rsidRPr="00744D88" w:rsidRDefault="006A7BB0" w:rsidP="00E524DF">
      <w:pPr>
        <w:pStyle w:val="paragraph"/>
        <w:spacing w:before="0" w:beforeAutospacing="0" w:after="0" w:afterAutospacing="0" w:line="360" w:lineRule="auto"/>
        <w:textAlignment w:val="baseline"/>
        <w:rPr>
          <w:rFonts w:ascii="Segoe UI" w:hAnsi="Segoe UI" w:cs="Segoe UI"/>
          <w:sz w:val="18"/>
          <w:szCs w:val="18"/>
          <w:lang w:val="pt-BR"/>
        </w:rPr>
      </w:pPr>
    </w:p>
    <w:p w14:paraId="6770170B" w14:textId="62D072DC" w:rsidR="006A7BB0" w:rsidRPr="00744D88" w:rsidRDefault="006A7BB0" w:rsidP="00E524DF">
      <w:pPr>
        <w:pStyle w:val="paragraph"/>
        <w:spacing w:before="0" w:beforeAutospacing="0" w:after="0" w:afterAutospacing="0" w:line="360" w:lineRule="auto"/>
        <w:textAlignment w:val="baseline"/>
        <w:rPr>
          <w:rFonts w:ascii="Segoe UI" w:hAnsi="Segoe UI" w:cs="Segoe UI"/>
          <w:sz w:val="18"/>
          <w:szCs w:val="18"/>
          <w:lang w:val="pt-BR"/>
        </w:rPr>
      </w:pPr>
    </w:p>
    <w:p w14:paraId="381FABB7" w14:textId="320B62B3" w:rsidR="006A7BB0" w:rsidRPr="00744D88" w:rsidRDefault="006A7BB0" w:rsidP="00E524DF">
      <w:pPr>
        <w:pStyle w:val="paragraph"/>
        <w:spacing w:before="0" w:beforeAutospacing="0" w:after="0" w:afterAutospacing="0" w:line="360" w:lineRule="auto"/>
        <w:textAlignment w:val="baseline"/>
        <w:rPr>
          <w:rFonts w:ascii="Segoe UI" w:hAnsi="Segoe UI" w:cs="Segoe UI"/>
          <w:sz w:val="18"/>
          <w:szCs w:val="18"/>
          <w:lang w:val="pt-BR"/>
        </w:rPr>
      </w:pPr>
    </w:p>
    <w:p w14:paraId="79D630FC" w14:textId="297A47D6" w:rsidR="006A7BB0" w:rsidRPr="00744D88" w:rsidRDefault="006A7BB0" w:rsidP="00E524DF">
      <w:pPr>
        <w:pStyle w:val="paragraph"/>
        <w:spacing w:before="0" w:beforeAutospacing="0" w:after="0" w:afterAutospacing="0" w:line="360" w:lineRule="auto"/>
        <w:textAlignment w:val="baseline"/>
        <w:rPr>
          <w:rFonts w:ascii="Segoe UI" w:hAnsi="Segoe UI" w:cs="Segoe UI"/>
          <w:sz w:val="18"/>
          <w:szCs w:val="18"/>
          <w:lang w:val="pt-BR"/>
        </w:rPr>
      </w:pPr>
    </w:p>
    <w:p w14:paraId="1EB54F42" w14:textId="2CAE5279" w:rsidR="006A7BB0" w:rsidRPr="00744D88" w:rsidRDefault="006A7BB0" w:rsidP="00E524DF">
      <w:pPr>
        <w:pStyle w:val="paragraph"/>
        <w:spacing w:before="0" w:beforeAutospacing="0" w:after="0" w:afterAutospacing="0" w:line="360" w:lineRule="auto"/>
        <w:textAlignment w:val="baseline"/>
        <w:rPr>
          <w:rFonts w:ascii="Segoe UI" w:hAnsi="Segoe UI" w:cs="Segoe UI"/>
          <w:sz w:val="18"/>
          <w:szCs w:val="18"/>
          <w:lang w:val="pt-BR"/>
        </w:rPr>
      </w:pPr>
    </w:p>
    <w:p w14:paraId="369EA7FA" w14:textId="7F9EE840" w:rsidR="006A7BB0" w:rsidRPr="00744D88" w:rsidRDefault="006A7BB0" w:rsidP="00E524DF">
      <w:pPr>
        <w:pStyle w:val="paragraph"/>
        <w:spacing w:before="0" w:beforeAutospacing="0" w:after="0" w:afterAutospacing="0" w:line="360" w:lineRule="auto"/>
        <w:textAlignment w:val="baseline"/>
        <w:rPr>
          <w:rFonts w:ascii="Segoe UI" w:hAnsi="Segoe UI" w:cs="Segoe UI"/>
          <w:sz w:val="18"/>
          <w:szCs w:val="18"/>
          <w:lang w:val="pt-BR"/>
        </w:rPr>
      </w:pPr>
    </w:p>
    <w:p w14:paraId="0E40D591" w14:textId="684DC7F5" w:rsidR="006A7BB0" w:rsidRPr="00744D88" w:rsidRDefault="006A7BB0" w:rsidP="00E524DF">
      <w:pPr>
        <w:pStyle w:val="paragraph"/>
        <w:spacing w:before="0" w:beforeAutospacing="0" w:after="0" w:afterAutospacing="0" w:line="360" w:lineRule="auto"/>
        <w:textAlignment w:val="baseline"/>
        <w:rPr>
          <w:rFonts w:ascii="Segoe UI" w:hAnsi="Segoe UI" w:cs="Segoe UI"/>
          <w:sz w:val="18"/>
          <w:szCs w:val="18"/>
          <w:lang w:val="pt-BR"/>
        </w:rPr>
      </w:pPr>
    </w:p>
    <w:p w14:paraId="37BA5F53" w14:textId="148F45E7" w:rsidR="005F4098" w:rsidRPr="00C54042" w:rsidRDefault="005F4098" w:rsidP="00E524DF">
      <w:pPr>
        <w:pStyle w:val="paragraph"/>
        <w:spacing w:before="0" w:beforeAutospacing="0" w:after="0" w:afterAutospacing="0" w:line="360" w:lineRule="auto"/>
        <w:textAlignment w:val="baseline"/>
        <w:rPr>
          <w:rStyle w:val="eop"/>
          <w:rFonts w:ascii="Arial" w:hAnsi="Arial" w:cs="Arial"/>
          <w:szCs w:val="20"/>
        </w:rPr>
      </w:pPr>
      <w:r w:rsidRPr="00744D88">
        <w:rPr>
          <w:rStyle w:val="normaltextrun"/>
          <w:rFonts w:ascii="Arial" w:hAnsi="Arial" w:cs="Arial"/>
          <w:i/>
          <w:iCs/>
          <w:szCs w:val="20"/>
          <w:lang w:val="pt-BR"/>
        </w:rPr>
        <w:t>Nota.</w:t>
      </w:r>
      <w:r w:rsidRPr="00744D88">
        <w:rPr>
          <w:rStyle w:val="normaltextrun"/>
          <w:rFonts w:ascii="Arial" w:hAnsi="Arial" w:cs="Arial"/>
          <w:szCs w:val="20"/>
          <w:lang w:val="pt-BR"/>
        </w:rPr>
        <w:t> </w:t>
      </w:r>
      <w:r w:rsidRPr="00C54042">
        <w:rPr>
          <w:rStyle w:val="normaltextrun"/>
          <w:rFonts w:ascii="Arial" w:hAnsi="Arial" w:cs="Arial"/>
          <w:szCs w:val="20"/>
          <w:lang w:val="es-CO"/>
        </w:rPr>
        <w:t>Conocimiento de los contenidos de la materia (CCM), objetivos y contexto de la enseñanza (OCE), representaciones y estrategias (</w:t>
      </w:r>
      <w:proofErr w:type="spellStart"/>
      <w:r w:rsidRPr="00C54042">
        <w:rPr>
          <w:rStyle w:val="normaltextrun"/>
          <w:rFonts w:ascii="Arial" w:hAnsi="Arial" w:cs="Arial"/>
          <w:szCs w:val="20"/>
          <w:lang w:val="es-CO"/>
        </w:rPr>
        <w:t>RyEE</w:t>
      </w:r>
      <w:proofErr w:type="spellEnd"/>
      <w:r w:rsidRPr="00C54042">
        <w:rPr>
          <w:rStyle w:val="normaltextrun"/>
          <w:rFonts w:ascii="Arial" w:hAnsi="Arial" w:cs="Arial"/>
          <w:szCs w:val="20"/>
          <w:lang w:val="es-CO"/>
        </w:rPr>
        <w:t>), conocimiento del aprendizaje de los estudiantes.</w:t>
      </w:r>
      <w:r w:rsidRPr="00C54042">
        <w:rPr>
          <w:rStyle w:val="eop"/>
          <w:rFonts w:ascii="Arial" w:hAnsi="Arial" w:cs="Arial"/>
          <w:szCs w:val="20"/>
        </w:rPr>
        <w:t> </w:t>
      </w:r>
    </w:p>
    <w:p w14:paraId="57797799" w14:textId="77777777" w:rsidR="00E524DF" w:rsidRDefault="00E524DF" w:rsidP="00E524DF">
      <w:pPr>
        <w:pStyle w:val="paragraph"/>
        <w:spacing w:before="0" w:beforeAutospacing="0" w:after="0" w:afterAutospacing="0" w:line="360" w:lineRule="auto"/>
        <w:textAlignment w:val="baseline"/>
        <w:rPr>
          <w:rFonts w:ascii="Segoe UI" w:hAnsi="Segoe UI" w:cs="Segoe UI"/>
          <w:sz w:val="18"/>
          <w:szCs w:val="18"/>
        </w:rPr>
      </w:pPr>
    </w:p>
    <w:p w14:paraId="03E7B6E4" w14:textId="69EE09C3" w:rsidR="005F4098" w:rsidRDefault="005F4098" w:rsidP="00E524DF">
      <w:pPr>
        <w:pStyle w:val="paragraph"/>
        <w:spacing w:before="0" w:beforeAutospacing="0" w:after="0" w:afterAutospacing="0" w:line="360" w:lineRule="auto"/>
        <w:textAlignment w:val="baseline"/>
        <w:rPr>
          <w:rStyle w:val="eop"/>
          <w:rFonts w:ascii="Arial" w:hAnsi="Arial" w:cs="Arial"/>
        </w:rPr>
      </w:pPr>
      <w:r>
        <w:rPr>
          <w:rStyle w:val="normaltextrun"/>
          <w:rFonts w:ascii="Arial" w:hAnsi="Arial" w:cs="Arial"/>
          <w:b/>
          <w:bCs/>
          <w:lang w:val="es-CO"/>
        </w:rPr>
        <w:t>Discusión</w:t>
      </w:r>
      <w:r>
        <w:rPr>
          <w:rStyle w:val="eop"/>
          <w:rFonts w:ascii="Arial" w:hAnsi="Arial" w:cs="Arial"/>
        </w:rPr>
        <w:t> </w:t>
      </w:r>
    </w:p>
    <w:p w14:paraId="6B600418" w14:textId="77777777" w:rsidR="005F4098" w:rsidRDefault="005F4098" w:rsidP="00E40A43">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lang w:val="es-CO"/>
        </w:rPr>
        <w:t>El presente estudio se</w:t>
      </w:r>
      <w:r>
        <w:rPr>
          <w:rStyle w:val="normaltextrun"/>
          <w:rFonts w:ascii="Arial" w:hAnsi="Arial" w:cs="Arial"/>
          <w:color w:val="FF0000"/>
          <w:lang w:val="es-CO"/>
        </w:rPr>
        <w:t> </w:t>
      </w:r>
      <w:r>
        <w:rPr>
          <w:rStyle w:val="normaltextrun"/>
          <w:rFonts w:ascii="Arial" w:hAnsi="Arial" w:cs="Arial"/>
          <w:color w:val="000000"/>
          <w:lang w:val="es-CO"/>
        </w:rPr>
        <w:t>enfoca</w:t>
      </w:r>
      <w:r>
        <w:rPr>
          <w:rStyle w:val="normaltextrun"/>
          <w:rFonts w:ascii="Arial" w:hAnsi="Arial" w:cs="Arial"/>
          <w:color w:val="FF0000"/>
          <w:lang w:val="es-CO"/>
        </w:rPr>
        <w:t> </w:t>
      </w:r>
      <w:r>
        <w:rPr>
          <w:rStyle w:val="normaltextrun"/>
          <w:rFonts w:ascii="Arial" w:hAnsi="Arial" w:cs="Arial"/>
          <w:lang w:val="es-CO"/>
        </w:rPr>
        <w:t>en evaluar la eficacia de un programa de entrenamiento docente centrado en el CPC, con el objetivo de mejorar las percepciones de estudiantes universitarios sobre las prácticas pedagógicas en docentes de ciencias del deporte. Hasta donde comprobamos, este es el primer estudio que indaga sobre los cambios en las percepciones del estudiantado sobre el CPC en docentes de ciencias del deporte en Colombia. </w:t>
      </w:r>
      <w:r>
        <w:rPr>
          <w:rStyle w:val="eop"/>
          <w:rFonts w:ascii="Arial" w:hAnsi="Arial" w:cs="Arial"/>
        </w:rPr>
        <w:t> </w:t>
      </w:r>
    </w:p>
    <w:p w14:paraId="5830511E" w14:textId="77777777" w:rsidR="00E40A43" w:rsidRDefault="00E40A43" w:rsidP="00E40A43">
      <w:pPr>
        <w:pStyle w:val="paragraph"/>
        <w:spacing w:before="0" w:beforeAutospacing="0" w:after="0" w:afterAutospacing="0" w:line="360" w:lineRule="auto"/>
        <w:jc w:val="both"/>
        <w:textAlignment w:val="baseline"/>
        <w:rPr>
          <w:rStyle w:val="normaltextrun"/>
          <w:rFonts w:ascii="Arial" w:hAnsi="Arial" w:cs="Arial"/>
          <w:lang w:val="es-CO"/>
        </w:rPr>
      </w:pPr>
    </w:p>
    <w:p w14:paraId="5D8A008E" w14:textId="23E66152" w:rsidR="005F4098" w:rsidRDefault="005F4098" w:rsidP="00E40A43">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lang w:val="es-CO"/>
        </w:rPr>
        <w:t>Los resultados obtenidos indican que el programa de entrenamiento docente centrado en el CPC</w:t>
      </w:r>
      <w:r>
        <w:rPr>
          <w:rStyle w:val="normaltextrun"/>
          <w:rFonts w:ascii="Arial" w:hAnsi="Arial" w:cs="Arial"/>
          <w:color w:val="FF0000"/>
          <w:lang w:val="es-CO"/>
        </w:rPr>
        <w:t> </w:t>
      </w:r>
      <w:r>
        <w:rPr>
          <w:rStyle w:val="normaltextrun"/>
          <w:rFonts w:ascii="Arial" w:hAnsi="Arial" w:cs="Arial"/>
          <w:color w:val="000000"/>
          <w:lang w:val="es-CO"/>
        </w:rPr>
        <w:t>tiene</w:t>
      </w:r>
      <w:r>
        <w:rPr>
          <w:rStyle w:val="normaltextrun"/>
          <w:rFonts w:ascii="Arial" w:hAnsi="Arial" w:cs="Arial"/>
          <w:color w:val="FF0000"/>
          <w:lang w:val="es-CO"/>
        </w:rPr>
        <w:t> </w:t>
      </w:r>
      <w:r>
        <w:rPr>
          <w:rStyle w:val="normaltextrun"/>
          <w:rFonts w:ascii="Arial" w:hAnsi="Arial" w:cs="Arial"/>
          <w:lang w:val="es-CO"/>
        </w:rPr>
        <w:t>una eficacia baja para mejorar las percepciones estudiantiles, sobre el CPC de docentes de ciencias del deporte. Aunque, se </w:t>
      </w:r>
      <w:r>
        <w:rPr>
          <w:rStyle w:val="normaltextrun"/>
          <w:rFonts w:ascii="Arial" w:hAnsi="Arial" w:cs="Arial"/>
          <w:color w:val="000000"/>
          <w:lang w:val="es-CO"/>
        </w:rPr>
        <w:t>evidencian</w:t>
      </w:r>
      <w:r>
        <w:rPr>
          <w:rStyle w:val="normaltextrun"/>
          <w:rFonts w:ascii="Arial" w:hAnsi="Arial" w:cs="Arial"/>
          <w:lang w:val="es-CO"/>
        </w:rPr>
        <w:t> disminuciones en las medias generales de las percepciones estudiantiles en los componentes, también se </w:t>
      </w:r>
      <w:r>
        <w:rPr>
          <w:rStyle w:val="normaltextrun"/>
          <w:rFonts w:ascii="Arial" w:hAnsi="Arial" w:cs="Arial"/>
          <w:color w:val="000000"/>
          <w:lang w:val="es-CO"/>
        </w:rPr>
        <w:t>evidencian</w:t>
      </w:r>
      <w:r>
        <w:rPr>
          <w:rStyle w:val="normaltextrun"/>
          <w:rFonts w:ascii="Arial" w:hAnsi="Arial" w:cs="Arial"/>
          <w:lang w:val="es-CO"/>
        </w:rPr>
        <w:t> mejoras en algunos ítems de los componentes relacionados con las </w:t>
      </w:r>
      <w:proofErr w:type="spellStart"/>
      <w:r>
        <w:rPr>
          <w:rStyle w:val="normaltextrun"/>
          <w:rFonts w:ascii="Arial" w:hAnsi="Arial" w:cs="Arial"/>
          <w:lang w:val="es-CO"/>
        </w:rPr>
        <w:t>RyEE</w:t>
      </w:r>
      <w:proofErr w:type="spellEnd"/>
      <w:r>
        <w:rPr>
          <w:rStyle w:val="normaltextrun"/>
          <w:rFonts w:ascii="Arial" w:hAnsi="Arial" w:cs="Arial"/>
          <w:lang w:val="es-CO"/>
        </w:rPr>
        <w:t> y CAE. </w:t>
      </w:r>
      <w:r>
        <w:rPr>
          <w:rStyle w:val="eop"/>
          <w:rFonts w:ascii="Arial" w:hAnsi="Arial" w:cs="Arial"/>
        </w:rPr>
        <w:t> </w:t>
      </w:r>
    </w:p>
    <w:p w14:paraId="3745D3C2" w14:textId="77777777" w:rsidR="00E40A43" w:rsidRDefault="00E40A43" w:rsidP="00E40A43">
      <w:pPr>
        <w:pStyle w:val="paragraph"/>
        <w:spacing w:before="0" w:beforeAutospacing="0" w:after="0" w:afterAutospacing="0" w:line="360" w:lineRule="auto"/>
        <w:jc w:val="both"/>
        <w:textAlignment w:val="baseline"/>
        <w:rPr>
          <w:rStyle w:val="normaltextrun"/>
          <w:rFonts w:ascii="Arial" w:hAnsi="Arial" w:cs="Arial"/>
          <w:lang w:val="es-CO"/>
        </w:rPr>
      </w:pPr>
    </w:p>
    <w:p w14:paraId="124440E6" w14:textId="609B0CC5" w:rsidR="005F4098" w:rsidRDefault="005F4098" w:rsidP="00E40A43">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lang w:val="es-CO"/>
        </w:rPr>
        <w:t>El análisis de </w:t>
      </w:r>
      <w:r>
        <w:rPr>
          <w:rStyle w:val="normaltextrun"/>
          <w:rFonts w:ascii="Arial" w:hAnsi="Arial" w:cs="Arial"/>
          <w:color w:val="000000"/>
          <w:lang w:val="es-CO"/>
        </w:rPr>
        <w:t>datos revela que no se encuentran </w:t>
      </w:r>
      <w:r>
        <w:rPr>
          <w:rStyle w:val="normaltextrun"/>
          <w:rFonts w:ascii="Arial" w:hAnsi="Arial" w:cs="Arial"/>
          <w:lang w:val="es-CO"/>
        </w:rPr>
        <w:t>diferencias significativas en las percepciones del alumnado sobre el CPC de docentes de ciencias del deporte, luego de que estos participaran de la implementación del programa de entrenamiento de ocho semanas basado en el CPC en educadores de ciencias del deporte.  </w:t>
      </w:r>
      <w:r>
        <w:rPr>
          <w:rStyle w:val="eop"/>
          <w:rFonts w:ascii="Arial" w:hAnsi="Arial" w:cs="Arial"/>
        </w:rPr>
        <w:t> </w:t>
      </w:r>
    </w:p>
    <w:p w14:paraId="5D56A8EA" w14:textId="77777777" w:rsidR="00E40A43" w:rsidRDefault="00E40A43" w:rsidP="00E40A43">
      <w:pPr>
        <w:pStyle w:val="paragraph"/>
        <w:spacing w:before="0" w:beforeAutospacing="0" w:after="0" w:afterAutospacing="0" w:line="360" w:lineRule="auto"/>
        <w:jc w:val="both"/>
        <w:textAlignment w:val="baseline"/>
        <w:rPr>
          <w:rStyle w:val="normaltextrun"/>
          <w:rFonts w:ascii="Arial" w:hAnsi="Arial" w:cs="Arial"/>
          <w:lang w:val="es-CO"/>
        </w:rPr>
      </w:pPr>
    </w:p>
    <w:p w14:paraId="5F7A6DF3" w14:textId="50A4CCEE" w:rsidR="005F4098" w:rsidRDefault="005F4098" w:rsidP="00E40A43">
      <w:pPr>
        <w:pStyle w:val="paragraph"/>
        <w:spacing w:before="0" w:beforeAutospacing="0" w:after="0" w:afterAutospacing="0" w:line="360" w:lineRule="auto"/>
        <w:jc w:val="both"/>
        <w:textAlignment w:val="baseline"/>
        <w:rPr>
          <w:rStyle w:val="eop"/>
          <w:rFonts w:ascii="Arial" w:hAnsi="Arial" w:cs="Arial"/>
        </w:rPr>
      </w:pPr>
      <w:r>
        <w:rPr>
          <w:rStyle w:val="normaltextrun"/>
          <w:rFonts w:ascii="Arial" w:hAnsi="Arial" w:cs="Arial"/>
          <w:lang w:val="es-CO"/>
        </w:rPr>
        <w:t>Sobresale la disminución en las percepciones de </w:t>
      </w:r>
      <w:r>
        <w:rPr>
          <w:rStyle w:val="normaltextrun"/>
          <w:rFonts w:ascii="Arial" w:hAnsi="Arial" w:cs="Arial"/>
          <w:color w:val="000000"/>
          <w:lang w:val="es-CO"/>
        </w:rPr>
        <w:t>las personas</w:t>
      </w:r>
      <w:r>
        <w:rPr>
          <w:rStyle w:val="normaltextrun"/>
          <w:rFonts w:ascii="Arial" w:hAnsi="Arial" w:cs="Arial"/>
          <w:lang w:val="es-CO"/>
        </w:rPr>
        <w:t> estudiantes, después de la intervención en el CCM y en OCE, lo que plantea la relevancia que tiene el entorno del acto educativo, y la resistencia al cambio por parte del estudiantado. Investigaciones anteriores han reportado un fenómeno conocido como disonancia cognitiva durante las transiciones pedagógicas, lo que pudo influir en el cambio de las percepciones iniciales </w:t>
      </w:r>
      <w:r>
        <w:rPr>
          <w:rStyle w:val="contentcontrolboundarysink"/>
          <w:rFonts w:ascii="Arial" w:hAnsi="Arial" w:cs="Arial"/>
          <w:color w:val="000000"/>
          <w:lang w:val="es-CO"/>
        </w:rPr>
        <w:t>​</w:t>
      </w:r>
      <w:r>
        <w:rPr>
          <w:rStyle w:val="normaltextrun"/>
          <w:rFonts w:ascii="Arial" w:hAnsi="Arial" w:cs="Arial"/>
          <w:color w:val="000000"/>
          <w:lang w:val="es-CO"/>
        </w:rPr>
        <w:t>(</w:t>
      </w:r>
      <w:proofErr w:type="spellStart"/>
      <w:r>
        <w:rPr>
          <w:rStyle w:val="normaltextrun"/>
          <w:rFonts w:ascii="Arial" w:hAnsi="Arial" w:cs="Arial"/>
          <w:color w:val="000000"/>
          <w:lang w:val="es-CO"/>
        </w:rPr>
        <w:t>Hattie</w:t>
      </w:r>
      <w:proofErr w:type="spellEnd"/>
      <w:r>
        <w:rPr>
          <w:rStyle w:val="normaltextrun"/>
          <w:rFonts w:ascii="Arial" w:hAnsi="Arial" w:cs="Arial"/>
          <w:color w:val="000000"/>
          <w:lang w:val="es-CO"/>
        </w:rPr>
        <w:t>, 2008; </w:t>
      </w:r>
      <w:proofErr w:type="spellStart"/>
      <w:r>
        <w:rPr>
          <w:rStyle w:val="normaltextrun"/>
          <w:rFonts w:ascii="Arial" w:hAnsi="Arial" w:cs="Arial"/>
          <w:color w:val="000000"/>
          <w:lang w:val="es-CO"/>
        </w:rPr>
        <w:t>Retno</w:t>
      </w:r>
      <w:proofErr w:type="spellEnd"/>
      <w:r>
        <w:rPr>
          <w:rStyle w:val="normaltextrun"/>
          <w:rFonts w:ascii="Arial" w:hAnsi="Arial" w:cs="Arial"/>
          <w:color w:val="000000"/>
          <w:lang w:val="es-CO"/>
        </w:rPr>
        <w:t> </w:t>
      </w:r>
      <w:proofErr w:type="spellStart"/>
      <w:r>
        <w:rPr>
          <w:rStyle w:val="normaltextrun"/>
          <w:rFonts w:ascii="Arial" w:hAnsi="Arial" w:cs="Arial"/>
          <w:color w:val="000000"/>
          <w:lang w:val="es-CO"/>
        </w:rPr>
        <w:t>Widarti</w:t>
      </w:r>
      <w:proofErr w:type="spellEnd"/>
      <w:r>
        <w:rPr>
          <w:rStyle w:val="normaltextrun"/>
          <w:rFonts w:ascii="Arial" w:hAnsi="Arial" w:cs="Arial"/>
          <w:color w:val="000000"/>
          <w:lang w:val="es-CO"/>
        </w:rPr>
        <w:t xml:space="preserve"> et al., 2021)</w:t>
      </w:r>
      <w:r>
        <w:rPr>
          <w:rStyle w:val="contentcontrolboundarysink"/>
          <w:rFonts w:ascii="Arial" w:hAnsi="Arial" w:cs="Arial"/>
          <w:color w:val="000000"/>
          <w:lang w:val="es-CO"/>
        </w:rPr>
        <w:t>​</w:t>
      </w:r>
      <w:r>
        <w:rPr>
          <w:rStyle w:val="normaltextrun"/>
          <w:rFonts w:ascii="Arial" w:hAnsi="Arial" w:cs="Arial"/>
          <w:lang w:val="es-CO"/>
        </w:rPr>
        <w:t xml:space="preserve">. Este fenómeno también podría interpretarse como </w:t>
      </w:r>
      <w:r>
        <w:rPr>
          <w:rStyle w:val="normaltextrun"/>
          <w:rFonts w:ascii="Arial" w:hAnsi="Arial" w:cs="Arial"/>
          <w:lang w:val="es-CO"/>
        </w:rPr>
        <w:lastRenderedPageBreak/>
        <w:t>una etapa de ajuste necesaria en el proceso de aprendizaje por parte del alumnado.</w:t>
      </w:r>
      <w:r>
        <w:rPr>
          <w:rStyle w:val="eop"/>
          <w:rFonts w:ascii="Arial" w:hAnsi="Arial" w:cs="Arial"/>
        </w:rPr>
        <w:t> </w:t>
      </w:r>
    </w:p>
    <w:p w14:paraId="3846C79A" w14:textId="77777777" w:rsidR="00E40A43" w:rsidRDefault="00E40A43" w:rsidP="00E40A43">
      <w:pPr>
        <w:pStyle w:val="paragraph"/>
        <w:spacing w:before="0" w:beforeAutospacing="0" w:after="0" w:afterAutospacing="0" w:line="360" w:lineRule="auto"/>
        <w:jc w:val="both"/>
        <w:textAlignment w:val="baseline"/>
        <w:rPr>
          <w:rFonts w:ascii="Segoe UI" w:hAnsi="Segoe UI" w:cs="Segoe UI"/>
          <w:sz w:val="18"/>
          <w:szCs w:val="18"/>
        </w:rPr>
      </w:pPr>
    </w:p>
    <w:p w14:paraId="76D8FE88" w14:textId="710DC4E0" w:rsidR="005F4098" w:rsidRDefault="005F4098" w:rsidP="00E40A43">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lang w:val="es-CO"/>
        </w:rPr>
        <w:t>A pesar de lo anterior, se</w:t>
      </w:r>
      <w:r>
        <w:rPr>
          <w:rStyle w:val="normaltextrun"/>
          <w:rFonts w:ascii="Arial" w:hAnsi="Arial" w:cs="Arial"/>
          <w:color w:val="FF0000"/>
          <w:lang w:val="es-CO"/>
        </w:rPr>
        <w:t> </w:t>
      </w:r>
      <w:r>
        <w:rPr>
          <w:rStyle w:val="normaltextrun"/>
          <w:rFonts w:ascii="Arial" w:hAnsi="Arial" w:cs="Arial"/>
          <w:color w:val="000000"/>
          <w:lang w:val="es-CO"/>
        </w:rPr>
        <w:t>dan</w:t>
      </w:r>
      <w:r>
        <w:rPr>
          <w:rStyle w:val="normaltextrun"/>
          <w:rFonts w:ascii="Arial" w:hAnsi="Arial" w:cs="Arial"/>
          <w:color w:val="FF0000"/>
          <w:lang w:val="es-CO"/>
        </w:rPr>
        <w:t> </w:t>
      </w:r>
      <w:r>
        <w:rPr>
          <w:rStyle w:val="normaltextrun"/>
          <w:rFonts w:ascii="Arial" w:hAnsi="Arial" w:cs="Arial"/>
          <w:lang w:val="es-CO"/>
        </w:rPr>
        <w:t>mejoras en algunos ítems de los componentes del OCE, </w:t>
      </w:r>
      <w:proofErr w:type="spellStart"/>
      <w:r>
        <w:rPr>
          <w:rStyle w:val="normaltextrun"/>
          <w:rFonts w:ascii="Arial" w:hAnsi="Arial" w:cs="Arial"/>
          <w:lang w:val="es-CO"/>
        </w:rPr>
        <w:t>RyEE</w:t>
      </w:r>
      <w:proofErr w:type="spellEnd"/>
      <w:r>
        <w:rPr>
          <w:rStyle w:val="normaltextrun"/>
          <w:rFonts w:ascii="Arial" w:hAnsi="Arial" w:cs="Arial"/>
          <w:lang w:val="es-CO"/>
        </w:rPr>
        <w:t> y CAE, precisamente en lo relacionado con las actividades para promover el aprendizaje por parte del cuerpo docente, es decir, la mejora en la preparación de materiales adicionales, en el uso de analogías para explicar conceptos, en la mejora de las demostraciones utilizadas por los docentes y el aumento en el uso de varios métodos para transformar los contenidos en conocimiento comprensible.  </w:t>
      </w:r>
      <w:r>
        <w:rPr>
          <w:rStyle w:val="eop"/>
          <w:rFonts w:ascii="Arial" w:hAnsi="Arial" w:cs="Arial"/>
        </w:rPr>
        <w:t> </w:t>
      </w:r>
    </w:p>
    <w:p w14:paraId="3422DCDE" w14:textId="77777777" w:rsidR="00E40A43" w:rsidRDefault="00E40A43" w:rsidP="00E40A43">
      <w:pPr>
        <w:pStyle w:val="paragraph"/>
        <w:spacing w:before="0" w:beforeAutospacing="0" w:after="0" w:afterAutospacing="0" w:line="360" w:lineRule="auto"/>
        <w:jc w:val="both"/>
        <w:textAlignment w:val="baseline"/>
        <w:rPr>
          <w:rStyle w:val="normaltextrun"/>
          <w:rFonts w:ascii="Arial" w:hAnsi="Arial" w:cs="Arial"/>
          <w:lang w:val="es-CO"/>
        </w:rPr>
      </w:pPr>
    </w:p>
    <w:p w14:paraId="7DA99FE3" w14:textId="0E642D19" w:rsidR="005F4098" w:rsidRDefault="005F4098" w:rsidP="00E40A43">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lang w:val="es-CO"/>
        </w:rPr>
        <w:t>Igualmente, se </w:t>
      </w:r>
      <w:r>
        <w:rPr>
          <w:rStyle w:val="normaltextrun"/>
          <w:rFonts w:ascii="Arial" w:hAnsi="Arial" w:cs="Arial"/>
          <w:color w:val="000000"/>
          <w:lang w:val="es-CO"/>
        </w:rPr>
        <w:t>reportan</w:t>
      </w:r>
      <w:r>
        <w:rPr>
          <w:rStyle w:val="normaltextrun"/>
          <w:rFonts w:ascii="Arial" w:hAnsi="Arial" w:cs="Arial"/>
          <w:lang w:val="es-CO"/>
        </w:rPr>
        <w:t> mejoras en las percepciones relacionadas con el conocimiento estudiantil previo, el conocimiento sobre las dificultades de estudiantes sobre la materia, los métodos de evaluación y la mejora en los exámenes. Esto sugiere que el programa </w:t>
      </w:r>
      <w:r>
        <w:rPr>
          <w:rStyle w:val="normaltextrun"/>
          <w:rFonts w:ascii="Arial" w:hAnsi="Arial" w:cs="Arial"/>
          <w:color w:val="000000"/>
          <w:lang w:val="es-CO"/>
        </w:rPr>
        <w:t>logra </w:t>
      </w:r>
      <w:r>
        <w:rPr>
          <w:rStyle w:val="normaltextrun"/>
          <w:rFonts w:ascii="Arial" w:hAnsi="Arial" w:cs="Arial"/>
          <w:lang w:val="es-CO"/>
        </w:rPr>
        <w:t>dotar a quienes enseñan de herramientas más efectivas para representar y comunicar conceptos complejos, así como la posibilidad de adaptar sus estrategias de enseñanza. Estos resultados concuerdan con los estudios inicialmente por Grossman </w:t>
      </w:r>
      <w:r>
        <w:rPr>
          <w:rStyle w:val="contentcontrolboundarysink"/>
          <w:rFonts w:ascii="Arial" w:hAnsi="Arial" w:cs="Arial"/>
          <w:color w:val="000000"/>
          <w:lang w:val="es-CO"/>
        </w:rPr>
        <w:t>​</w:t>
      </w:r>
      <w:r>
        <w:rPr>
          <w:rStyle w:val="normaltextrun"/>
          <w:rFonts w:ascii="Arial" w:hAnsi="Arial" w:cs="Arial"/>
          <w:color w:val="000000"/>
          <w:lang w:val="es-CO"/>
        </w:rPr>
        <w:t>(1990)</w:t>
      </w:r>
      <w:r>
        <w:rPr>
          <w:rStyle w:val="contentcontrolboundarysink"/>
          <w:rFonts w:ascii="Arial" w:hAnsi="Arial" w:cs="Arial"/>
          <w:color w:val="000000"/>
          <w:lang w:val="es-CO"/>
        </w:rPr>
        <w:t>​</w:t>
      </w:r>
      <w:r>
        <w:rPr>
          <w:rStyle w:val="normaltextrun"/>
          <w:rFonts w:ascii="Arial" w:hAnsi="Arial" w:cs="Arial"/>
          <w:lang w:val="es-CO"/>
        </w:rPr>
        <w:t> y Shulman </w:t>
      </w:r>
      <w:r>
        <w:rPr>
          <w:rStyle w:val="contentcontrolboundarysink"/>
          <w:rFonts w:ascii="Arial" w:hAnsi="Arial" w:cs="Arial"/>
          <w:color w:val="000000"/>
          <w:lang w:val="es-CO"/>
        </w:rPr>
        <w:t>​</w:t>
      </w:r>
      <w:r>
        <w:rPr>
          <w:rStyle w:val="normaltextrun"/>
          <w:rFonts w:ascii="Arial" w:hAnsi="Arial" w:cs="Arial"/>
          <w:color w:val="000000"/>
          <w:lang w:val="es-CO"/>
        </w:rPr>
        <w:t>(1986)</w:t>
      </w:r>
      <w:r>
        <w:rPr>
          <w:rStyle w:val="contentcontrolboundarysink"/>
          <w:rFonts w:ascii="Arial" w:hAnsi="Arial" w:cs="Arial"/>
          <w:color w:val="000000"/>
          <w:lang w:val="es-CO"/>
        </w:rPr>
        <w:t>​</w:t>
      </w:r>
      <w:r>
        <w:rPr>
          <w:rStyle w:val="normaltextrun"/>
          <w:rFonts w:ascii="Arial" w:hAnsi="Arial" w:cs="Arial"/>
          <w:lang w:val="es-CO"/>
        </w:rPr>
        <w:t>. </w:t>
      </w:r>
      <w:r>
        <w:rPr>
          <w:rStyle w:val="eop"/>
          <w:rFonts w:ascii="Arial" w:hAnsi="Arial" w:cs="Arial"/>
        </w:rPr>
        <w:t> </w:t>
      </w:r>
    </w:p>
    <w:p w14:paraId="6F67CAA9" w14:textId="77777777" w:rsidR="005F4098" w:rsidRDefault="005F4098" w:rsidP="00E40A43">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lang w:val="es-CO"/>
        </w:rPr>
        <w:t xml:space="preserve">Por tanto, se considera que la implementación de programas de entrenamiento docente, basados en el CPC, puede ayudar a mejorar las prácticas educativas docentes como espacio de reflexión de la enseñanza y la planificación de las </w:t>
      </w:r>
      <w:r>
        <w:rPr>
          <w:rStyle w:val="normaltextrun"/>
          <w:rFonts w:ascii="Arial" w:hAnsi="Arial" w:cs="Arial"/>
          <w:lang w:val="es-CO"/>
        </w:rPr>
        <w:lastRenderedPageBreak/>
        <w:t>lecciones </w:t>
      </w:r>
      <w:r>
        <w:rPr>
          <w:rStyle w:val="contentcontrolboundarysink"/>
          <w:rFonts w:ascii="Arial" w:hAnsi="Arial" w:cs="Arial"/>
          <w:color w:val="000000"/>
          <w:lang w:val="es-CO"/>
        </w:rPr>
        <w:t>​</w:t>
      </w:r>
      <w:r>
        <w:rPr>
          <w:rStyle w:val="normaltextrun"/>
          <w:rFonts w:ascii="Arial" w:hAnsi="Arial" w:cs="Arial"/>
          <w:color w:val="000000"/>
          <w:lang w:val="es-CO"/>
        </w:rPr>
        <w:t>(</w:t>
      </w:r>
      <w:proofErr w:type="spellStart"/>
      <w:r>
        <w:rPr>
          <w:rStyle w:val="normaltextrun"/>
          <w:rFonts w:ascii="Arial" w:hAnsi="Arial" w:cs="Arial"/>
          <w:color w:val="000000"/>
          <w:lang w:val="es-CO"/>
        </w:rPr>
        <w:t>Udomkan</w:t>
      </w:r>
      <w:proofErr w:type="spellEnd"/>
      <w:r>
        <w:rPr>
          <w:rStyle w:val="normaltextrun"/>
          <w:rFonts w:ascii="Arial" w:hAnsi="Arial" w:cs="Arial"/>
          <w:color w:val="000000"/>
          <w:lang w:val="es-CO"/>
        </w:rPr>
        <w:t> &amp; </w:t>
      </w:r>
      <w:proofErr w:type="spellStart"/>
      <w:r>
        <w:rPr>
          <w:rStyle w:val="normaltextrun"/>
          <w:rFonts w:ascii="Arial" w:hAnsi="Arial" w:cs="Arial"/>
          <w:color w:val="000000"/>
          <w:lang w:val="es-CO"/>
        </w:rPr>
        <w:t>Suwannoi</w:t>
      </w:r>
      <w:proofErr w:type="spellEnd"/>
      <w:r>
        <w:rPr>
          <w:rStyle w:val="normaltextrun"/>
          <w:rFonts w:ascii="Arial" w:hAnsi="Arial" w:cs="Arial"/>
          <w:color w:val="000000"/>
          <w:lang w:val="es-CO"/>
        </w:rPr>
        <w:t>, 2018)</w:t>
      </w:r>
      <w:r>
        <w:rPr>
          <w:rStyle w:val="contentcontrolboundarysink"/>
          <w:rFonts w:ascii="Arial" w:hAnsi="Arial" w:cs="Arial"/>
          <w:color w:val="000000"/>
          <w:lang w:val="es-CO"/>
        </w:rPr>
        <w:t>​</w:t>
      </w:r>
      <w:r>
        <w:rPr>
          <w:rStyle w:val="normaltextrun"/>
          <w:rFonts w:ascii="Arial" w:hAnsi="Arial" w:cs="Arial"/>
          <w:lang w:val="es-CO"/>
        </w:rPr>
        <w:t>. Sin embargo, el poco tiempo de formación del programa de entrenamiento y la aplicación del instrumento de autoparte de estudiantes dos meses después del entrenamiento, quizás no </w:t>
      </w:r>
      <w:r>
        <w:rPr>
          <w:rStyle w:val="normaltextrun"/>
          <w:rFonts w:ascii="Arial" w:hAnsi="Arial" w:cs="Arial"/>
          <w:color w:val="000000"/>
          <w:lang w:val="es-CO"/>
        </w:rPr>
        <w:t>es</w:t>
      </w:r>
      <w:r>
        <w:rPr>
          <w:rStyle w:val="normaltextrun"/>
          <w:rFonts w:ascii="Arial" w:hAnsi="Arial" w:cs="Arial"/>
          <w:color w:val="FF0000"/>
          <w:lang w:val="es-CO"/>
        </w:rPr>
        <w:t> </w:t>
      </w:r>
      <w:r>
        <w:rPr>
          <w:rStyle w:val="normaltextrun"/>
          <w:rFonts w:ascii="Arial" w:hAnsi="Arial" w:cs="Arial"/>
          <w:lang w:val="es-CO"/>
        </w:rPr>
        <w:t>tiempo suficiente para permitir los cambios deseados y percibidos por este grupo, lo que concuerda con investigaciones previas que sugieren que los programas de formación docente requieren una duración más extensa y una integración sostenida en la práctica diaria para lograr cambios significativos en las competencias para la enseñanza </w:t>
      </w:r>
      <w:r>
        <w:rPr>
          <w:rStyle w:val="contentcontrolboundarysink"/>
          <w:rFonts w:ascii="Arial" w:hAnsi="Arial" w:cs="Arial"/>
          <w:color w:val="000000"/>
          <w:lang w:val="es-CO"/>
        </w:rPr>
        <w:t>​</w:t>
      </w:r>
      <w:r>
        <w:rPr>
          <w:rStyle w:val="normaltextrun"/>
          <w:rFonts w:ascii="Arial" w:hAnsi="Arial" w:cs="Arial"/>
          <w:color w:val="000000"/>
          <w:lang w:val="es-CO"/>
        </w:rPr>
        <w:t>(Loewenberg Ball et al., 2008).</w:t>
      </w:r>
      <w:r>
        <w:rPr>
          <w:rStyle w:val="contentcontrolboundarysink"/>
          <w:rFonts w:ascii="Arial" w:hAnsi="Arial" w:cs="Arial"/>
          <w:color w:val="000000"/>
          <w:lang w:val="es-CO"/>
        </w:rPr>
        <w:t>​</w:t>
      </w:r>
      <w:r>
        <w:rPr>
          <w:rStyle w:val="eop"/>
          <w:rFonts w:ascii="Arial" w:hAnsi="Arial" w:cs="Arial"/>
        </w:rPr>
        <w:t> </w:t>
      </w:r>
    </w:p>
    <w:p w14:paraId="21A97FE6" w14:textId="77777777" w:rsidR="00E40A43" w:rsidRDefault="00E40A43" w:rsidP="00E40A43">
      <w:pPr>
        <w:pStyle w:val="paragraph"/>
        <w:spacing w:before="0" w:beforeAutospacing="0" w:after="0" w:afterAutospacing="0" w:line="360" w:lineRule="auto"/>
        <w:jc w:val="both"/>
        <w:textAlignment w:val="baseline"/>
        <w:rPr>
          <w:rStyle w:val="normaltextrun"/>
          <w:rFonts w:ascii="Arial" w:hAnsi="Arial" w:cs="Arial"/>
          <w:lang w:val="es-CO"/>
        </w:rPr>
      </w:pPr>
    </w:p>
    <w:p w14:paraId="7BD6B7B1" w14:textId="388000BF" w:rsidR="005F4098" w:rsidRDefault="005F4098" w:rsidP="00E40A43">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lang w:val="es-CO"/>
        </w:rPr>
        <w:t>Por otro lado, las mejoras observadas en las percepciones de</w:t>
      </w:r>
      <w:r>
        <w:rPr>
          <w:rStyle w:val="normaltextrun"/>
          <w:rFonts w:ascii="Arial" w:hAnsi="Arial" w:cs="Arial"/>
          <w:color w:val="000000"/>
          <w:lang w:val="es-CO"/>
        </w:rPr>
        <w:t> las personas </w:t>
      </w:r>
      <w:r>
        <w:rPr>
          <w:rStyle w:val="normaltextrun"/>
          <w:rFonts w:ascii="Arial" w:hAnsi="Arial" w:cs="Arial"/>
          <w:lang w:val="es-CO"/>
        </w:rPr>
        <w:t>estudiantes en ciencias del deporte en ítems específicos como la preparación de materiales didácticos y el uso de analogías son consistentes con otros estudios que resaltan los beneficios de las estrategias didácticas centradas en el estudiante </w:t>
      </w:r>
      <w:r>
        <w:rPr>
          <w:rStyle w:val="contentcontrolboundarysink"/>
          <w:rFonts w:ascii="Arial" w:hAnsi="Arial" w:cs="Arial"/>
          <w:color w:val="000000"/>
          <w:lang w:val="es-CO"/>
        </w:rPr>
        <w:t>​</w:t>
      </w:r>
      <w:r>
        <w:rPr>
          <w:rStyle w:val="normaltextrun"/>
          <w:rFonts w:ascii="Arial" w:hAnsi="Arial" w:cs="Arial"/>
          <w:color w:val="000000"/>
          <w:lang w:val="es-CO"/>
        </w:rPr>
        <w:t>(Correa-Bautista et al., 2024; Darling-Hammond, 2006)</w:t>
      </w:r>
      <w:r>
        <w:rPr>
          <w:rStyle w:val="contentcontrolboundarysink"/>
          <w:rFonts w:ascii="Arial" w:hAnsi="Arial" w:cs="Arial"/>
          <w:color w:val="000000"/>
          <w:lang w:val="es-CO"/>
        </w:rPr>
        <w:t>​</w:t>
      </w:r>
      <w:r>
        <w:rPr>
          <w:rStyle w:val="normaltextrun"/>
          <w:rFonts w:ascii="Arial" w:hAnsi="Arial" w:cs="Arial"/>
          <w:lang w:val="es-CO"/>
        </w:rPr>
        <w:t>. Estas mejoras podrían atribuirse al enfoque estructurado del programa de entrenamiento, a la experiencia de los capacitadores y al desarrollo de competencias específicas para transformar los contenidos en conocimiento comprensible por parte de los docentes que</w:t>
      </w:r>
      <w:r>
        <w:rPr>
          <w:rStyle w:val="normaltextrun"/>
          <w:rFonts w:ascii="Arial" w:hAnsi="Arial" w:cs="Arial"/>
          <w:color w:val="000000"/>
          <w:lang w:val="es-CO"/>
        </w:rPr>
        <w:t> participan </w:t>
      </w:r>
      <w:r>
        <w:rPr>
          <w:rStyle w:val="normaltextrun"/>
          <w:rFonts w:ascii="Arial" w:hAnsi="Arial" w:cs="Arial"/>
          <w:lang w:val="es-CO"/>
        </w:rPr>
        <w:t>en el entrenamiento.</w:t>
      </w:r>
      <w:r>
        <w:rPr>
          <w:rStyle w:val="eop"/>
          <w:rFonts w:ascii="Arial" w:hAnsi="Arial" w:cs="Arial"/>
        </w:rPr>
        <w:t> </w:t>
      </w:r>
    </w:p>
    <w:p w14:paraId="4D255DAE" w14:textId="77777777" w:rsidR="00E40A43" w:rsidRDefault="00E40A43" w:rsidP="00E40A43">
      <w:pPr>
        <w:pStyle w:val="paragraph"/>
        <w:spacing w:before="0" w:beforeAutospacing="0" w:after="0" w:afterAutospacing="0" w:line="360" w:lineRule="auto"/>
        <w:jc w:val="both"/>
        <w:textAlignment w:val="baseline"/>
        <w:rPr>
          <w:rStyle w:val="normaltextrun"/>
          <w:rFonts w:ascii="Arial" w:hAnsi="Arial" w:cs="Arial"/>
          <w:lang w:val="es-CO"/>
        </w:rPr>
      </w:pPr>
    </w:p>
    <w:p w14:paraId="7751FCB4" w14:textId="7E9C4C3B" w:rsidR="005F4098" w:rsidRDefault="005F4098" w:rsidP="00E40A43">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lang w:val="es-CO"/>
        </w:rPr>
        <w:t xml:space="preserve">Dentro de las fortalezas de este estudio se puede considerar la evaluación de un programa de entrenamiento docente centrado en el CPC, aspecto que busca mejorar la calidad de la enseñanza en ciencias del deporte. El considerar </w:t>
      </w:r>
      <w:r>
        <w:rPr>
          <w:rStyle w:val="normaltextrun"/>
          <w:rFonts w:ascii="Arial" w:hAnsi="Arial" w:cs="Arial"/>
          <w:lang w:val="es-CO"/>
        </w:rPr>
        <w:lastRenderedPageBreak/>
        <w:t>las percepciones de estudiantes como una estrategia de evaluación del desempeño pedagógico docente en el aula. El interés de documentar la experiencia de formación en docentes de ciencias del deporte, el diseño metodológico propuesto que </w:t>
      </w:r>
      <w:r>
        <w:rPr>
          <w:rStyle w:val="normaltextrun"/>
          <w:rFonts w:ascii="Arial" w:hAnsi="Arial" w:cs="Arial"/>
          <w:color w:val="000000"/>
          <w:lang w:val="es-CO"/>
        </w:rPr>
        <w:t>permite</w:t>
      </w:r>
      <w:r>
        <w:rPr>
          <w:rStyle w:val="normaltextrun"/>
          <w:rFonts w:ascii="Arial" w:hAnsi="Arial" w:cs="Arial"/>
          <w:color w:val="FF0000"/>
          <w:lang w:val="es-CO"/>
        </w:rPr>
        <w:t> </w:t>
      </w:r>
      <w:r>
        <w:rPr>
          <w:rStyle w:val="normaltextrun"/>
          <w:rFonts w:ascii="Arial" w:hAnsi="Arial" w:cs="Arial"/>
          <w:lang w:val="es-CO"/>
        </w:rPr>
        <w:t>evaluar la eficiencia del programa de entrenamiento, la aplicación combinada de instrumentos como encuestas de autorreporte y el uso de técnicas de recolección de información como entrevistas y representaciones de contenido, aportando una mirada cualitativa al estudio; sobre todo para la estructuración conceptual del CPC en ciencias del deporte y la reflexión en el ejercicio profesional del docente.</w:t>
      </w:r>
      <w:r>
        <w:rPr>
          <w:rStyle w:val="eop"/>
          <w:rFonts w:ascii="Arial" w:hAnsi="Arial" w:cs="Arial"/>
        </w:rPr>
        <w:t> </w:t>
      </w:r>
    </w:p>
    <w:p w14:paraId="4DA73CA1" w14:textId="77777777" w:rsidR="00E40A43" w:rsidRDefault="00E40A43" w:rsidP="00E40A43">
      <w:pPr>
        <w:pStyle w:val="paragraph"/>
        <w:spacing w:before="0" w:beforeAutospacing="0" w:after="0" w:afterAutospacing="0" w:line="360" w:lineRule="auto"/>
        <w:jc w:val="both"/>
        <w:textAlignment w:val="baseline"/>
        <w:rPr>
          <w:rStyle w:val="normaltextrun"/>
          <w:rFonts w:ascii="Arial" w:hAnsi="Arial" w:cs="Arial"/>
          <w:lang w:val="es-CO"/>
        </w:rPr>
      </w:pPr>
    </w:p>
    <w:p w14:paraId="1F588BE4" w14:textId="1A30A658" w:rsidR="005F4098" w:rsidRDefault="005F4098" w:rsidP="00E40A43">
      <w:pPr>
        <w:pStyle w:val="paragraph"/>
        <w:spacing w:before="0" w:beforeAutospacing="0" w:after="0" w:afterAutospacing="0" w:line="360" w:lineRule="auto"/>
        <w:jc w:val="both"/>
        <w:textAlignment w:val="baseline"/>
        <w:rPr>
          <w:rStyle w:val="eop"/>
          <w:rFonts w:ascii="Arial" w:hAnsi="Arial" w:cs="Arial"/>
        </w:rPr>
      </w:pPr>
      <w:r>
        <w:rPr>
          <w:rStyle w:val="normaltextrun"/>
          <w:rFonts w:ascii="Arial" w:hAnsi="Arial" w:cs="Arial"/>
          <w:lang w:val="es-CO"/>
        </w:rPr>
        <w:t>Dentro de las limitaciones, se puede mencionar la ausencia de un grupo control para poder establecer causalidad completa al programa implementado, la utilización de un cuestionario de autorreporte con sus posibles sesgos de diligenciamiento por parte de estudiantes. Asimismo, el tiempo limitado de formación de solo ocho semanas, por las restricciones dentro de los planes de trabajo docente. El CPC es un cuerpo de conocimiento y de acción cambiante, fruto de la experiencia del docente, lo que dificulta su evaluación </w:t>
      </w:r>
      <w:proofErr w:type="gramStart"/>
      <w:r>
        <w:rPr>
          <w:rStyle w:val="contentcontrolboundarysink"/>
          <w:rFonts w:ascii="Arial" w:hAnsi="Arial" w:cs="Arial"/>
          <w:color w:val="000000"/>
          <w:lang w:val="es-CO"/>
        </w:rPr>
        <w:t>​</w:t>
      </w:r>
      <w:r>
        <w:rPr>
          <w:rStyle w:val="normaltextrun"/>
          <w:rFonts w:ascii="Arial" w:hAnsi="Arial" w:cs="Arial"/>
          <w:color w:val="000000"/>
          <w:lang w:val="es-CO"/>
        </w:rPr>
        <w:t>(</w:t>
      </w:r>
      <w:proofErr w:type="gramEnd"/>
      <w:r>
        <w:rPr>
          <w:rStyle w:val="normaltextrun"/>
          <w:rFonts w:ascii="Arial" w:hAnsi="Arial" w:cs="Arial"/>
          <w:color w:val="000000"/>
          <w:lang w:val="es-CO"/>
        </w:rPr>
        <w:t>Montoya, 2023)</w:t>
      </w:r>
      <w:r>
        <w:rPr>
          <w:rStyle w:val="contentcontrolboundarysink"/>
          <w:rFonts w:ascii="Arial" w:hAnsi="Arial" w:cs="Arial"/>
          <w:color w:val="000000"/>
          <w:lang w:val="es-CO"/>
        </w:rPr>
        <w:t>​</w:t>
      </w:r>
      <w:r>
        <w:rPr>
          <w:rStyle w:val="normaltextrun"/>
          <w:rFonts w:ascii="Arial" w:hAnsi="Arial" w:cs="Arial"/>
          <w:lang w:val="es-CO"/>
        </w:rPr>
        <w:t>.</w:t>
      </w:r>
      <w:r>
        <w:rPr>
          <w:rStyle w:val="eop"/>
          <w:rFonts w:ascii="Arial" w:hAnsi="Arial" w:cs="Arial"/>
        </w:rPr>
        <w:t> </w:t>
      </w:r>
    </w:p>
    <w:p w14:paraId="576A418E" w14:textId="77777777" w:rsidR="00652C76" w:rsidRDefault="00652C76" w:rsidP="00E40A43">
      <w:pPr>
        <w:pStyle w:val="paragraph"/>
        <w:spacing w:before="0" w:beforeAutospacing="0" w:after="0" w:afterAutospacing="0" w:line="360" w:lineRule="auto"/>
        <w:jc w:val="both"/>
        <w:textAlignment w:val="baseline"/>
        <w:rPr>
          <w:rFonts w:ascii="Segoe UI" w:hAnsi="Segoe UI" w:cs="Segoe UI"/>
          <w:sz w:val="18"/>
          <w:szCs w:val="18"/>
        </w:rPr>
      </w:pPr>
    </w:p>
    <w:p w14:paraId="22FB5F1B" w14:textId="5B06B8F4" w:rsidR="005F4098" w:rsidRDefault="005F4098" w:rsidP="00E40A43">
      <w:pPr>
        <w:pStyle w:val="paragraph"/>
        <w:spacing w:before="0" w:beforeAutospacing="0" w:after="0" w:afterAutospacing="0" w:line="360" w:lineRule="auto"/>
        <w:jc w:val="both"/>
        <w:textAlignment w:val="baseline"/>
        <w:rPr>
          <w:rStyle w:val="eop"/>
          <w:rFonts w:ascii="Arial" w:hAnsi="Arial" w:cs="Arial"/>
        </w:rPr>
      </w:pPr>
      <w:r>
        <w:rPr>
          <w:rStyle w:val="normaltextrun"/>
          <w:rFonts w:ascii="Arial" w:hAnsi="Arial" w:cs="Arial"/>
          <w:lang w:val="es-CO"/>
        </w:rPr>
        <w:t xml:space="preserve">En futuras investigaciones se sugiere realizar estudios en otras poblaciones con diseños experimentales más robustos que incluyan grupos de control y otros métodos de evaluación, como la observación directa y las evaluaciones en el rendimiento académico del estudiantado. De la misma manera, considerar el </w:t>
      </w:r>
      <w:r>
        <w:rPr>
          <w:rStyle w:val="normaltextrun"/>
          <w:rFonts w:ascii="Arial" w:hAnsi="Arial" w:cs="Arial"/>
          <w:lang w:val="es-CO"/>
        </w:rPr>
        <w:lastRenderedPageBreak/>
        <w:t>desarrollo de investigaciones longitudinales para evaluar el efecto a largo plazo de la formación docente </w:t>
      </w:r>
      <w:r>
        <w:rPr>
          <w:rStyle w:val="contentcontrolboundarysink"/>
          <w:rFonts w:ascii="Arial" w:hAnsi="Arial" w:cs="Arial"/>
          <w:color w:val="000000"/>
          <w:lang w:val="es-CO"/>
        </w:rPr>
        <w:t>​</w:t>
      </w:r>
      <w:r>
        <w:rPr>
          <w:rStyle w:val="normaltextrun"/>
          <w:rFonts w:ascii="Arial" w:hAnsi="Arial" w:cs="Arial"/>
          <w:color w:val="000000"/>
          <w:lang w:val="es-CO"/>
        </w:rPr>
        <w:t>(Cochran-Smith &amp; Villegas, 2015; Hussain et al., 2024)</w:t>
      </w:r>
      <w:r>
        <w:rPr>
          <w:rStyle w:val="contentcontrolboundarysink"/>
          <w:rFonts w:ascii="Arial" w:hAnsi="Arial" w:cs="Arial"/>
          <w:color w:val="000000"/>
          <w:lang w:val="es-CO"/>
        </w:rPr>
        <w:t>​</w:t>
      </w:r>
      <w:r>
        <w:rPr>
          <w:rStyle w:val="normaltextrun"/>
          <w:rFonts w:ascii="Arial" w:hAnsi="Arial" w:cs="Arial"/>
          <w:lang w:val="es-CO"/>
        </w:rPr>
        <w:t>.</w:t>
      </w:r>
      <w:r>
        <w:rPr>
          <w:rStyle w:val="eop"/>
          <w:rFonts w:ascii="Arial" w:hAnsi="Arial" w:cs="Arial"/>
        </w:rPr>
        <w:t> </w:t>
      </w:r>
    </w:p>
    <w:p w14:paraId="2BF25BA8" w14:textId="77777777" w:rsidR="00E524DF" w:rsidRDefault="00E524DF" w:rsidP="00E524DF">
      <w:pPr>
        <w:pStyle w:val="paragraph"/>
        <w:spacing w:before="0" w:beforeAutospacing="0" w:after="0" w:afterAutospacing="0" w:line="360" w:lineRule="auto"/>
        <w:ind w:firstLine="705"/>
        <w:jc w:val="both"/>
        <w:textAlignment w:val="baseline"/>
        <w:rPr>
          <w:rFonts w:ascii="Segoe UI" w:hAnsi="Segoe UI" w:cs="Segoe UI"/>
          <w:sz w:val="18"/>
          <w:szCs w:val="18"/>
        </w:rPr>
      </w:pPr>
    </w:p>
    <w:p w14:paraId="207C47E8" w14:textId="0BB30EE8" w:rsidR="005F4098" w:rsidRDefault="005F4098" w:rsidP="00E524DF">
      <w:pPr>
        <w:pStyle w:val="paragraph"/>
        <w:spacing w:before="0" w:beforeAutospacing="0" w:after="0" w:afterAutospacing="0" w:line="360" w:lineRule="auto"/>
        <w:jc w:val="both"/>
        <w:textAlignment w:val="baseline"/>
        <w:rPr>
          <w:rStyle w:val="eop"/>
          <w:rFonts w:ascii="Arial" w:hAnsi="Arial" w:cs="Arial"/>
        </w:rPr>
      </w:pPr>
      <w:r>
        <w:rPr>
          <w:rStyle w:val="normaltextrun"/>
          <w:rFonts w:ascii="Arial" w:hAnsi="Arial" w:cs="Arial"/>
          <w:b/>
          <w:bCs/>
          <w:lang w:val="es-CO"/>
        </w:rPr>
        <w:t>Conclusión</w:t>
      </w:r>
      <w:r>
        <w:rPr>
          <w:rStyle w:val="eop"/>
          <w:rFonts w:ascii="Arial" w:hAnsi="Arial" w:cs="Arial"/>
        </w:rPr>
        <w:t> </w:t>
      </w:r>
    </w:p>
    <w:p w14:paraId="5ADF527E" w14:textId="77777777" w:rsidR="005F4098" w:rsidRDefault="005F4098" w:rsidP="00E40A43">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lang w:val="es-CO"/>
        </w:rPr>
        <w:t>Este estudio contribuye al cuerpo de conocimiento existente sobre la formación docente basada en el CPC, destacando tanto sus potenciales beneficios como los desafíos inherentes a su implementación. Aunque las mejoras generadas en las percepciones estudiantiles </w:t>
      </w:r>
      <w:r>
        <w:rPr>
          <w:rStyle w:val="normaltextrun"/>
          <w:rFonts w:ascii="Arial" w:hAnsi="Arial" w:cs="Arial"/>
          <w:color w:val="000000"/>
          <w:lang w:val="es-CO"/>
        </w:rPr>
        <w:t>son </w:t>
      </w:r>
      <w:r>
        <w:rPr>
          <w:rStyle w:val="normaltextrun"/>
          <w:rFonts w:ascii="Arial" w:hAnsi="Arial" w:cs="Arial"/>
          <w:lang w:val="es-CO"/>
        </w:rPr>
        <w:t>limitadas, los resultados indican que las ganancias en aspectos específicos del proceso pedagógico reflejan el valor de los programas de formación en el CPC, bien diseñados y contextualmente relevantes.</w:t>
      </w:r>
      <w:r>
        <w:rPr>
          <w:rStyle w:val="eop"/>
          <w:rFonts w:ascii="Arial" w:hAnsi="Arial" w:cs="Arial"/>
        </w:rPr>
        <w:t> </w:t>
      </w:r>
    </w:p>
    <w:p w14:paraId="4C2B5BB8" w14:textId="77777777" w:rsidR="00E40A43" w:rsidRDefault="00E40A43" w:rsidP="00E40A43">
      <w:pPr>
        <w:pStyle w:val="paragraph"/>
        <w:spacing w:before="0" w:beforeAutospacing="0" w:after="0" w:afterAutospacing="0" w:line="360" w:lineRule="auto"/>
        <w:jc w:val="both"/>
        <w:textAlignment w:val="baseline"/>
        <w:rPr>
          <w:rStyle w:val="normaltextrun"/>
          <w:rFonts w:ascii="Arial" w:hAnsi="Arial" w:cs="Arial"/>
          <w:lang w:val="es-CO"/>
        </w:rPr>
      </w:pPr>
    </w:p>
    <w:p w14:paraId="446C82FD" w14:textId="6E992B2F" w:rsidR="005F4098" w:rsidRDefault="005F4098" w:rsidP="00E40A43">
      <w:pPr>
        <w:pStyle w:val="paragraph"/>
        <w:spacing w:before="0" w:beforeAutospacing="0" w:after="0" w:afterAutospacing="0" w:line="360" w:lineRule="auto"/>
        <w:jc w:val="both"/>
        <w:textAlignment w:val="baseline"/>
        <w:rPr>
          <w:rStyle w:val="eop"/>
          <w:rFonts w:ascii="Arial" w:hAnsi="Arial" w:cs="Arial"/>
        </w:rPr>
      </w:pPr>
      <w:r>
        <w:rPr>
          <w:rStyle w:val="normaltextrun"/>
          <w:rFonts w:ascii="Arial" w:hAnsi="Arial" w:cs="Arial"/>
          <w:lang w:val="es-CO"/>
        </w:rPr>
        <w:t>La evidencia obtenida sugiere que un programa de formación docente basado en el conocimiento pedagógico del contenido (CPC), con una duración de ocho semanas, produce efectos limitados en la modificación de las percepciones estudiantiles. </w:t>
      </w:r>
      <w:r>
        <w:rPr>
          <w:rStyle w:val="eop"/>
          <w:rFonts w:ascii="Arial" w:hAnsi="Arial" w:cs="Arial"/>
        </w:rPr>
        <w:t> </w:t>
      </w:r>
    </w:p>
    <w:p w14:paraId="051AAEA0" w14:textId="77777777" w:rsidR="00D56218" w:rsidRDefault="00D56218" w:rsidP="00E40A43">
      <w:pPr>
        <w:pStyle w:val="paragraph"/>
        <w:spacing w:before="0" w:beforeAutospacing="0" w:after="0" w:afterAutospacing="0" w:line="360" w:lineRule="auto"/>
        <w:jc w:val="both"/>
        <w:textAlignment w:val="baseline"/>
        <w:rPr>
          <w:rFonts w:ascii="Segoe UI" w:hAnsi="Segoe UI" w:cs="Segoe UI"/>
          <w:sz w:val="18"/>
          <w:szCs w:val="18"/>
        </w:rPr>
      </w:pPr>
    </w:p>
    <w:p w14:paraId="11EA0E3D" w14:textId="77777777" w:rsidR="005F4098" w:rsidRDefault="005F4098" w:rsidP="00E40A43">
      <w:pPr>
        <w:pStyle w:val="paragraph"/>
        <w:spacing w:before="0" w:beforeAutospacing="0" w:after="0" w:afterAutospacing="0" w:line="360" w:lineRule="auto"/>
        <w:jc w:val="both"/>
        <w:textAlignment w:val="baseline"/>
        <w:rPr>
          <w:rStyle w:val="eop"/>
          <w:rFonts w:ascii="Arial" w:hAnsi="Arial" w:cs="Arial"/>
        </w:rPr>
      </w:pPr>
      <w:r>
        <w:rPr>
          <w:rStyle w:val="normaltextrun"/>
          <w:rFonts w:ascii="Arial" w:hAnsi="Arial" w:cs="Arial"/>
          <w:lang w:val="es-CO"/>
        </w:rPr>
        <w:t xml:space="preserve">En efecto, no se identificaron diferencias significativas en la mayoría de las dimensiones evaluadas, lo que indica que el desarrollo del CPC constituye un proceso gradual que requiere intervenciones prolongadas, sistemáticas y contextualizadas para generar transformaciones importantes en las prácticas pedagógicas, a su vez, en la valoración de la enseñanza por parte del estudiantado. En este sentido, resulta pertinente promover estudios </w:t>
      </w:r>
      <w:r>
        <w:rPr>
          <w:rStyle w:val="normaltextrun"/>
          <w:rFonts w:ascii="Arial" w:hAnsi="Arial" w:cs="Arial"/>
          <w:lang w:val="es-CO"/>
        </w:rPr>
        <w:lastRenderedPageBreak/>
        <w:t>longitudinales que examinen la evolución del CPC y sus impactos en los procesos de enseñanza-aprendizaje, considerando que los cambios pedagógicos requieren procesos de maduración progresiva. </w:t>
      </w:r>
      <w:r>
        <w:rPr>
          <w:rStyle w:val="eop"/>
          <w:rFonts w:ascii="Arial" w:hAnsi="Arial" w:cs="Arial"/>
        </w:rPr>
        <w:t> </w:t>
      </w:r>
    </w:p>
    <w:p w14:paraId="6BCA90AF" w14:textId="77777777" w:rsidR="00E40A43" w:rsidRDefault="00E40A43" w:rsidP="00E40A43">
      <w:pPr>
        <w:pStyle w:val="paragraph"/>
        <w:spacing w:before="0" w:beforeAutospacing="0" w:after="0" w:afterAutospacing="0" w:line="360" w:lineRule="auto"/>
        <w:jc w:val="both"/>
        <w:textAlignment w:val="baseline"/>
        <w:rPr>
          <w:rFonts w:ascii="Segoe UI" w:hAnsi="Segoe UI" w:cs="Segoe UI"/>
          <w:sz w:val="18"/>
          <w:szCs w:val="18"/>
        </w:rPr>
      </w:pPr>
    </w:p>
    <w:p w14:paraId="5B30E3F8" w14:textId="01A681B4" w:rsidR="005F4098" w:rsidRDefault="005F4098" w:rsidP="00E40A43">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lang w:val="es-CO"/>
        </w:rPr>
        <w:t>De manera adicional, los resultados evidencian la persistencia de una orientación de enseñanza tradicional (50%) centrada en el contenido, con un enfoque limitado en el cambio conceptual (14%). Este patrón sugiere la influencia de otros factores estructurales y culturales, tales como las creencias docentes y las condiciones institucionales que pueden facilitar o restringir la adopción de enfoques pedagógicos centrados en el estudiante. No obstante, se evidenciaron mejoras en dimensiones claves del CPC, como en el uso de estrategias didácticas, específicamente en analogías, demostraciones y diversificación de metodologías activas, además de la comprensión del aprendizaje estudiantil, incluyendo el reconocimiento de conocimientos previos y dificultades. </w:t>
      </w:r>
      <w:r>
        <w:rPr>
          <w:rStyle w:val="eop"/>
          <w:rFonts w:ascii="Arial" w:hAnsi="Arial" w:cs="Arial"/>
        </w:rPr>
        <w:t> </w:t>
      </w:r>
    </w:p>
    <w:p w14:paraId="654D61D7" w14:textId="77777777" w:rsidR="00E40A43" w:rsidRDefault="00E40A43" w:rsidP="00E40A43">
      <w:pPr>
        <w:pStyle w:val="paragraph"/>
        <w:spacing w:before="0" w:beforeAutospacing="0" w:after="0" w:afterAutospacing="0" w:line="360" w:lineRule="auto"/>
        <w:jc w:val="both"/>
        <w:textAlignment w:val="baseline"/>
        <w:rPr>
          <w:rStyle w:val="normaltextrun"/>
          <w:rFonts w:ascii="Arial" w:hAnsi="Arial" w:cs="Arial"/>
          <w:lang w:val="es-CO"/>
        </w:rPr>
      </w:pPr>
    </w:p>
    <w:p w14:paraId="7DA68891" w14:textId="551D6F8D" w:rsidR="005F4098" w:rsidRDefault="005F4098" w:rsidP="00E40A43">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lang w:val="es-CO"/>
        </w:rPr>
        <w:t xml:space="preserve">Finalmente, los hallazgos apuntan a demostrar un efecto micro pedagógico de la intervención suficiente para fortalecer habilidades específicas de enseñanza, pero insuficiente para modificar la percepción global del estudiante. En consecuencia, futuras investigaciones deberían considerar diseños más robustos, muestras más diversas y la incorporación de variables contextuales como creencias de docentes, la motivación y la cultura institucional; así como el uso de métodos complementarios, sea la observación directa, el </w:t>
      </w:r>
      <w:r>
        <w:rPr>
          <w:rStyle w:val="normaltextrun"/>
          <w:rFonts w:ascii="Arial" w:hAnsi="Arial" w:cs="Arial"/>
          <w:lang w:val="es-CO"/>
        </w:rPr>
        <w:lastRenderedPageBreak/>
        <w:t>análisis de desempeño; con el fin de comprender de manera integral el impacto del CPC en la práctica docente y en los resultados educativos</w:t>
      </w:r>
      <w:r>
        <w:rPr>
          <w:rStyle w:val="eop"/>
          <w:rFonts w:ascii="Arial" w:hAnsi="Arial" w:cs="Arial"/>
        </w:rPr>
        <w:t> </w:t>
      </w:r>
    </w:p>
    <w:p w14:paraId="78D21CF5" w14:textId="77777777" w:rsidR="005F4098" w:rsidRDefault="005F4098" w:rsidP="00E524DF">
      <w:pPr>
        <w:pStyle w:val="paragraph"/>
        <w:spacing w:before="0" w:beforeAutospacing="0" w:after="0" w:afterAutospacing="0" w:line="360" w:lineRule="auto"/>
        <w:jc w:val="both"/>
        <w:textAlignment w:val="baseline"/>
        <w:rPr>
          <w:rFonts w:ascii="Segoe UI" w:hAnsi="Segoe UI" w:cs="Segoe UI"/>
          <w:sz w:val="18"/>
          <w:szCs w:val="18"/>
        </w:rPr>
      </w:pPr>
      <w:r>
        <w:rPr>
          <w:rStyle w:val="eop"/>
          <w:rFonts w:ascii="Arial" w:hAnsi="Arial" w:cs="Arial"/>
        </w:rPr>
        <w:t> </w:t>
      </w:r>
    </w:p>
    <w:p w14:paraId="2FADCDA1" w14:textId="77777777" w:rsidR="005F4098" w:rsidRDefault="005F4098" w:rsidP="00E524DF">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b/>
          <w:bCs/>
          <w:lang w:val="es-CO"/>
        </w:rPr>
        <w:t>Disponibilidad de datos</w:t>
      </w:r>
      <w:r>
        <w:rPr>
          <w:rStyle w:val="eop"/>
          <w:rFonts w:ascii="Arial" w:hAnsi="Arial" w:cs="Arial"/>
        </w:rPr>
        <w:t> </w:t>
      </w:r>
    </w:p>
    <w:p w14:paraId="39B65F3F" w14:textId="5962E421" w:rsidR="005F4098" w:rsidRDefault="005F4098" w:rsidP="00E40A43">
      <w:pPr>
        <w:pStyle w:val="paragraph"/>
        <w:spacing w:before="0" w:beforeAutospacing="0" w:after="0" w:afterAutospacing="0" w:line="360" w:lineRule="auto"/>
        <w:jc w:val="both"/>
        <w:textAlignment w:val="baseline"/>
        <w:rPr>
          <w:rStyle w:val="eop"/>
          <w:rFonts w:ascii="Arial" w:hAnsi="Arial" w:cs="Arial"/>
        </w:rPr>
      </w:pPr>
      <w:r>
        <w:rPr>
          <w:rStyle w:val="normaltextrun"/>
          <w:rFonts w:ascii="Arial" w:hAnsi="Arial" w:cs="Arial"/>
          <w:lang w:val="es-CO"/>
        </w:rPr>
        <w:t>Los conjuntos de datos utilizados y analizados durante el presente estudio están disponibles a pedido directo a</w:t>
      </w:r>
      <w:r>
        <w:rPr>
          <w:rStyle w:val="normaltextrun"/>
          <w:rFonts w:ascii="Arial" w:hAnsi="Arial" w:cs="Arial"/>
          <w:color w:val="000000"/>
          <w:lang w:val="es-CO"/>
        </w:rPr>
        <w:t> la persona</w:t>
      </w:r>
      <w:r>
        <w:rPr>
          <w:rStyle w:val="normaltextrun"/>
          <w:rFonts w:ascii="Arial" w:hAnsi="Arial" w:cs="Arial"/>
          <w:lang w:val="es-CO"/>
        </w:rPr>
        <w:t> autora de correspondencia.</w:t>
      </w:r>
      <w:r>
        <w:rPr>
          <w:rStyle w:val="eop"/>
          <w:rFonts w:ascii="Arial" w:hAnsi="Arial" w:cs="Arial"/>
        </w:rPr>
        <w:t> </w:t>
      </w:r>
    </w:p>
    <w:p w14:paraId="41D6BE19" w14:textId="77777777" w:rsidR="00E524DF" w:rsidRDefault="00E524DF" w:rsidP="00E524DF">
      <w:pPr>
        <w:pStyle w:val="paragraph"/>
        <w:spacing w:before="0" w:beforeAutospacing="0" w:after="0" w:afterAutospacing="0" w:line="360" w:lineRule="auto"/>
        <w:ind w:firstLine="705"/>
        <w:jc w:val="both"/>
        <w:textAlignment w:val="baseline"/>
        <w:rPr>
          <w:rFonts w:ascii="Segoe UI" w:hAnsi="Segoe UI" w:cs="Segoe UI"/>
          <w:sz w:val="18"/>
          <w:szCs w:val="18"/>
        </w:rPr>
      </w:pPr>
    </w:p>
    <w:p w14:paraId="2470D1D9" w14:textId="77777777" w:rsidR="005F4098" w:rsidRDefault="005F4098" w:rsidP="00E524DF">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b/>
          <w:bCs/>
          <w:lang w:val="es-CO"/>
        </w:rPr>
        <w:t>Abreviaturas</w:t>
      </w:r>
      <w:r>
        <w:rPr>
          <w:rStyle w:val="eop"/>
          <w:rFonts w:ascii="Arial" w:hAnsi="Arial" w:cs="Arial"/>
        </w:rPr>
        <w:t> </w:t>
      </w:r>
    </w:p>
    <w:p w14:paraId="172F4322" w14:textId="77777777" w:rsidR="005F4098" w:rsidRDefault="005F4098" w:rsidP="00E524DF">
      <w:pPr>
        <w:pStyle w:val="paragraph"/>
        <w:spacing w:before="0" w:beforeAutospacing="0" w:after="0" w:afterAutospacing="0" w:line="360" w:lineRule="auto"/>
        <w:ind w:firstLine="270"/>
        <w:textAlignment w:val="baseline"/>
        <w:rPr>
          <w:rFonts w:ascii="Segoe UI" w:hAnsi="Segoe UI" w:cs="Segoe UI"/>
          <w:sz w:val="18"/>
          <w:szCs w:val="18"/>
        </w:rPr>
      </w:pPr>
      <w:r>
        <w:rPr>
          <w:rStyle w:val="normaltextrun"/>
          <w:rFonts w:ascii="Arial" w:hAnsi="Arial" w:cs="Arial"/>
          <w:lang w:val="es-CO"/>
        </w:rPr>
        <w:t>CPC: </w:t>
      </w:r>
      <w:r>
        <w:rPr>
          <w:rStyle w:val="tabchar"/>
          <w:rFonts w:ascii="Calibri" w:hAnsi="Calibri" w:cs="Calibri"/>
        </w:rPr>
        <w:t xml:space="preserve"> </w:t>
      </w:r>
      <w:r>
        <w:rPr>
          <w:rStyle w:val="normaltextrun"/>
          <w:rFonts w:ascii="Arial" w:hAnsi="Arial" w:cs="Arial"/>
          <w:lang w:val="es-CO"/>
        </w:rPr>
        <w:t>conocimiento pedagógico del contenido</w:t>
      </w:r>
      <w:r>
        <w:rPr>
          <w:rStyle w:val="eop"/>
          <w:rFonts w:ascii="Arial" w:hAnsi="Arial" w:cs="Arial"/>
        </w:rPr>
        <w:t> </w:t>
      </w:r>
    </w:p>
    <w:p w14:paraId="0B2F25E7" w14:textId="77777777" w:rsidR="005F4098" w:rsidRDefault="005F4098" w:rsidP="00E524DF">
      <w:pPr>
        <w:pStyle w:val="paragraph"/>
        <w:spacing w:before="0" w:beforeAutospacing="0" w:after="0" w:afterAutospacing="0" w:line="360" w:lineRule="auto"/>
        <w:ind w:firstLine="270"/>
        <w:textAlignment w:val="baseline"/>
        <w:rPr>
          <w:rFonts w:ascii="Segoe UI" w:hAnsi="Segoe UI" w:cs="Segoe UI"/>
          <w:sz w:val="18"/>
          <w:szCs w:val="18"/>
        </w:rPr>
      </w:pPr>
      <w:r>
        <w:rPr>
          <w:rStyle w:val="normaltextrun"/>
          <w:rFonts w:ascii="Arial" w:hAnsi="Arial" w:cs="Arial"/>
          <w:lang w:val="es-CO"/>
        </w:rPr>
        <w:t>CC: </w:t>
      </w:r>
      <w:r>
        <w:rPr>
          <w:rStyle w:val="tabchar"/>
          <w:rFonts w:ascii="Calibri" w:hAnsi="Calibri" w:cs="Calibri"/>
        </w:rPr>
        <w:t xml:space="preserve"> </w:t>
      </w:r>
      <w:r>
        <w:rPr>
          <w:rStyle w:val="normaltextrun"/>
          <w:rFonts w:ascii="Arial" w:hAnsi="Arial" w:cs="Arial"/>
          <w:lang w:val="es-CO"/>
        </w:rPr>
        <w:t>conocimiento de los contenidos</w:t>
      </w:r>
      <w:r>
        <w:rPr>
          <w:rStyle w:val="eop"/>
          <w:rFonts w:ascii="Arial" w:hAnsi="Arial" w:cs="Arial"/>
        </w:rPr>
        <w:t> </w:t>
      </w:r>
    </w:p>
    <w:p w14:paraId="2ACDCB63" w14:textId="77777777" w:rsidR="005F4098" w:rsidRDefault="005F4098" w:rsidP="00E524DF">
      <w:pPr>
        <w:pStyle w:val="paragraph"/>
        <w:spacing w:before="0" w:beforeAutospacing="0" w:after="0" w:afterAutospacing="0" w:line="360" w:lineRule="auto"/>
        <w:ind w:firstLine="270"/>
        <w:textAlignment w:val="baseline"/>
        <w:rPr>
          <w:rFonts w:ascii="Segoe UI" w:hAnsi="Segoe UI" w:cs="Segoe UI"/>
          <w:sz w:val="18"/>
          <w:szCs w:val="18"/>
        </w:rPr>
      </w:pPr>
      <w:r>
        <w:rPr>
          <w:rStyle w:val="normaltextrun"/>
          <w:rFonts w:ascii="Arial" w:hAnsi="Arial" w:cs="Arial"/>
          <w:lang w:val="es-CO"/>
        </w:rPr>
        <w:t>IOC: </w:t>
      </w:r>
      <w:r>
        <w:rPr>
          <w:rStyle w:val="tabchar"/>
          <w:rFonts w:ascii="Calibri" w:hAnsi="Calibri" w:cs="Calibri"/>
        </w:rPr>
        <w:t xml:space="preserve"> </w:t>
      </w:r>
      <w:r>
        <w:rPr>
          <w:rStyle w:val="normaltextrun"/>
          <w:rFonts w:ascii="Arial" w:hAnsi="Arial" w:cs="Arial"/>
          <w:lang w:val="es-CO"/>
        </w:rPr>
        <w:t>instrucción objetiva y contextual</w:t>
      </w:r>
      <w:r>
        <w:rPr>
          <w:rStyle w:val="eop"/>
          <w:rFonts w:ascii="Arial" w:hAnsi="Arial" w:cs="Arial"/>
        </w:rPr>
        <w:t> </w:t>
      </w:r>
    </w:p>
    <w:p w14:paraId="34005ED8" w14:textId="77777777" w:rsidR="005F4098" w:rsidRDefault="005F4098" w:rsidP="00E524DF">
      <w:pPr>
        <w:pStyle w:val="paragraph"/>
        <w:spacing w:before="0" w:beforeAutospacing="0" w:after="0" w:afterAutospacing="0" w:line="360" w:lineRule="auto"/>
        <w:ind w:firstLine="270"/>
        <w:textAlignment w:val="baseline"/>
        <w:rPr>
          <w:rFonts w:ascii="Segoe UI" w:hAnsi="Segoe UI" w:cs="Segoe UI"/>
          <w:sz w:val="18"/>
          <w:szCs w:val="18"/>
        </w:rPr>
      </w:pPr>
      <w:r>
        <w:rPr>
          <w:rStyle w:val="normaltextrun"/>
          <w:rFonts w:ascii="Arial" w:hAnsi="Arial" w:cs="Arial"/>
          <w:lang w:val="es-CO"/>
        </w:rPr>
        <w:t>RID: </w:t>
      </w:r>
      <w:r>
        <w:rPr>
          <w:rStyle w:val="tabchar"/>
          <w:rFonts w:ascii="Calibri" w:hAnsi="Calibri" w:cs="Calibri"/>
        </w:rPr>
        <w:t xml:space="preserve"> </w:t>
      </w:r>
      <w:r>
        <w:rPr>
          <w:rStyle w:val="normaltextrun"/>
          <w:rFonts w:ascii="Arial" w:hAnsi="Arial" w:cs="Arial"/>
          <w:lang w:val="es-CO"/>
        </w:rPr>
        <w:t>representaciones instruccionales y didácticas.</w:t>
      </w:r>
      <w:r>
        <w:rPr>
          <w:rStyle w:val="eop"/>
          <w:rFonts w:ascii="Arial" w:hAnsi="Arial" w:cs="Arial"/>
        </w:rPr>
        <w:t> </w:t>
      </w:r>
    </w:p>
    <w:p w14:paraId="0D43620F" w14:textId="77777777" w:rsidR="005F4098" w:rsidRDefault="005F4098" w:rsidP="00E524DF">
      <w:pPr>
        <w:pStyle w:val="paragraph"/>
        <w:spacing w:before="0" w:beforeAutospacing="0" w:after="0" w:afterAutospacing="0" w:line="360" w:lineRule="auto"/>
        <w:ind w:firstLine="270"/>
        <w:textAlignment w:val="baseline"/>
        <w:rPr>
          <w:rFonts w:ascii="Segoe UI" w:hAnsi="Segoe UI" w:cs="Segoe UI"/>
          <w:sz w:val="18"/>
          <w:szCs w:val="18"/>
        </w:rPr>
      </w:pPr>
      <w:r>
        <w:rPr>
          <w:rStyle w:val="normaltextrun"/>
          <w:rFonts w:ascii="Arial" w:hAnsi="Arial" w:cs="Arial"/>
          <w:lang w:val="es-CO"/>
        </w:rPr>
        <w:t>CAE: </w:t>
      </w:r>
      <w:r>
        <w:rPr>
          <w:rStyle w:val="tabchar"/>
          <w:rFonts w:ascii="Calibri" w:hAnsi="Calibri" w:cs="Calibri"/>
        </w:rPr>
        <w:t xml:space="preserve"> </w:t>
      </w:r>
      <w:r>
        <w:rPr>
          <w:rStyle w:val="normaltextrun"/>
          <w:rFonts w:ascii="Arial" w:hAnsi="Arial" w:cs="Arial"/>
          <w:lang w:val="es-CO"/>
        </w:rPr>
        <w:t>conocimiento sobre como aprenden los estudiantes.</w:t>
      </w:r>
      <w:r>
        <w:rPr>
          <w:rStyle w:val="eop"/>
          <w:rFonts w:ascii="Arial" w:hAnsi="Arial" w:cs="Arial"/>
        </w:rPr>
        <w:t> </w:t>
      </w:r>
    </w:p>
    <w:p w14:paraId="6D1587E7" w14:textId="77777777" w:rsidR="005F4098" w:rsidRDefault="005F4098" w:rsidP="00E524DF">
      <w:pPr>
        <w:pStyle w:val="paragraph"/>
        <w:spacing w:before="0" w:beforeAutospacing="0" w:after="0" w:afterAutospacing="0" w:line="360" w:lineRule="auto"/>
        <w:ind w:firstLine="270"/>
        <w:textAlignment w:val="baseline"/>
        <w:rPr>
          <w:rFonts w:ascii="Segoe UI" w:hAnsi="Segoe UI" w:cs="Segoe UI"/>
          <w:sz w:val="18"/>
          <w:szCs w:val="18"/>
        </w:rPr>
      </w:pPr>
      <w:r>
        <w:rPr>
          <w:rStyle w:val="normaltextrun"/>
          <w:rFonts w:ascii="Arial" w:hAnsi="Arial" w:cs="Arial"/>
          <w:lang w:val="es-CO"/>
        </w:rPr>
        <w:t>CTPC: </w:t>
      </w:r>
      <w:r>
        <w:rPr>
          <w:rStyle w:val="tabchar"/>
          <w:rFonts w:ascii="Calibri" w:hAnsi="Calibri" w:cs="Calibri"/>
        </w:rPr>
        <w:t xml:space="preserve"> </w:t>
      </w:r>
      <w:r>
        <w:rPr>
          <w:rStyle w:val="normaltextrun"/>
          <w:rFonts w:ascii="Arial" w:hAnsi="Arial" w:cs="Arial"/>
          <w:lang w:val="es-CO"/>
        </w:rPr>
        <w:t>conocimiento tecnológico y pedagógico del contenido.</w:t>
      </w:r>
      <w:r>
        <w:rPr>
          <w:rStyle w:val="eop"/>
          <w:rFonts w:ascii="Arial" w:hAnsi="Arial" w:cs="Arial"/>
        </w:rPr>
        <w:t> </w:t>
      </w:r>
    </w:p>
    <w:p w14:paraId="6E0B9A6F" w14:textId="77777777" w:rsidR="005F4098" w:rsidRDefault="005F4098" w:rsidP="00E524DF">
      <w:pPr>
        <w:pStyle w:val="paragraph"/>
        <w:spacing w:before="0" w:beforeAutospacing="0" w:after="0" w:afterAutospacing="0" w:line="360" w:lineRule="auto"/>
        <w:ind w:firstLine="270"/>
        <w:textAlignment w:val="baseline"/>
        <w:rPr>
          <w:rFonts w:ascii="Segoe UI" w:hAnsi="Segoe UI" w:cs="Segoe UI"/>
          <w:sz w:val="18"/>
          <w:szCs w:val="18"/>
        </w:rPr>
      </w:pPr>
      <w:r>
        <w:rPr>
          <w:rStyle w:val="normaltextrun"/>
          <w:rFonts w:ascii="Arial" w:hAnsi="Arial" w:cs="Arial"/>
          <w:lang w:val="es-CO"/>
        </w:rPr>
        <w:t>RE-CO:</w:t>
      </w:r>
      <w:r>
        <w:rPr>
          <w:rStyle w:val="tabchar"/>
          <w:rFonts w:ascii="Calibri" w:hAnsi="Calibri" w:cs="Calibri"/>
        </w:rPr>
        <w:t xml:space="preserve"> </w:t>
      </w:r>
      <w:r>
        <w:rPr>
          <w:rStyle w:val="normaltextrun"/>
          <w:rFonts w:ascii="Arial" w:hAnsi="Arial" w:cs="Arial"/>
          <w:lang w:val="es-CO"/>
        </w:rPr>
        <w:t>representaciones de contenido.</w:t>
      </w:r>
      <w:r>
        <w:rPr>
          <w:rStyle w:val="eop"/>
          <w:rFonts w:ascii="Arial" w:hAnsi="Arial" w:cs="Arial"/>
        </w:rPr>
        <w:t> </w:t>
      </w:r>
    </w:p>
    <w:p w14:paraId="4E30755B" w14:textId="77777777" w:rsidR="005F4098" w:rsidRDefault="005F4098" w:rsidP="00E524DF">
      <w:pPr>
        <w:pStyle w:val="paragraph"/>
        <w:spacing w:before="0" w:beforeAutospacing="0" w:after="0" w:afterAutospacing="0" w:line="360" w:lineRule="auto"/>
        <w:ind w:firstLine="270"/>
        <w:textAlignment w:val="baseline"/>
        <w:rPr>
          <w:rFonts w:ascii="Segoe UI" w:hAnsi="Segoe UI" w:cs="Segoe UI"/>
          <w:sz w:val="18"/>
          <w:szCs w:val="18"/>
        </w:rPr>
      </w:pPr>
      <w:r>
        <w:rPr>
          <w:rStyle w:val="normaltextrun"/>
          <w:rFonts w:ascii="Arial" w:hAnsi="Arial" w:cs="Arial"/>
          <w:lang w:val="es-CO"/>
        </w:rPr>
        <w:t>CCM: </w:t>
      </w:r>
      <w:r>
        <w:rPr>
          <w:rStyle w:val="tabchar"/>
          <w:rFonts w:ascii="Calibri" w:hAnsi="Calibri" w:cs="Calibri"/>
        </w:rPr>
        <w:t xml:space="preserve"> </w:t>
      </w:r>
      <w:r>
        <w:rPr>
          <w:rStyle w:val="normaltextrun"/>
          <w:rFonts w:ascii="Arial" w:hAnsi="Arial" w:cs="Arial"/>
          <w:lang w:val="es-CO"/>
        </w:rPr>
        <w:t>conocimientos de los contenidos de la materia.</w:t>
      </w:r>
      <w:r>
        <w:rPr>
          <w:rStyle w:val="eop"/>
          <w:rFonts w:ascii="Arial" w:hAnsi="Arial" w:cs="Arial"/>
        </w:rPr>
        <w:t> </w:t>
      </w:r>
    </w:p>
    <w:p w14:paraId="34130697" w14:textId="77777777" w:rsidR="005F4098" w:rsidRDefault="005F4098" w:rsidP="00E524DF">
      <w:pPr>
        <w:pStyle w:val="paragraph"/>
        <w:spacing w:before="0" w:beforeAutospacing="0" w:after="0" w:afterAutospacing="0" w:line="360" w:lineRule="auto"/>
        <w:ind w:firstLine="270"/>
        <w:textAlignment w:val="baseline"/>
        <w:rPr>
          <w:rFonts w:ascii="Segoe UI" w:hAnsi="Segoe UI" w:cs="Segoe UI"/>
          <w:sz w:val="18"/>
          <w:szCs w:val="18"/>
        </w:rPr>
      </w:pPr>
      <w:r>
        <w:rPr>
          <w:rStyle w:val="normaltextrun"/>
          <w:rFonts w:ascii="Arial" w:hAnsi="Arial" w:cs="Arial"/>
          <w:lang w:val="es-CO"/>
        </w:rPr>
        <w:t>OCE: </w:t>
      </w:r>
      <w:r>
        <w:rPr>
          <w:rStyle w:val="tabchar"/>
          <w:rFonts w:ascii="Calibri" w:hAnsi="Calibri" w:cs="Calibri"/>
        </w:rPr>
        <w:t xml:space="preserve"> </w:t>
      </w:r>
      <w:r>
        <w:rPr>
          <w:rStyle w:val="normaltextrun"/>
          <w:rFonts w:ascii="Arial" w:hAnsi="Arial" w:cs="Arial"/>
          <w:lang w:val="es-CO"/>
        </w:rPr>
        <w:t>objetivos y contextos de la enseñanza.</w:t>
      </w:r>
      <w:r>
        <w:rPr>
          <w:rStyle w:val="eop"/>
          <w:rFonts w:ascii="Arial" w:hAnsi="Arial" w:cs="Arial"/>
        </w:rPr>
        <w:t> </w:t>
      </w:r>
    </w:p>
    <w:p w14:paraId="58F0A339" w14:textId="77777777" w:rsidR="005F4098" w:rsidRDefault="005F4098" w:rsidP="00E524DF">
      <w:pPr>
        <w:pStyle w:val="paragraph"/>
        <w:spacing w:before="0" w:beforeAutospacing="0" w:after="0" w:afterAutospacing="0" w:line="360" w:lineRule="auto"/>
        <w:ind w:firstLine="270"/>
        <w:textAlignment w:val="baseline"/>
        <w:rPr>
          <w:rFonts w:ascii="Segoe UI" w:hAnsi="Segoe UI" w:cs="Segoe UI"/>
          <w:sz w:val="18"/>
          <w:szCs w:val="18"/>
        </w:rPr>
      </w:pPr>
      <w:proofErr w:type="spellStart"/>
      <w:r>
        <w:rPr>
          <w:rStyle w:val="normaltextrun"/>
          <w:rFonts w:ascii="Arial" w:hAnsi="Arial" w:cs="Arial"/>
          <w:lang w:val="es-CO"/>
        </w:rPr>
        <w:t>RyEE</w:t>
      </w:r>
      <w:proofErr w:type="spellEnd"/>
      <w:r>
        <w:rPr>
          <w:rStyle w:val="normaltextrun"/>
          <w:rFonts w:ascii="Arial" w:hAnsi="Arial" w:cs="Arial"/>
          <w:lang w:val="es-CO"/>
        </w:rPr>
        <w:t>: </w:t>
      </w:r>
      <w:r>
        <w:rPr>
          <w:rStyle w:val="tabchar"/>
          <w:rFonts w:ascii="Calibri" w:hAnsi="Calibri" w:cs="Calibri"/>
        </w:rPr>
        <w:t xml:space="preserve"> </w:t>
      </w:r>
      <w:r>
        <w:rPr>
          <w:rStyle w:val="normaltextrun"/>
          <w:rFonts w:ascii="Arial" w:hAnsi="Arial" w:cs="Arial"/>
          <w:lang w:val="es-CO"/>
        </w:rPr>
        <w:t>representaciones y estrategias de enseñanza.</w:t>
      </w:r>
      <w:r>
        <w:rPr>
          <w:rStyle w:val="eop"/>
          <w:rFonts w:ascii="Arial" w:hAnsi="Arial" w:cs="Arial"/>
        </w:rPr>
        <w:t> </w:t>
      </w:r>
    </w:p>
    <w:p w14:paraId="22B2AFC7" w14:textId="77777777" w:rsidR="005F4098" w:rsidRDefault="005F4098" w:rsidP="00E524DF">
      <w:pPr>
        <w:pStyle w:val="paragraph"/>
        <w:spacing w:before="0" w:beforeAutospacing="0" w:after="0" w:afterAutospacing="0" w:line="360" w:lineRule="auto"/>
        <w:ind w:firstLine="270"/>
        <w:textAlignment w:val="baseline"/>
        <w:rPr>
          <w:rFonts w:ascii="Segoe UI" w:hAnsi="Segoe UI" w:cs="Segoe UI"/>
          <w:sz w:val="18"/>
          <w:szCs w:val="18"/>
        </w:rPr>
      </w:pPr>
      <w:r>
        <w:rPr>
          <w:rStyle w:val="normaltextrun"/>
          <w:rFonts w:ascii="Arial" w:hAnsi="Arial" w:cs="Arial"/>
          <w:lang w:val="es-CO"/>
        </w:rPr>
        <w:t>CAE: </w:t>
      </w:r>
      <w:r>
        <w:rPr>
          <w:rStyle w:val="tabchar"/>
          <w:rFonts w:ascii="Calibri" w:hAnsi="Calibri" w:cs="Calibri"/>
        </w:rPr>
        <w:t xml:space="preserve"> </w:t>
      </w:r>
      <w:r>
        <w:rPr>
          <w:rStyle w:val="normaltextrun"/>
          <w:rFonts w:ascii="Arial" w:hAnsi="Arial" w:cs="Arial"/>
          <w:lang w:val="es-CO"/>
        </w:rPr>
        <w:t>conocimiento sobre el aprendizaje de los estudiantes.</w:t>
      </w:r>
      <w:r>
        <w:rPr>
          <w:rStyle w:val="eop"/>
          <w:rFonts w:ascii="Arial" w:hAnsi="Arial" w:cs="Arial"/>
        </w:rPr>
        <w:t> </w:t>
      </w:r>
    </w:p>
    <w:p w14:paraId="3C0E389D" w14:textId="6BA9F009" w:rsidR="005F4098" w:rsidRDefault="005F4098" w:rsidP="00E524DF">
      <w:pPr>
        <w:pStyle w:val="paragraph"/>
        <w:spacing w:before="0" w:beforeAutospacing="0" w:after="0" w:afterAutospacing="0" w:line="360" w:lineRule="auto"/>
        <w:textAlignment w:val="baseline"/>
        <w:rPr>
          <w:rStyle w:val="eop"/>
          <w:rFonts w:ascii="Arial" w:hAnsi="Arial" w:cs="Arial"/>
        </w:rPr>
      </w:pPr>
      <w:r>
        <w:rPr>
          <w:rStyle w:val="eop"/>
          <w:rFonts w:ascii="Arial" w:hAnsi="Arial" w:cs="Arial"/>
        </w:rPr>
        <w:t> </w:t>
      </w:r>
    </w:p>
    <w:p w14:paraId="716A8725" w14:textId="1ECF9CA4" w:rsidR="00D56218" w:rsidRDefault="00D56218" w:rsidP="00E524DF">
      <w:pPr>
        <w:pStyle w:val="paragraph"/>
        <w:spacing w:before="0" w:beforeAutospacing="0" w:after="0" w:afterAutospacing="0" w:line="360" w:lineRule="auto"/>
        <w:textAlignment w:val="baseline"/>
        <w:rPr>
          <w:rFonts w:ascii="Segoe UI" w:hAnsi="Segoe UI" w:cs="Segoe UI"/>
          <w:sz w:val="18"/>
          <w:szCs w:val="18"/>
        </w:rPr>
      </w:pPr>
    </w:p>
    <w:p w14:paraId="1DB8FF58" w14:textId="77777777" w:rsidR="00D56218" w:rsidRDefault="00D56218" w:rsidP="00E524DF">
      <w:pPr>
        <w:pStyle w:val="paragraph"/>
        <w:spacing w:before="0" w:beforeAutospacing="0" w:after="0" w:afterAutospacing="0" w:line="360" w:lineRule="auto"/>
        <w:textAlignment w:val="baseline"/>
        <w:rPr>
          <w:rFonts w:ascii="Segoe UI" w:hAnsi="Segoe UI" w:cs="Segoe UI"/>
          <w:sz w:val="18"/>
          <w:szCs w:val="18"/>
        </w:rPr>
      </w:pPr>
    </w:p>
    <w:p w14:paraId="089EB847" w14:textId="77777777" w:rsidR="005F4098" w:rsidRDefault="005F4098" w:rsidP="00E524DF">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b/>
          <w:bCs/>
          <w:lang w:val="es-CO"/>
        </w:rPr>
        <w:lastRenderedPageBreak/>
        <w:t>Agradecimientos</w:t>
      </w:r>
      <w:r>
        <w:rPr>
          <w:rStyle w:val="eop"/>
          <w:rFonts w:ascii="Arial" w:hAnsi="Arial" w:cs="Arial"/>
        </w:rPr>
        <w:t> </w:t>
      </w:r>
    </w:p>
    <w:p w14:paraId="4C103C15" w14:textId="6647A570" w:rsidR="005F4098" w:rsidRDefault="005F4098" w:rsidP="00E40A43">
      <w:pPr>
        <w:pStyle w:val="paragraph"/>
        <w:spacing w:before="0" w:beforeAutospacing="0" w:after="0" w:afterAutospacing="0" w:line="360" w:lineRule="auto"/>
        <w:jc w:val="both"/>
        <w:textAlignment w:val="baseline"/>
        <w:rPr>
          <w:rStyle w:val="eop"/>
          <w:rFonts w:ascii="Arial" w:hAnsi="Arial" w:cs="Arial"/>
        </w:rPr>
      </w:pPr>
      <w:r>
        <w:rPr>
          <w:rStyle w:val="normaltextrun"/>
          <w:rFonts w:ascii="Arial" w:hAnsi="Arial" w:cs="Arial"/>
          <w:lang w:val="es-CO"/>
        </w:rPr>
        <w:t>Los autores extendemos nuestro más profundo agradecimiento a </w:t>
      </w:r>
      <w:r>
        <w:rPr>
          <w:rStyle w:val="normaltextrun"/>
          <w:rFonts w:ascii="Arial" w:hAnsi="Arial" w:cs="Arial"/>
          <w:color w:val="000000"/>
          <w:lang w:val="es-CO"/>
        </w:rPr>
        <w:t>las personas</w:t>
      </w:r>
      <w:r>
        <w:rPr>
          <w:rStyle w:val="normaltextrun"/>
          <w:rFonts w:ascii="Arial" w:hAnsi="Arial" w:cs="Arial"/>
          <w:lang w:val="es-CO"/>
        </w:rPr>
        <w:t> docentes y estudiantes de la Facultad de Ciencias del Deporte por su participación en este estudio, de manera muy especial, expresamos nuestro sincero reconocimiento a los docentes Gloria Inés Ortega Mora y Edwar Javier Prieto Suárez, por su colaboración en la recolección de las encuestas y entrevistas.</w:t>
      </w:r>
      <w:r>
        <w:rPr>
          <w:rStyle w:val="eop"/>
          <w:rFonts w:ascii="Arial" w:hAnsi="Arial" w:cs="Arial"/>
        </w:rPr>
        <w:t> </w:t>
      </w:r>
    </w:p>
    <w:p w14:paraId="65A2AA27" w14:textId="77777777" w:rsidR="00E524DF" w:rsidRDefault="00E524DF" w:rsidP="00E524DF">
      <w:pPr>
        <w:pStyle w:val="paragraph"/>
        <w:spacing w:before="0" w:beforeAutospacing="0" w:after="0" w:afterAutospacing="0" w:line="360" w:lineRule="auto"/>
        <w:ind w:firstLine="705"/>
        <w:jc w:val="both"/>
        <w:textAlignment w:val="baseline"/>
        <w:rPr>
          <w:rFonts w:ascii="Segoe UI" w:hAnsi="Segoe UI" w:cs="Segoe UI"/>
          <w:sz w:val="18"/>
          <w:szCs w:val="18"/>
        </w:rPr>
      </w:pPr>
    </w:p>
    <w:p w14:paraId="25DDC5A0" w14:textId="77777777" w:rsidR="005F4098" w:rsidRDefault="005F4098" w:rsidP="00E524DF">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b/>
          <w:bCs/>
          <w:lang w:val="es-CO"/>
        </w:rPr>
        <w:t>Financiamiento</w:t>
      </w:r>
      <w:r>
        <w:rPr>
          <w:rStyle w:val="eop"/>
          <w:rFonts w:ascii="Arial" w:hAnsi="Arial" w:cs="Arial"/>
        </w:rPr>
        <w:t> </w:t>
      </w:r>
    </w:p>
    <w:p w14:paraId="47F3565A" w14:textId="77777777" w:rsidR="005F4098" w:rsidRDefault="005F4098" w:rsidP="00E40A43">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color w:val="000000"/>
          <w:lang w:val="es-CO"/>
        </w:rPr>
        <w:t>El presente trabajo se realizó con recursos del proyecto N</w:t>
      </w:r>
      <w:r>
        <w:rPr>
          <w:rStyle w:val="normaltextrun"/>
          <w:rFonts w:ascii="Arial" w:hAnsi="Arial" w:cs="Arial"/>
          <w:color w:val="000000"/>
          <w:sz w:val="19"/>
          <w:szCs w:val="19"/>
          <w:vertAlign w:val="superscript"/>
          <w:lang w:val="es-CO"/>
        </w:rPr>
        <w:t>o</w:t>
      </w:r>
      <w:r>
        <w:rPr>
          <w:rStyle w:val="normaltextrun"/>
          <w:rFonts w:ascii="Arial" w:hAnsi="Arial" w:cs="Arial"/>
          <w:color w:val="000000"/>
          <w:lang w:val="es-CO"/>
        </w:rPr>
        <w:t> 661 titulado </w:t>
      </w:r>
      <w:r>
        <w:rPr>
          <w:rStyle w:val="normaltextrun"/>
          <w:rFonts w:ascii="Arial" w:hAnsi="Arial" w:cs="Arial"/>
          <w:lang w:val="es-CO"/>
        </w:rPr>
        <w:t>“efectos del uso de </w:t>
      </w:r>
      <w:proofErr w:type="spellStart"/>
      <w:r>
        <w:rPr>
          <w:rStyle w:val="normaltextrun"/>
          <w:rFonts w:ascii="Arial" w:hAnsi="Arial" w:cs="Arial"/>
          <w:lang w:val="es-CO"/>
        </w:rPr>
        <w:t>ChatGPT</w:t>
      </w:r>
      <w:proofErr w:type="spellEnd"/>
      <w:r>
        <w:rPr>
          <w:rStyle w:val="normaltextrun"/>
          <w:rFonts w:ascii="Arial" w:hAnsi="Arial" w:cs="Arial"/>
          <w:lang w:val="es-CO"/>
        </w:rPr>
        <w:t> en el rendimiento académico, razonamiento y actitudes hacia la estadística deportiva: un estudio cuasiexperimental”</w:t>
      </w:r>
      <w:r>
        <w:rPr>
          <w:rStyle w:val="normaltextrun"/>
          <w:rFonts w:ascii="Arial" w:hAnsi="Arial" w:cs="Arial"/>
          <w:color w:val="000000"/>
          <w:lang w:val="es-CO"/>
        </w:rPr>
        <w:t>, el cual es financiado con recursos asignados, de la X convocatoria interna de financiamiento de proyectos de investigación de la Universidad de Cundinamarca, 2025. Se inscribe en la línea de investigación en pedagogía universitaria del grupo de investigación (CAFED). </w:t>
      </w:r>
      <w:r>
        <w:rPr>
          <w:rStyle w:val="eop"/>
          <w:rFonts w:ascii="Arial" w:hAnsi="Arial" w:cs="Arial"/>
          <w:color w:val="000000"/>
        </w:rPr>
        <w:t> </w:t>
      </w:r>
    </w:p>
    <w:p w14:paraId="5D44A29F" w14:textId="77777777" w:rsidR="005F4098" w:rsidRDefault="005F4098" w:rsidP="00E524DF">
      <w:pPr>
        <w:pStyle w:val="paragraph"/>
        <w:spacing w:before="0" w:beforeAutospacing="0" w:after="0" w:afterAutospacing="0" w:line="360" w:lineRule="auto"/>
        <w:ind w:firstLine="705"/>
        <w:jc w:val="both"/>
        <w:textAlignment w:val="baseline"/>
        <w:rPr>
          <w:rFonts w:ascii="Segoe UI" w:hAnsi="Segoe UI" w:cs="Segoe UI"/>
          <w:sz w:val="18"/>
          <w:szCs w:val="18"/>
        </w:rPr>
      </w:pPr>
      <w:r>
        <w:rPr>
          <w:rStyle w:val="eop"/>
          <w:rFonts w:ascii="Arial" w:hAnsi="Arial" w:cs="Arial"/>
          <w:color w:val="000000"/>
        </w:rPr>
        <w:t> </w:t>
      </w:r>
    </w:p>
    <w:p w14:paraId="2D1F8521" w14:textId="77777777" w:rsidR="005F4098" w:rsidRDefault="005F4098" w:rsidP="00E524DF">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b/>
          <w:bCs/>
          <w:color w:val="000000"/>
          <w:lang w:val="es-CO"/>
        </w:rPr>
        <w:t>Contribuciones de los autores</w:t>
      </w:r>
      <w:r>
        <w:rPr>
          <w:rStyle w:val="eop"/>
          <w:rFonts w:ascii="Arial" w:hAnsi="Arial" w:cs="Arial"/>
          <w:color w:val="000000"/>
        </w:rPr>
        <w:t> </w:t>
      </w:r>
    </w:p>
    <w:p w14:paraId="2D4314E3" w14:textId="2C668CA9" w:rsidR="005F4098" w:rsidRDefault="005F4098" w:rsidP="00E40A43">
      <w:pPr>
        <w:pStyle w:val="paragraph"/>
        <w:spacing w:before="0" w:beforeAutospacing="0" w:after="0" w:afterAutospacing="0" w:line="360" w:lineRule="auto"/>
        <w:jc w:val="both"/>
        <w:textAlignment w:val="baseline"/>
        <w:rPr>
          <w:rStyle w:val="eop"/>
          <w:rFonts w:ascii="Arial" w:hAnsi="Arial" w:cs="Arial"/>
          <w:color w:val="000000"/>
        </w:rPr>
      </w:pPr>
      <w:r>
        <w:rPr>
          <w:rStyle w:val="normaltextrun"/>
          <w:rFonts w:ascii="Arial" w:hAnsi="Arial" w:cs="Arial"/>
          <w:color w:val="000000"/>
          <w:lang w:val="es-CO"/>
        </w:rPr>
        <w:t xml:space="preserve">CB-JE asume la responsabilidad de la integridad y la precisión de los datos, concepto y diseño del estudio: Diseño y Adquisición de los instrumentos de recolección de información: CB-JE, análisis e interpretación de datos: CB-EA, RB-D; supervisión del estudio, aporte intelectual y redacción del manuscrito: CB-JE; revisión crítica del manuscrito: todos los autores; análisis estadístico: RB-D; financiamiento obtenido: CB-JE; todos los autores aprueban el manuscrito final </w:t>
      </w:r>
      <w:r>
        <w:rPr>
          <w:rStyle w:val="normaltextrun"/>
          <w:rFonts w:ascii="Arial" w:hAnsi="Arial" w:cs="Arial"/>
          <w:color w:val="000000"/>
          <w:lang w:val="es-CO"/>
        </w:rPr>
        <w:lastRenderedPageBreak/>
        <w:t>tal como es presentado y aceptan ser responsables de todos los aspectos del trabajo.</w:t>
      </w:r>
      <w:r>
        <w:rPr>
          <w:rStyle w:val="eop"/>
          <w:rFonts w:ascii="Arial" w:hAnsi="Arial" w:cs="Arial"/>
          <w:color w:val="000000"/>
        </w:rPr>
        <w:t> </w:t>
      </w:r>
    </w:p>
    <w:p w14:paraId="752EF7D9" w14:textId="77777777" w:rsidR="00E524DF" w:rsidRDefault="00E524DF" w:rsidP="00E524DF">
      <w:pPr>
        <w:pStyle w:val="paragraph"/>
        <w:spacing w:before="0" w:beforeAutospacing="0" w:after="0" w:afterAutospacing="0" w:line="360" w:lineRule="auto"/>
        <w:ind w:firstLine="705"/>
        <w:jc w:val="both"/>
        <w:textAlignment w:val="baseline"/>
        <w:rPr>
          <w:rFonts w:ascii="Segoe UI" w:hAnsi="Segoe UI" w:cs="Segoe UI"/>
          <w:sz w:val="18"/>
          <w:szCs w:val="18"/>
        </w:rPr>
      </w:pPr>
    </w:p>
    <w:p w14:paraId="47CDB832" w14:textId="7CEFCE96" w:rsidR="00D36BA2" w:rsidRDefault="00D36BA2" w:rsidP="00E524DF">
      <w:pPr>
        <w:spacing w:line="360" w:lineRule="auto"/>
        <w:jc w:val="both"/>
        <w:rPr>
          <w:rFonts w:ascii="Arial" w:hAnsi="Arial" w:cs="Arial"/>
          <w:b/>
          <w:bCs/>
          <w:lang w:val="en-US"/>
        </w:rPr>
      </w:pPr>
      <w:proofErr w:type="spellStart"/>
      <w:r w:rsidRPr="005F4098">
        <w:rPr>
          <w:rFonts w:ascii="Arial" w:hAnsi="Arial" w:cs="Arial"/>
          <w:b/>
          <w:bCs/>
          <w:lang w:val="en-US"/>
        </w:rPr>
        <w:t>R</w:t>
      </w:r>
      <w:r w:rsidR="00F96F66">
        <w:rPr>
          <w:rFonts w:ascii="Arial" w:hAnsi="Arial" w:cs="Arial"/>
          <w:b/>
          <w:bCs/>
          <w:lang w:val="en-US"/>
        </w:rPr>
        <w:t>eferencias</w:t>
      </w:r>
      <w:proofErr w:type="spellEnd"/>
    </w:p>
    <w:p w14:paraId="3A96AAF2" w14:textId="77777777" w:rsidR="005F4098" w:rsidRPr="00D56218" w:rsidRDefault="005F4098" w:rsidP="003C7462">
      <w:pPr>
        <w:spacing w:line="360" w:lineRule="auto"/>
        <w:ind w:left="425" w:hanging="709"/>
        <w:textAlignment w:val="baseline"/>
        <w:rPr>
          <w:rFonts w:ascii="Segoe UI" w:hAnsi="Segoe UI" w:cs="Segoe UI"/>
          <w:sz w:val="18"/>
          <w:szCs w:val="18"/>
          <w:lang w:val="en-US" w:eastAsia="es-CR"/>
        </w:rPr>
      </w:pPr>
      <w:r w:rsidRPr="005F4098">
        <w:rPr>
          <w:rFonts w:ascii="Arial" w:hAnsi="Arial" w:cs="Arial"/>
          <w:color w:val="000000"/>
          <w:lang w:val="en-US" w:eastAsia="es-CR"/>
        </w:rPr>
        <w:t>​​</w:t>
      </w:r>
      <w:r w:rsidRPr="00D56218">
        <w:rPr>
          <w:rFonts w:ascii="Arial" w:hAnsi="Arial" w:cs="Arial"/>
          <w:lang w:val="en-US" w:eastAsia="es-CR"/>
        </w:rPr>
        <w:t>Allen, M., Poggiali, D., Whitaker, K., Marshall, T. R., van Langen, J. &amp; Kievit, R. A. (2021). Raincloud plots: a multi-platform tool for robust data visualization. </w:t>
      </w:r>
      <w:proofErr w:type="spellStart"/>
      <w:r w:rsidRPr="00D56218">
        <w:rPr>
          <w:rFonts w:ascii="Arial" w:hAnsi="Arial" w:cs="Arial"/>
          <w:i/>
          <w:iCs/>
          <w:lang w:val="en-US" w:eastAsia="es-CR"/>
        </w:rPr>
        <w:t>Wellcome</w:t>
      </w:r>
      <w:proofErr w:type="spellEnd"/>
      <w:r w:rsidRPr="00D56218">
        <w:rPr>
          <w:rFonts w:ascii="Arial" w:hAnsi="Arial" w:cs="Arial"/>
          <w:i/>
          <w:iCs/>
          <w:lang w:val="en-US" w:eastAsia="es-CR"/>
        </w:rPr>
        <w:t> Open Research</w:t>
      </w:r>
      <w:r w:rsidRPr="00D56218">
        <w:rPr>
          <w:rFonts w:ascii="Arial" w:hAnsi="Arial" w:cs="Arial"/>
          <w:lang w:val="en-US" w:eastAsia="es-CR"/>
        </w:rPr>
        <w:t>, </w:t>
      </w:r>
      <w:r w:rsidRPr="00D56218">
        <w:rPr>
          <w:rFonts w:ascii="Arial" w:hAnsi="Arial" w:cs="Arial"/>
          <w:i/>
          <w:iCs/>
          <w:lang w:val="en-US" w:eastAsia="es-CR"/>
        </w:rPr>
        <w:t>4</w:t>
      </w:r>
      <w:r w:rsidRPr="00D56218">
        <w:rPr>
          <w:rFonts w:ascii="Arial" w:hAnsi="Arial" w:cs="Arial"/>
          <w:lang w:val="en-US" w:eastAsia="es-CR"/>
        </w:rPr>
        <w:t>, 63. </w:t>
      </w:r>
      <w:hyperlink r:id="rId19" w:tgtFrame="_blank" w:history="1">
        <w:r w:rsidRPr="00D56218">
          <w:rPr>
            <w:rFonts w:ascii="Arial" w:hAnsi="Arial" w:cs="Arial"/>
            <w:lang w:val="en-US" w:eastAsia="es-CR"/>
          </w:rPr>
          <w:t>https://doi.org/10.12688/wellcomeopenres.15191.2</w:t>
        </w:r>
      </w:hyperlink>
      <w:r w:rsidRPr="00D56218">
        <w:rPr>
          <w:rFonts w:ascii="Arial" w:hAnsi="Arial" w:cs="Arial"/>
          <w:lang w:val="en-US" w:eastAsia="es-CR"/>
        </w:rPr>
        <w:t>  </w:t>
      </w:r>
    </w:p>
    <w:p w14:paraId="4128DEDB" w14:textId="77777777" w:rsidR="005F4098" w:rsidRPr="00D56218" w:rsidRDefault="005F4098" w:rsidP="003C7462">
      <w:pPr>
        <w:spacing w:line="360" w:lineRule="auto"/>
        <w:ind w:left="425" w:hanging="709"/>
        <w:textAlignment w:val="baseline"/>
        <w:rPr>
          <w:rFonts w:ascii="Segoe UI" w:hAnsi="Segoe UI" w:cs="Segoe UI"/>
          <w:sz w:val="18"/>
          <w:szCs w:val="18"/>
          <w:lang w:val="en-US" w:eastAsia="es-CR"/>
        </w:rPr>
      </w:pPr>
      <w:r w:rsidRPr="00D56218">
        <w:rPr>
          <w:rFonts w:ascii="Arial" w:hAnsi="Arial" w:cs="Arial"/>
          <w:lang w:val="en-US" w:eastAsia="es-CR"/>
        </w:rPr>
        <w:t>​Auerbach, A. J. J. &amp; Andrews, T. C. (2018). Pedagogical knowledge for active-learning instruction in large undergraduate biology courses: a large-scale qualitative investigation of instructor thinking. </w:t>
      </w:r>
      <w:r w:rsidRPr="00D56218">
        <w:rPr>
          <w:rFonts w:ascii="Arial" w:hAnsi="Arial" w:cs="Arial"/>
          <w:i/>
          <w:iCs/>
          <w:lang w:val="en-US" w:eastAsia="es-CR"/>
        </w:rPr>
        <w:t>International Journal of STEM Education</w:t>
      </w:r>
      <w:r w:rsidRPr="00D56218">
        <w:rPr>
          <w:rFonts w:ascii="Arial" w:hAnsi="Arial" w:cs="Arial"/>
          <w:lang w:val="en-US" w:eastAsia="es-CR"/>
        </w:rPr>
        <w:t>, </w:t>
      </w:r>
      <w:r w:rsidRPr="00D56218">
        <w:rPr>
          <w:rFonts w:ascii="Arial" w:hAnsi="Arial" w:cs="Arial"/>
          <w:i/>
          <w:iCs/>
          <w:lang w:val="en-US" w:eastAsia="es-CR"/>
        </w:rPr>
        <w:t>5</w:t>
      </w:r>
      <w:r w:rsidRPr="00D56218">
        <w:rPr>
          <w:rFonts w:ascii="Arial" w:hAnsi="Arial" w:cs="Arial"/>
          <w:lang w:val="en-US" w:eastAsia="es-CR"/>
        </w:rPr>
        <w:t>(1), 19. </w:t>
      </w:r>
      <w:hyperlink r:id="rId20" w:tgtFrame="_blank" w:history="1">
        <w:r w:rsidRPr="00D56218">
          <w:rPr>
            <w:rFonts w:ascii="Arial" w:hAnsi="Arial" w:cs="Arial"/>
            <w:lang w:val="en-US" w:eastAsia="es-CR"/>
          </w:rPr>
          <w:t>https://doi.org/10.1186/s40594-018-0112-9</w:t>
        </w:r>
      </w:hyperlink>
      <w:r w:rsidRPr="00D56218">
        <w:rPr>
          <w:rFonts w:ascii="Arial" w:hAnsi="Arial" w:cs="Arial"/>
          <w:lang w:val="en-US" w:eastAsia="es-CR"/>
        </w:rPr>
        <w:t>  </w:t>
      </w:r>
    </w:p>
    <w:p w14:paraId="57FA4256" w14:textId="77777777" w:rsidR="005F4098" w:rsidRPr="00D56218" w:rsidRDefault="005F4098" w:rsidP="003C7462">
      <w:pPr>
        <w:spacing w:line="360" w:lineRule="auto"/>
        <w:ind w:left="425" w:hanging="709"/>
        <w:textAlignment w:val="baseline"/>
        <w:rPr>
          <w:rFonts w:ascii="Segoe UI" w:hAnsi="Segoe UI" w:cs="Segoe UI"/>
          <w:sz w:val="18"/>
          <w:szCs w:val="18"/>
          <w:lang w:val="en-US" w:eastAsia="es-CR"/>
        </w:rPr>
      </w:pPr>
      <w:r w:rsidRPr="00D56218">
        <w:rPr>
          <w:rFonts w:ascii="Arial" w:hAnsi="Arial" w:cs="Arial"/>
          <w:lang w:val="en-US" w:eastAsia="es-CR"/>
        </w:rPr>
        <w:t>​Badjie, O., Al Mamun, M. A., </w:t>
      </w:r>
      <w:proofErr w:type="spellStart"/>
      <w:r w:rsidRPr="00D56218">
        <w:rPr>
          <w:rFonts w:ascii="Arial" w:hAnsi="Arial" w:cs="Arial"/>
          <w:lang w:val="en-US" w:eastAsia="es-CR"/>
        </w:rPr>
        <w:t>Ekuban</w:t>
      </w:r>
      <w:proofErr w:type="spellEnd"/>
      <w:r w:rsidRPr="00D56218">
        <w:rPr>
          <w:rFonts w:ascii="Arial" w:hAnsi="Arial" w:cs="Arial"/>
          <w:lang w:val="en-US" w:eastAsia="es-CR"/>
        </w:rPr>
        <w:t>, C. A. A. &amp; Velankar, Y. (2023). Exploring assessment practices in engineering education: validation of the student perception of assessment questionnaire. </w:t>
      </w:r>
      <w:r w:rsidRPr="00D56218">
        <w:rPr>
          <w:rFonts w:ascii="Arial" w:hAnsi="Arial" w:cs="Arial"/>
          <w:i/>
          <w:iCs/>
          <w:lang w:val="en-US" w:eastAsia="es-CR"/>
        </w:rPr>
        <w:t>2023 IEEE 11th Region 10 Humanitarian Technology Conference (R10-HTC)</w:t>
      </w:r>
      <w:r w:rsidRPr="00D56218">
        <w:rPr>
          <w:rFonts w:ascii="Arial" w:hAnsi="Arial" w:cs="Arial"/>
          <w:lang w:val="en-US" w:eastAsia="es-CR"/>
        </w:rPr>
        <w:t>, 254-259. </w:t>
      </w:r>
      <w:hyperlink r:id="rId21" w:tgtFrame="_blank" w:history="1">
        <w:r w:rsidRPr="00D56218">
          <w:rPr>
            <w:rFonts w:ascii="Arial" w:hAnsi="Arial" w:cs="Arial"/>
            <w:lang w:val="en-US" w:eastAsia="es-CR"/>
          </w:rPr>
          <w:t>https://doi.org/10.1109/R10-HTC57504.2023.10461910</w:t>
        </w:r>
      </w:hyperlink>
      <w:r w:rsidRPr="00D56218">
        <w:rPr>
          <w:rFonts w:ascii="Arial" w:hAnsi="Arial" w:cs="Arial"/>
          <w:lang w:val="en-US" w:eastAsia="es-CR"/>
        </w:rPr>
        <w:t>  </w:t>
      </w:r>
    </w:p>
    <w:p w14:paraId="36CFC1B9" w14:textId="1E64FA69" w:rsidR="005F4098" w:rsidRPr="00D56218" w:rsidRDefault="005F4098" w:rsidP="003C7462">
      <w:pPr>
        <w:spacing w:line="360" w:lineRule="auto"/>
        <w:ind w:left="425" w:hanging="568"/>
        <w:textAlignment w:val="baseline"/>
        <w:rPr>
          <w:rFonts w:ascii="Segoe UI" w:hAnsi="Segoe UI" w:cs="Segoe UI"/>
          <w:sz w:val="18"/>
          <w:szCs w:val="18"/>
          <w:lang w:val="en-US" w:eastAsia="es-CR"/>
        </w:rPr>
      </w:pPr>
      <w:r w:rsidRPr="00D56218">
        <w:rPr>
          <w:rFonts w:ascii="Arial" w:hAnsi="Arial" w:cs="Arial"/>
          <w:lang w:val="it-IT" w:eastAsia="es-CR"/>
        </w:rPr>
        <w:t>​Balan, R., Purtan, N., Mladenovici, V. &amp; Ilie, M. D. (2023). </w:t>
      </w:r>
      <w:r w:rsidRPr="00D56218">
        <w:rPr>
          <w:rFonts w:ascii="Arial" w:hAnsi="Arial" w:cs="Arial"/>
          <w:lang w:val="en-US" w:eastAsia="es-CR"/>
        </w:rPr>
        <w:t>Evaluating the impact of a </w:t>
      </w:r>
      <w:proofErr w:type="spellStart"/>
      <w:r w:rsidRPr="00D56218">
        <w:rPr>
          <w:rFonts w:ascii="Arial" w:hAnsi="Arial" w:cs="Arial"/>
          <w:lang w:val="en-US" w:eastAsia="es-CR"/>
        </w:rPr>
        <w:t>pegagogical</w:t>
      </w:r>
      <w:proofErr w:type="spellEnd"/>
      <w:r w:rsidRPr="00D56218">
        <w:rPr>
          <w:rFonts w:ascii="Arial" w:hAnsi="Arial" w:cs="Arial"/>
          <w:lang w:val="en-US" w:eastAsia="es-CR"/>
        </w:rPr>
        <w:t> training program offered to awarded university teachers. </w:t>
      </w:r>
      <w:r w:rsidRPr="00D56218">
        <w:rPr>
          <w:rFonts w:ascii="Arial" w:hAnsi="Arial" w:cs="Arial"/>
          <w:i/>
          <w:iCs/>
          <w:lang w:val="en-US" w:eastAsia="es-CR"/>
        </w:rPr>
        <w:t>Journal of Pedagogy - Revista de </w:t>
      </w:r>
      <w:proofErr w:type="spellStart"/>
      <w:r w:rsidRPr="00D56218">
        <w:rPr>
          <w:rFonts w:ascii="Arial" w:hAnsi="Arial" w:cs="Arial"/>
          <w:i/>
          <w:iCs/>
          <w:lang w:val="en-US" w:eastAsia="es-CR"/>
        </w:rPr>
        <w:t>Pedagogie</w:t>
      </w:r>
      <w:proofErr w:type="spellEnd"/>
      <w:r w:rsidRPr="00D56218">
        <w:rPr>
          <w:rFonts w:ascii="Arial" w:hAnsi="Arial" w:cs="Arial"/>
          <w:lang w:val="en-US" w:eastAsia="es-CR"/>
        </w:rPr>
        <w:t>, </w:t>
      </w:r>
      <w:r w:rsidRPr="00D56218">
        <w:rPr>
          <w:rFonts w:ascii="Arial" w:hAnsi="Arial" w:cs="Arial"/>
          <w:i/>
          <w:iCs/>
          <w:lang w:val="en-US" w:eastAsia="es-CR"/>
        </w:rPr>
        <w:t>LXXI </w:t>
      </w:r>
      <w:r w:rsidRPr="00D56218">
        <w:rPr>
          <w:rFonts w:ascii="Arial" w:hAnsi="Arial" w:cs="Arial"/>
          <w:lang w:val="en-US" w:eastAsia="es-CR"/>
        </w:rPr>
        <w:t>(2), 195-236. </w:t>
      </w:r>
      <w:hyperlink r:id="rId22" w:tgtFrame="_blank" w:history="1">
        <w:r w:rsidRPr="00D56218">
          <w:rPr>
            <w:rFonts w:ascii="Arial" w:hAnsi="Arial" w:cs="Arial"/>
            <w:lang w:val="en-US" w:eastAsia="es-CR"/>
          </w:rPr>
          <w:t>https://doi.org/10.26755/RevPed/2023.2/195</w:t>
        </w:r>
      </w:hyperlink>
      <w:r w:rsidRPr="00D56218">
        <w:rPr>
          <w:rFonts w:ascii="Arial" w:hAnsi="Arial" w:cs="Arial"/>
          <w:lang w:val="en-US" w:eastAsia="es-CR"/>
        </w:rPr>
        <w:t>  </w:t>
      </w:r>
    </w:p>
    <w:p w14:paraId="5B479FEF" w14:textId="77777777" w:rsidR="005F4098" w:rsidRPr="00D56218" w:rsidRDefault="005F4098" w:rsidP="003C7462">
      <w:pPr>
        <w:spacing w:line="360" w:lineRule="auto"/>
        <w:ind w:left="425" w:hanging="568"/>
        <w:textAlignment w:val="baseline"/>
        <w:rPr>
          <w:rFonts w:ascii="Segoe UI" w:hAnsi="Segoe UI" w:cs="Segoe UI"/>
          <w:sz w:val="18"/>
          <w:szCs w:val="18"/>
          <w:lang w:val="en-US" w:eastAsia="es-CR"/>
        </w:rPr>
      </w:pPr>
      <w:r w:rsidRPr="00D56218">
        <w:rPr>
          <w:rFonts w:ascii="Arial" w:hAnsi="Arial" w:cs="Arial"/>
          <w:lang w:val="en-US" w:eastAsia="es-CR"/>
        </w:rPr>
        <w:lastRenderedPageBreak/>
        <w:t>​Bibi, S., Hisham Ul Hassan, K., Tasleem Abbas Shah, S., Akmal, F. &amp; Saqib, M. (2024). Exploring the perceptions of teachers on the impact of professional development programs in enhancing teaching quality. </w:t>
      </w:r>
      <w:r w:rsidRPr="00D56218">
        <w:rPr>
          <w:rFonts w:ascii="Arial" w:hAnsi="Arial" w:cs="Arial"/>
          <w:i/>
          <w:iCs/>
          <w:lang w:val="en-US" w:eastAsia="es-CR"/>
        </w:rPr>
        <w:t>Journal of Asian Development Studies</w:t>
      </w:r>
      <w:r w:rsidRPr="00D56218">
        <w:rPr>
          <w:rFonts w:ascii="Arial" w:hAnsi="Arial" w:cs="Arial"/>
          <w:lang w:val="en-US" w:eastAsia="es-CR"/>
        </w:rPr>
        <w:t>, </w:t>
      </w:r>
      <w:r w:rsidRPr="00D56218">
        <w:rPr>
          <w:rFonts w:ascii="Arial" w:hAnsi="Arial" w:cs="Arial"/>
          <w:i/>
          <w:iCs/>
          <w:lang w:val="en-US" w:eastAsia="es-CR"/>
        </w:rPr>
        <w:t>13</w:t>
      </w:r>
      <w:r w:rsidRPr="00D56218">
        <w:rPr>
          <w:rFonts w:ascii="Arial" w:hAnsi="Arial" w:cs="Arial"/>
          <w:lang w:val="en-US" w:eastAsia="es-CR"/>
        </w:rPr>
        <w:t>(2), 312-322. </w:t>
      </w:r>
      <w:hyperlink r:id="rId23" w:tgtFrame="_blank" w:history="1">
        <w:r w:rsidRPr="00D56218">
          <w:rPr>
            <w:rFonts w:ascii="Arial" w:hAnsi="Arial" w:cs="Arial"/>
            <w:lang w:val="en-US" w:eastAsia="es-CR"/>
          </w:rPr>
          <w:t>https://doi.org/10.62345/jads.2024.13.2.27</w:t>
        </w:r>
      </w:hyperlink>
      <w:r w:rsidRPr="00D56218">
        <w:rPr>
          <w:rFonts w:ascii="Arial" w:hAnsi="Arial" w:cs="Arial"/>
          <w:lang w:val="en-US" w:eastAsia="es-CR"/>
        </w:rPr>
        <w:t>  </w:t>
      </w:r>
    </w:p>
    <w:p w14:paraId="65CF89D6" w14:textId="77777777" w:rsidR="005F4098" w:rsidRPr="00D56218" w:rsidRDefault="005F4098" w:rsidP="003C7462">
      <w:pPr>
        <w:spacing w:line="360" w:lineRule="auto"/>
        <w:ind w:left="425" w:hanging="568"/>
        <w:textAlignment w:val="baseline"/>
        <w:rPr>
          <w:rFonts w:ascii="Segoe UI" w:hAnsi="Segoe UI" w:cs="Segoe UI"/>
          <w:sz w:val="18"/>
          <w:szCs w:val="18"/>
          <w:lang w:val="en-US" w:eastAsia="es-CR"/>
        </w:rPr>
      </w:pPr>
      <w:r w:rsidRPr="00D56218">
        <w:rPr>
          <w:rFonts w:ascii="Arial" w:hAnsi="Arial" w:cs="Arial"/>
          <w:lang w:val="en-US" w:eastAsia="es-CR"/>
        </w:rPr>
        <w:t>​Bolzan, L. M., Pereira, L. C. &amp; Almeida, E. B. (2022). Construction and validation of an instrument that can be used to assess student perception of higher education courses. </w:t>
      </w:r>
      <w:r w:rsidRPr="00D56218">
        <w:rPr>
          <w:rFonts w:ascii="Arial" w:hAnsi="Arial" w:cs="Arial"/>
          <w:i/>
          <w:iCs/>
          <w:lang w:val="en-US" w:eastAsia="es-CR"/>
        </w:rPr>
        <w:t xml:space="preserve">Revista </w:t>
      </w:r>
      <w:proofErr w:type="spellStart"/>
      <w:r w:rsidRPr="00D56218">
        <w:rPr>
          <w:rFonts w:ascii="Arial" w:hAnsi="Arial" w:cs="Arial"/>
          <w:i/>
          <w:iCs/>
          <w:lang w:val="en-US" w:eastAsia="es-CR"/>
        </w:rPr>
        <w:t>Educativa</w:t>
      </w:r>
      <w:proofErr w:type="spellEnd"/>
      <w:r w:rsidRPr="00D56218">
        <w:rPr>
          <w:rFonts w:ascii="Arial" w:hAnsi="Arial" w:cs="Arial"/>
          <w:i/>
          <w:iCs/>
          <w:lang w:val="en-US" w:eastAsia="es-CR"/>
        </w:rPr>
        <w:t xml:space="preserve"> - Revista de </w:t>
      </w:r>
      <w:proofErr w:type="spellStart"/>
      <w:r w:rsidRPr="00D56218">
        <w:rPr>
          <w:rFonts w:ascii="Arial" w:hAnsi="Arial" w:cs="Arial"/>
          <w:i/>
          <w:iCs/>
          <w:lang w:val="en-US" w:eastAsia="es-CR"/>
        </w:rPr>
        <w:t>Educação</w:t>
      </w:r>
      <w:proofErr w:type="spellEnd"/>
      <w:r w:rsidRPr="00D56218">
        <w:rPr>
          <w:rFonts w:ascii="Arial" w:hAnsi="Arial" w:cs="Arial"/>
          <w:lang w:val="en-US" w:eastAsia="es-CR"/>
        </w:rPr>
        <w:t>, </w:t>
      </w:r>
      <w:r w:rsidRPr="00D56218">
        <w:rPr>
          <w:rFonts w:ascii="Arial" w:hAnsi="Arial" w:cs="Arial"/>
          <w:i/>
          <w:iCs/>
          <w:lang w:val="en-US" w:eastAsia="es-CR"/>
        </w:rPr>
        <w:t>25</w:t>
      </w:r>
      <w:r w:rsidRPr="00D56218">
        <w:rPr>
          <w:rFonts w:ascii="Arial" w:hAnsi="Arial" w:cs="Arial"/>
          <w:lang w:val="en-US" w:eastAsia="es-CR"/>
        </w:rPr>
        <w:t>(1). </w:t>
      </w:r>
      <w:hyperlink r:id="rId24" w:tgtFrame="_blank" w:history="1">
        <w:r w:rsidRPr="00D56218">
          <w:rPr>
            <w:rFonts w:ascii="Arial" w:hAnsi="Arial" w:cs="Arial"/>
            <w:lang w:val="en-US" w:eastAsia="es-CR"/>
          </w:rPr>
          <w:t>https://doi.org/10.18224/educ.v25i1.8784</w:t>
        </w:r>
      </w:hyperlink>
      <w:r w:rsidRPr="00D56218">
        <w:rPr>
          <w:rFonts w:ascii="Arial" w:hAnsi="Arial" w:cs="Arial"/>
          <w:lang w:val="en-US" w:eastAsia="es-CR"/>
        </w:rPr>
        <w:t>  </w:t>
      </w:r>
    </w:p>
    <w:p w14:paraId="65E7B3CD" w14:textId="77777777" w:rsidR="005F4098" w:rsidRPr="00D56218" w:rsidRDefault="005F4098" w:rsidP="003C7462">
      <w:pPr>
        <w:spacing w:line="360" w:lineRule="auto"/>
        <w:ind w:left="425" w:hanging="568"/>
        <w:textAlignment w:val="baseline"/>
        <w:rPr>
          <w:rFonts w:ascii="Segoe UI" w:hAnsi="Segoe UI" w:cs="Segoe UI"/>
          <w:sz w:val="18"/>
          <w:szCs w:val="18"/>
          <w:lang w:val="en-US" w:eastAsia="es-CR"/>
        </w:rPr>
      </w:pPr>
      <w:r w:rsidRPr="00D56218">
        <w:rPr>
          <w:rFonts w:ascii="Arial" w:hAnsi="Arial" w:cs="Arial"/>
          <w:lang w:val="en-US" w:eastAsia="es-CR"/>
        </w:rPr>
        <w:t>​Carlson, J. &amp; Daehler, K. (2019). The PCK Summit: A process and structure for challenging current ideas, provoking future work, and considering new directions. In </w:t>
      </w:r>
      <w:r w:rsidRPr="00D56218">
        <w:rPr>
          <w:rFonts w:ascii="Arial" w:hAnsi="Arial" w:cs="Arial"/>
          <w:i/>
          <w:iCs/>
          <w:lang w:val="en-US" w:eastAsia="es-CR"/>
        </w:rPr>
        <w:t>repositioning pedagogical content knowledge in teachers’ knowledge for teaching science</w:t>
      </w:r>
      <w:r w:rsidRPr="00D56218">
        <w:rPr>
          <w:rFonts w:ascii="Arial" w:hAnsi="Arial" w:cs="Arial"/>
          <w:lang w:val="en-US" w:eastAsia="es-CR"/>
        </w:rPr>
        <w:t> (pp. 15-27). Routledge.  </w:t>
      </w:r>
    </w:p>
    <w:p w14:paraId="04E9B03E" w14:textId="77777777" w:rsidR="005F4098" w:rsidRPr="00D56218" w:rsidRDefault="005F4098" w:rsidP="003C7462">
      <w:pPr>
        <w:spacing w:line="360" w:lineRule="auto"/>
        <w:ind w:left="425" w:hanging="568"/>
        <w:textAlignment w:val="baseline"/>
        <w:rPr>
          <w:rFonts w:ascii="Segoe UI" w:hAnsi="Segoe UI" w:cs="Segoe UI"/>
          <w:sz w:val="18"/>
          <w:szCs w:val="18"/>
          <w:lang w:val="en-US" w:eastAsia="es-CR"/>
        </w:rPr>
      </w:pPr>
      <w:r w:rsidRPr="00D56218">
        <w:rPr>
          <w:rFonts w:ascii="Arial" w:hAnsi="Arial" w:cs="Arial"/>
          <w:lang w:val="en-US" w:eastAsia="es-CR"/>
        </w:rPr>
        <w:t>​Chai, C. S., Deng, F., Tsai, P.-S., Koh, J. H. L. &amp; Tsai, C.-C. (2015). Assessing multidimensional students’ perceptions of twenty-first-century learning practices. </w:t>
      </w:r>
      <w:r w:rsidRPr="00D56218">
        <w:rPr>
          <w:rFonts w:ascii="Arial" w:hAnsi="Arial" w:cs="Arial"/>
          <w:i/>
          <w:iCs/>
          <w:lang w:val="en-US" w:eastAsia="es-CR"/>
        </w:rPr>
        <w:t>Asia Pacific Education Review</w:t>
      </w:r>
      <w:r w:rsidRPr="00D56218">
        <w:rPr>
          <w:rFonts w:ascii="Arial" w:hAnsi="Arial" w:cs="Arial"/>
          <w:lang w:val="en-US" w:eastAsia="es-CR"/>
        </w:rPr>
        <w:t>, </w:t>
      </w:r>
      <w:r w:rsidRPr="00D56218">
        <w:rPr>
          <w:rFonts w:ascii="Arial" w:hAnsi="Arial" w:cs="Arial"/>
          <w:i/>
          <w:iCs/>
          <w:lang w:val="en-US" w:eastAsia="es-CR"/>
        </w:rPr>
        <w:t>16</w:t>
      </w:r>
      <w:r w:rsidRPr="00D56218">
        <w:rPr>
          <w:rFonts w:ascii="Arial" w:hAnsi="Arial" w:cs="Arial"/>
          <w:lang w:val="en-US" w:eastAsia="es-CR"/>
        </w:rPr>
        <w:t>(3), 389-398. </w:t>
      </w:r>
      <w:hyperlink r:id="rId25" w:tgtFrame="_blank" w:history="1">
        <w:r w:rsidRPr="00D56218">
          <w:rPr>
            <w:rFonts w:ascii="Arial" w:hAnsi="Arial" w:cs="Arial"/>
            <w:lang w:val="en-US" w:eastAsia="es-CR"/>
          </w:rPr>
          <w:t>https://doi.org/10.1007/s12564-015-9379-4</w:t>
        </w:r>
      </w:hyperlink>
      <w:r w:rsidRPr="00D56218">
        <w:rPr>
          <w:rFonts w:ascii="Arial" w:hAnsi="Arial" w:cs="Arial"/>
          <w:lang w:val="en-US" w:eastAsia="es-CR"/>
        </w:rPr>
        <w:t> </w:t>
      </w:r>
    </w:p>
    <w:p w14:paraId="141AFC2A" w14:textId="77777777" w:rsidR="005F4098" w:rsidRPr="00D56218" w:rsidRDefault="005F4098" w:rsidP="003C7462">
      <w:pPr>
        <w:spacing w:line="360" w:lineRule="auto"/>
        <w:ind w:left="425" w:hanging="568"/>
        <w:textAlignment w:val="baseline"/>
        <w:rPr>
          <w:rFonts w:ascii="Segoe UI" w:hAnsi="Segoe UI" w:cs="Segoe UI"/>
          <w:sz w:val="18"/>
          <w:szCs w:val="18"/>
          <w:lang w:val="en-US" w:eastAsia="es-CR"/>
        </w:rPr>
      </w:pPr>
      <w:r w:rsidRPr="00D56218">
        <w:rPr>
          <w:rFonts w:ascii="Arial" w:hAnsi="Arial" w:cs="Arial"/>
          <w:lang w:val="en-US" w:eastAsia="es-CR"/>
        </w:rPr>
        <w:t>​</w:t>
      </w:r>
      <w:proofErr w:type="spellStart"/>
      <w:r w:rsidRPr="00D56218">
        <w:rPr>
          <w:rFonts w:ascii="Arial" w:hAnsi="Arial" w:cs="Arial"/>
          <w:lang w:val="en-US" w:eastAsia="es-CR"/>
        </w:rPr>
        <w:t>Ciraso</w:t>
      </w:r>
      <w:proofErr w:type="spellEnd"/>
      <w:r w:rsidRPr="00D56218">
        <w:rPr>
          <w:rFonts w:ascii="Arial" w:hAnsi="Arial" w:cs="Arial"/>
          <w:lang w:val="en-US" w:eastAsia="es-CR"/>
        </w:rPr>
        <w:t>, A. (2012). An evaluation of the effectiveness of teacher training: some results from a study on the transfer factors of teacher training in Barcelona area. </w:t>
      </w:r>
      <w:r w:rsidRPr="00D56218">
        <w:rPr>
          <w:rFonts w:ascii="Arial" w:hAnsi="Arial" w:cs="Arial"/>
          <w:i/>
          <w:iCs/>
          <w:lang w:val="en-US" w:eastAsia="es-CR"/>
        </w:rPr>
        <w:t>Procedia - Social and Behavioral Sciences</w:t>
      </w:r>
      <w:r w:rsidRPr="00D56218">
        <w:rPr>
          <w:rFonts w:ascii="Arial" w:hAnsi="Arial" w:cs="Arial"/>
          <w:lang w:val="en-US" w:eastAsia="es-CR"/>
        </w:rPr>
        <w:t>, </w:t>
      </w:r>
      <w:r w:rsidRPr="00D56218">
        <w:rPr>
          <w:rFonts w:ascii="Arial" w:hAnsi="Arial" w:cs="Arial"/>
          <w:i/>
          <w:iCs/>
          <w:lang w:val="en-US" w:eastAsia="es-CR"/>
        </w:rPr>
        <w:t>46</w:t>
      </w:r>
      <w:r w:rsidRPr="00D56218">
        <w:rPr>
          <w:rFonts w:ascii="Arial" w:hAnsi="Arial" w:cs="Arial"/>
          <w:lang w:val="en-US" w:eastAsia="es-CR"/>
        </w:rPr>
        <w:t>, 1776-1780. </w:t>
      </w:r>
      <w:hyperlink r:id="rId26" w:tgtFrame="_blank" w:history="1">
        <w:r w:rsidRPr="00D56218">
          <w:rPr>
            <w:rFonts w:ascii="Arial" w:hAnsi="Arial" w:cs="Arial"/>
            <w:lang w:val="en-US" w:eastAsia="es-CR"/>
          </w:rPr>
          <w:t>https://doi.org/10.1016/j.sbspro.2012.05.377</w:t>
        </w:r>
      </w:hyperlink>
      <w:r w:rsidRPr="00D56218">
        <w:rPr>
          <w:rFonts w:ascii="Arial" w:hAnsi="Arial" w:cs="Arial"/>
          <w:lang w:val="en-US" w:eastAsia="es-CR"/>
        </w:rPr>
        <w:t>  </w:t>
      </w:r>
    </w:p>
    <w:p w14:paraId="6A488F3A" w14:textId="77777777" w:rsidR="005F4098" w:rsidRPr="00D56218" w:rsidRDefault="005F4098" w:rsidP="003C7462">
      <w:pPr>
        <w:spacing w:line="360" w:lineRule="auto"/>
        <w:ind w:left="425" w:hanging="568"/>
        <w:textAlignment w:val="baseline"/>
        <w:rPr>
          <w:rFonts w:ascii="Segoe UI" w:hAnsi="Segoe UI" w:cs="Segoe UI"/>
          <w:sz w:val="18"/>
          <w:szCs w:val="18"/>
          <w:lang w:eastAsia="es-CR"/>
        </w:rPr>
      </w:pPr>
      <w:r w:rsidRPr="00D56218">
        <w:rPr>
          <w:rFonts w:ascii="Arial" w:hAnsi="Arial" w:cs="Arial"/>
          <w:lang w:val="en-US" w:eastAsia="es-CR"/>
        </w:rPr>
        <w:lastRenderedPageBreak/>
        <w:t>​Cochran-Smith, M. &amp; Villegas, A. M. (2015). Framing teacher preparation research. </w:t>
      </w:r>
      <w:r w:rsidRPr="00D56218">
        <w:rPr>
          <w:rFonts w:ascii="Arial" w:hAnsi="Arial" w:cs="Arial"/>
          <w:i/>
          <w:iCs/>
          <w:lang w:val="en-US" w:eastAsia="es-CR"/>
        </w:rPr>
        <w:t>Journal of Teacher Education</w:t>
      </w:r>
      <w:r w:rsidRPr="00D56218">
        <w:rPr>
          <w:rFonts w:ascii="Arial" w:hAnsi="Arial" w:cs="Arial"/>
          <w:lang w:val="en-US" w:eastAsia="es-CR"/>
        </w:rPr>
        <w:t>, </w:t>
      </w:r>
      <w:r w:rsidRPr="00D56218">
        <w:rPr>
          <w:rFonts w:ascii="Arial" w:hAnsi="Arial" w:cs="Arial"/>
          <w:i/>
          <w:iCs/>
          <w:lang w:val="en-US" w:eastAsia="es-CR"/>
        </w:rPr>
        <w:t>66</w:t>
      </w:r>
      <w:r w:rsidRPr="00D56218">
        <w:rPr>
          <w:rFonts w:ascii="Arial" w:hAnsi="Arial" w:cs="Arial"/>
          <w:lang w:val="en-US" w:eastAsia="es-CR"/>
        </w:rPr>
        <w:t>(1), 7-20. </w:t>
      </w:r>
      <w:hyperlink r:id="rId27" w:tgtFrame="_blank" w:history="1">
        <w:r w:rsidRPr="00D56218">
          <w:rPr>
            <w:rFonts w:ascii="Arial" w:hAnsi="Arial" w:cs="Arial"/>
            <w:lang w:val="es-CO" w:eastAsia="es-CR"/>
          </w:rPr>
          <w:t>https://doi.org/10.1177/0022487114549072</w:t>
        </w:r>
      </w:hyperlink>
      <w:r w:rsidRPr="00D56218">
        <w:rPr>
          <w:rFonts w:ascii="Arial" w:hAnsi="Arial" w:cs="Arial"/>
          <w:lang w:val="es-CO" w:eastAsia="es-CR"/>
        </w:rPr>
        <w:t> </w:t>
      </w:r>
      <w:r w:rsidRPr="00D56218">
        <w:rPr>
          <w:rFonts w:ascii="Arial" w:hAnsi="Arial" w:cs="Arial"/>
          <w:lang w:eastAsia="es-CR"/>
        </w:rPr>
        <w:t> </w:t>
      </w:r>
    </w:p>
    <w:p w14:paraId="7CAB9835" w14:textId="77777777" w:rsidR="005F4098" w:rsidRPr="00D56218" w:rsidRDefault="005F4098" w:rsidP="003C7462">
      <w:pPr>
        <w:spacing w:line="360" w:lineRule="auto"/>
        <w:ind w:left="425" w:hanging="568"/>
        <w:textAlignment w:val="baseline"/>
        <w:rPr>
          <w:rFonts w:ascii="Segoe UI" w:hAnsi="Segoe UI" w:cs="Segoe UI"/>
          <w:sz w:val="18"/>
          <w:szCs w:val="18"/>
          <w:lang w:val="pt-BR" w:eastAsia="es-CR"/>
        </w:rPr>
      </w:pPr>
      <w:r w:rsidRPr="00D56218">
        <w:rPr>
          <w:rFonts w:ascii="Arial" w:hAnsi="Arial" w:cs="Arial"/>
          <w:lang w:val="es-CO" w:eastAsia="es-CR"/>
        </w:rPr>
        <w:t>​Correa-Bautista, J. E., Ceballos-Bernal, E. A. &amp; Hutchison-Salazar, L. R. (2024). Diseño y validación de un cuestionario de percepciones de estudiantes sobre la enseñanza a través de analogías en docentes de ciencias del deporte</w:t>
      </w:r>
      <w:r w:rsidRPr="00D56218">
        <w:rPr>
          <w:rFonts w:ascii="Arial" w:hAnsi="Arial" w:cs="Arial"/>
          <w:lang w:eastAsia="es-CR"/>
        </w:rPr>
        <w:t>. </w:t>
      </w:r>
      <w:r w:rsidRPr="00D56218">
        <w:rPr>
          <w:rFonts w:ascii="Arial" w:hAnsi="Arial" w:cs="Arial"/>
          <w:i/>
          <w:iCs/>
          <w:lang w:val="pt-BR" w:eastAsia="es-CR"/>
        </w:rPr>
        <w:t>Retos</w:t>
      </w:r>
      <w:r w:rsidRPr="00D56218">
        <w:rPr>
          <w:rFonts w:ascii="Arial" w:hAnsi="Arial" w:cs="Arial"/>
          <w:lang w:val="pt-BR" w:eastAsia="es-CR"/>
        </w:rPr>
        <w:t>, </w:t>
      </w:r>
      <w:r w:rsidRPr="00D56218">
        <w:rPr>
          <w:rFonts w:ascii="Arial" w:hAnsi="Arial" w:cs="Arial"/>
          <w:i/>
          <w:iCs/>
          <w:lang w:val="pt-BR" w:eastAsia="es-CR"/>
        </w:rPr>
        <w:t>57</w:t>
      </w:r>
      <w:r w:rsidRPr="00D56218">
        <w:rPr>
          <w:rFonts w:ascii="Arial" w:hAnsi="Arial" w:cs="Arial"/>
          <w:lang w:val="pt-BR" w:eastAsia="es-CR"/>
        </w:rPr>
        <w:t>, 494-501. </w:t>
      </w:r>
      <w:hyperlink r:id="rId28" w:tgtFrame="_blank" w:history="1">
        <w:r w:rsidRPr="00D56218">
          <w:rPr>
            <w:rFonts w:ascii="Arial" w:hAnsi="Arial" w:cs="Arial"/>
            <w:lang w:val="pt-BR" w:eastAsia="es-CR"/>
          </w:rPr>
          <w:t>https://doi.org/10.47197/retos.v57.104310</w:t>
        </w:r>
      </w:hyperlink>
      <w:r w:rsidRPr="00D56218">
        <w:rPr>
          <w:rFonts w:ascii="Arial" w:hAnsi="Arial" w:cs="Arial"/>
          <w:lang w:val="pt-BR" w:eastAsia="es-CR"/>
        </w:rPr>
        <w:t>  </w:t>
      </w:r>
    </w:p>
    <w:p w14:paraId="5DFB17EC" w14:textId="77777777" w:rsidR="005F4098" w:rsidRPr="00D56218" w:rsidRDefault="005F4098" w:rsidP="003C7462">
      <w:pPr>
        <w:spacing w:line="360" w:lineRule="auto"/>
        <w:ind w:left="425" w:hanging="568"/>
        <w:textAlignment w:val="baseline"/>
        <w:rPr>
          <w:rFonts w:ascii="Segoe UI" w:hAnsi="Segoe UI" w:cs="Segoe UI"/>
          <w:sz w:val="18"/>
          <w:szCs w:val="18"/>
          <w:lang w:val="en-US" w:eastAsia="es-CR"/>
        </w:rPr>
      </w:pPr>
      <w:r w:rsidRPr="00D56218">
        <w:rPr>
          <w:rFonts w:ascii="Arial" w:hAnsi="Arial" w:cs="Arial"/>
          <w:lang w:val="pt-BR" w:eastAsia="es-CR"/>
        </w:rPr>
        <w:t>​</w:t>
      </w:r>
      <w:proofErr w:type="spellStart"/>
      <w:r w:rsidRPr="00D56218">
        <w:rPr>
          <w:rFonts w:ascii="Arial" w:hAnsi="Arial" w:cs="Arial"/>
          <w:lang w:val="pt-BR" w:eastAsia="es-CR"/>
        </w:rPr>
        <w:t>Criu</w:t>
      </w:r>
      <w:proofErr w:type="spellEnd"/>
      <w:r w:rsidRPr="00D56218">
        <w:rPr>
          <w:rFonts w:ascii="Arial" w:hAnsi="Arial" w:cs="Arial"/>
          <w:lang w:val="pt-BR" w:eastAsia="es-CR"/>
        </w:rPr>
        <w:t>, R. &amp; Marian, A. (2014). </w:t>
      </w:r>
      <w:r w:rsidRPr="00D56218">
        <w:rPr>
          <w:rFonts w:ascii="Arial" w:hAnsi="Arial" w:cs="Arial"/>
          <w:lang w:val="en-US" w:eastAsia="es-CR"/>
        </w:rPr>
        <w:t>The influence of students’ perception of pedagogical content knowledge on self-efficacy in self-regulating learning in training of future teachers. </w:t>
      </w:r>
      <w:r w:rsidRPr="00D56218">
        <w:rPr>
          <w:rFonts w:ascii="Arial" w:hAnsi="Arial" w:cs="Arial"/>
          <w:i/>
          <w:iCs/>
          <w:lang w:val="en-US" w:eastAsia="es-CR"/>
        </w:rPr>
        <w:t>Procedia - Social and Behavioral Sciences</w:t>
      </w:r>
      <w:r w:rsidRPr="00D56218">
        <w:rPr>
          <w:rFonts w:ascii="Arial" w:hAnsi="Arial" w:cs="Arial"/>
          <w:lang w:val="en-US" w:eastAsia="es-CR"/>
        </w:rPr>
        <w:t>, </w:t>
      </w:r>
      <w:r w:rsidRPr="00D56218">
        <w:rPr>
          <w:rFonts w:ascii="Arial" w:hAnsi="Arial" w:cs="Arial"/>
          <w:i/>
          <w:iCs/>
          <w:lang w:val="en-US" w:eastAsia="es-CR"/>
        </w:rPr>
        <w:t>142</w:t>
      </w:r>
      <w:r w:rsidRPr="00D56218">
        <w:rPr>
          <w:rFonts w:ascii="Arial" w:hAnsi="Arial" w:cs="Arial"/>
          <w:lang w:val="en-US" w:eastAsia="es-CR"/>
        </w:rPr>
        <w:t>, 673-678. </w:t>
      </w:r>
      <w:hyperlink r:id="rId29" w:tgtFrame="_blank" w:history="1">
        <w:r w:rsidRPr="00D56218">
          <w:rPr>
            <w:rFonts w:ascii="Arial" w:hAnsi="Arial" w:cs="Arial"/>
            <w:lang w:val="en-US" w:eastAsia="es-CR"/>
          </w:rPr>
          <w:t>https://doi.org/10.1016/j.sbspro.2014.07.596</w:t>
        </w:r>
      </w:hyperlink>
      <w:r w:rsidRPr="00D56218">
        <w:rPr>
          <w:rFonts w:ascii="Arial" w:hAnsi="Arial" w:cs="Arial"/>
          <w:lang w:val="en-US" w:eastAsia="es-CR"/>
        </w:rPr>
        <w:t>  </w:t>
      </w:r>
    </w:p>
    <w:p w14:paraId="04D19D84" w14:textId="77777777" w:rsidR="005F4098" w:rsidRPr="00D56218" w:rsidRDefault="005F4098" w:rsidP="003C7462">
      <w:pPr>
        <w:spacing w:line="360" w:lineRule="auto"/>
        <w:ind w:left="425" w:hanging="568"/>
        <w:textAlignment w:val="baseline"/>
        <w:rPr>
          <w:rFonts w:ascii="Segoe UI" w:hAnsi="Segoe UI" w:cs="Segoe UI"/>
          <w:sz w:val="18"/>
          <w:szCs w:val="18"/>
          <w:lang w:val="en-US" w:eastAsia="es-CR"/>
        </w:rPr>
      </w:pPr>
      <w:r w:rsidRPr="00D56218">
        <w:rPr>
          <w:rFonts w:ascii="Arial" w:hAnsi="Arial" w:cs="Arial"/>
          <w:lang w:val="en-US" w:eastAsia="es-CR"/>
        </w:rPr>
        <w:t>​Darling-Hammond, L. (2006). Constructing 21st-century teacher education. </w:t>
      </w:r>
      <w:r w:rsidRPr="00D56218">
        <w:rPr>
          <w:rFonts w:ascii="Arial" w:hAnsi="Arial" w:cs="Arial"/>
          <w:i/>
          <w:iCs/>
          <w:lang w:val="en-US" w:eastAsia="es-CR"/>
        </w:rPr>
        <w:t>Journal of Teacher Education</w:t>
      </w:r>
      <w:r w:rsidRPr="00D56218">
        <w:rPr>
          <w:rFonts w:ascii="Arial" w:hAnsi="Arial" w:cs="Arial"/>
          <w:lang w:val="en-US" w:eastAsia="es-CR"/>
        </w:rPr>
        <w:t>, </w:t>
      </w:r>
      <w:r w:rsidRPr="00D56218">
        <w:rPr>
          <w:rFonts w:ascii="Arial" w:hAnsi="Arial" w:cs="Arial"/>
          <w:i/>
          <w:iCs/>
          <w:lang w:val="en-US" w:eastAsia="es-CR"/>
        </w:rPr>
        <w:t>57</w:t>
      </w:r>
      <w:r w:rsidRPr="00D56218">
        <w:rPr>
          <w:rFonts w:ascii="Arial" w:hAnsi="Arial" w:cs="Arial"/>
          <w:lang w:val="en-US" w:eastAsia="es-CR"/>
        </w:rPr>
        <w:t>(3), 300-314. </w:t>
      </w:r>
      <w:hyperlink r:id="rId30" w:tgtFrame="_blank" w:history="1">
        <w:r w:rsidRPr="00D56218">
          <w:rPr>
            <w:rFonts w:ascii="Arial" w:hAnsi="Arial" w:cs="Arial"/>
            <w:lang w:val="en-US" w:eastAsia="es-CR"/>
          </w:rPr>
          <w:t>https://doi.org/10.1177/0022487105285962</w:t>
        </w:r>
      </w:hyperlink>
      <w:r w:rsidRPr="00D56218">
        <w:rPr>
          <w:rFonts w:ascii="Arial" w:hAnsi="Arial" w:cs="Arial"/>
          <w:lang w:val="en-US" w:eastAsia="es-CR"/>
        </w:rPr>
        <w:t>  </w:t>
      </w:r>
    </w:p>
    <w:p w14:paraId="78949031" w14:textId="77777777" w:rsidR="005F4098" w:rsidRPr="00D56218" w:rsidRDefault="005F4098" w:rsidP="003C7462">
      <w:pPr>
        <w:spacing w:line="360" w:lineRule="auto"/>
        <w:ind w:left="425" w:hanging="568"/>
        <w:textAlignment w:val="baseline"/>
        <w:rPr>
          <w:rFonts w:ascii="Segoe UI" w:hAnsi="Segoe UI" w:cs="Segoe UI"/>
          <w:sz w:val="18"/>
          <w:szCs w:val="18"/>
          <w:lang w:val="en-US" w:eastAsia="es-CR"/>
        </w:rPr>
      </w:pPr>
      <w:r w:rsidRPr="00D56218">
        <w:rPr>
          <w:rFonts w:ascii="Arial" w:hAnsi="Arial" w:cs="Arial"/>
          <w:lang w:val="en-US" w:eastAsia="es-CR"/>
        </w:rPr>
        <w:t>​</w:t>
      </w:r>
      <w:proofErr w:type="spellStart"/>
      <w:r w:rsidRPr="00D56218">
        <w:rPr>
          <w:rFonts w:ascii="Arial" w:hAnsi="Arial" w:cs="Arial"/>
          <w:lang w:val="en-US" w:eastAsia="es-CR"/>
        </w:rPr>
        <w:t>Forsler</w:t>
      </w:r>
      <w:proofErr w:type="spellEnd"/>
      <w:r w:rsidRPr="00D56218">
        <w:rPr>
          <w:rFonts w:ascii="Arial" w:hAnsi="Arial" w:cs="Arial"/>
          <w:lang w:val="en-US" w:eastAsia="es-CR"/>
        </w:rPr>
        <w:t>, A., Nilsson, P. &amp; Walan, S. (2024). Capturing and developing teachers’ pedagogical content knowledge in sustainable development using content representation and video-based reflection. </w:t>
      </w:r>
      <w:r w:rsidRPr="00D56218">
        <w:rPr>
          <w:rFonts w:ascii="Arial" w:hAnsi="Arial" w:cs="Arial"/>
          <w:i/>
          <w:iCs/>
          <w:lang w:val="en-US" w:eastAsia="es-CR"/>
        </w:rPr>
        <w:t>Research in Science Education</w:t>
      </w:r>
      <w:r w:rsidRPr="00D56218">
        <w:rPr>
          <w:rFonts w:ascii="Arial" w:hAnsi="Arial" w:cs="Arial"/>
          <w:lang w:val="en-US" w:eastAsia="es-CR"/>
        </w:rPr>
        <w:t>, </w:t>
      </w:r>
      <w:r w:rsidRPr="00D56218">
        <w:rPr>
          <w:rFonts w:ascii="Arial" w:hAnsi="Arial" w:cs="Arial"/>
          <w:i/>
          <w:iCs/>
          <w:lang w:val="en-US" w:eastAsia="es-CR"/>
        </w:rPr>
        <w:t>54</w:t>
      </w:r>
      <w:r w:rsidRPr="00D56218">
        <w:rPr>
          <w:rFonts w:ascii="Arial" w:hAnsi="Arial" w:cs="Arial"/>
          <w:lang w:val="en-US" w:eastAsia="es-CR"/>
        </w:rPr>
        <w:t>(3), 393-412. </w:t>
      </w:r>
      <w:hyperlink r:id="rId31" w:tgtFrame="_blank" w:history="1">
        <w:r w:rsidRPr="00D56218">
          <w:rPr>
            <w:rFonts w:ascii="Arial" w:hAnsi="Arial" w:cs="Arial"/>
            <w:lang w:val="en-US" w:eastAsia="es-CR"/>
          </w:rPr>
          <w:t>https://doi.org/10.1007/s11165-023-10149-y</w:t>
        </w:r>
      </w:hyperlink>
      <w:r w:rsidRPr="00D56218">
        <w:rPr>
          <w:rFonts w:ascii="Arial" w:hAnsi="Arial" w:cs="Arial"/>
          <w:lang w:val="en-US" w:eastAsia="es-CR"/>
        </w:rPr>
        <w:t>  </w:t>
      </w:r>
    </w:p>
    <w:p w14:paraId="766C8D53" w14:textId="77777777" w:rsidR="005F4098" w:rsidRPr="00D56218" w:rsidRDefault="005F4098" w:rsidP="003C7462">
      <w:pPr>
        <w:spacing w:line="360" w:lineRule="auto"/>
        <w:ind w:left="425" w:hanging="568"/>
        <w:textAlignment w:val="baseline"/>
        <w:rPr>
          <w:rFonts w:ascii="Segoe UI" w:hAnsi="Segoe UI" w:cs="Segoe UI"/>
          <w:sz w:val="18"/>
          <w:szCs w:val="18"/>
          <w:lang w:val="en-US" w:eastAsia="es-CR"/>
        </w:rPr>
      </w:pPr>
      <w:r w:rsidRPr="00D56218">
        <w:rPr>
          <w:rFonts w:ascii="Arial" w:hAnsi="Arial" w:cs="Arial"/>
          <w:lang w:val="en-US" w:eastAsia="es-CR"/>
        </w:rPr>
        <w:t>​Friedrichsen, P., Driel, J. H. Van &amp; Abell, S. K. (2011). Taking a closer look at science teaching orientations. </w:t>
      </w:r>
      <w:r w:rsidRPr="00D56218">
        <w:rPr>
          <w:rFonts w:ascii="Arial" w:hAnsi="Arial" w:cs="Arial"/>
          <w:i/>
          <w:iCs/>
          <w:lang w:val="en-US" w:eastAsia="es-CR"/>
        </w:rPr>
        <w:t>Science Education</w:t>
      </w:r>
      <w:r w:rsidRPr="00D56218">
        <w:rPr>
          <w:rFonts w:ascii="Arial" w:hAnsi="Arial" w:cs="Arial"/>
          <w:lang w:val="en-US" w:eastAsia="es-CR"/>
        </w:rPr>
        <w:t>, </w:t>
      </w:r>
      <w:r w:rsidRPr="00D56218">
        <w:rPr>
          <w:rFonts w:ascii="Arial" w:hAnsi="Arial" w:cs="Arial"/>
          <w:i/>
          <w:iCs/>
          <w:lang w:val="en-US" w:eastAsia="es-CR"/>
        </w:rPr>
        <w:t>95</w:t>
      </w:r>
      <w:r w:rsidRPr="00D56218">
        <w:rPr>
          <w:rFonts w:ascii="Arial" w:hAnsi="Arial" w:cs="Arial"/>
          <w:lang w:val="en-US" w:eastAsia="es-CR"/>
        </w:rPr>
        <w:t>(2), 358-376. </w:t>
      </w:r>
      <w:hyperlink r:id="rId32" w:tgtFrame="_blank" w:history="1">
        <w:r w:rsidRPr="00D56218">
          <w:rPr>
            <w:rFonts w:ascii="Arial" w:hAnsi="Arial" w:cs="Arial"/>
            <w:lang w:val="en-US" w:eastAsia="es-CR"/>
          </w:rPr>
          <w:t>https://doi.org/10.1002/sce.20428</w:t>
        </w:r>
      </w:hyperlink>
      <w:r w:rsidRPr="00D56218">
        <w:rPr>
          <w:rFonts w:ascii="Arial" w:hAnsi="Arial" w:cs="Arial"/>
          <w:lang w:val="en-US" w:eastAsia="es-CR"/>
        </w:rPr>
        <w:t>  </w:t>
      </w:r>
    </w:p>
    <w:p w14:paraId="3D76AE27" w14:textId="77777777" w:rsidR="005F4098" w:rsidRPr="00D56218" w:rsidRDefault="005F4098" w:rsidP="003C7462">
      <w:pPr>
        <w:spacing w:line="360" w:lineRule="auto"/>
        <w:ind w:left="425" w:hanging="568"/>
        <w:textAlignment w:val="baseline"/>
        <w:rPr>
          <w:rFonts w:ascii="Segoe UI" w:hAnsi="Segoe UI" w:cs="Segoe UI"/>
          <w:sz w:val="18"/>
          <w:szCs w:val="18"/>
          <w:lang w:val="en-US" w:eastAsia="es-CR"/>
        </w:rPr>
      </w:pPr>
      <w:r w:rsidRPr="00D56218">
        <w:rPr>
          <w:rFonts w:ascii="Arial" w:hAnsi="Arial" w:cs="Arial"/>
          <w:lang w:val="en-US" w:eastAsia="es-CR"/>
        </w:rPr>
        <w:lastRenderedPageBreak/>
        <w:t>​Galarce-Miranda, C., </w:t>
      </w:r>
      <w:proofErr w:type="spellStart"/>
      <w:r w:rsidRPr="00D56218">
        <w:rPr>
          <w:rFonts w:ascii="Arial" w:hAnsi="Arial" w:cs="Arial"/>
          <w:lang w:val="en-US" w:eastAsia="es-CR"/>
        </w:rPr>
        <w:t>Gormaz</w:t>
      </w:r>
      <w:proofErr w:type="spellEnd"/>
      <w:r w:rsidRPr="00D56218">
        <w:rPr>
          <w:rFonts w:ascii="Arial" w:hAnsi="Arial" w:cs="Arial"/>
          <w:lang w:val="en-US" w:eastAsia="es-CR"/>
        </w:rPr>
        <w:t>-Lobos, D., Kersten, S. &amp; Hortsch, H. (2022). Developing and validating an instrument to measure students’ perceptions of the use of ICTS and educational technologies in times of the COVID-19 pandemic. </w:t>
      </w:r>
      <w:r w:rsidRPr="00D56218">
        <w:rPr>
          <w:rFonts w:ascii="Arial" w:hAnsi="Arial" w:cs="Arial"/>
          <w:i/>
          <w:iCs/>
          <w:lang w:val="en-US" w:eastAsia="es-CR"/>
        </w:rPr>
        <w:t>International Journal of Emerging Technologies in Learning (IJET)</w:t>
      </w:r>
      <w:r w:rsidRPr="00D56218">
        <w:rPr>
          <w:rFonts w:ascii="Arial" w:hAnsi="Arial" w:cs="Arial"/>
          <w:lang w:val="en-US" w:eastAsia="es-CR"/>
        </w:rPr>
        <w:t>, </w:t>
      </w:r>
      <w:r w:rsidRPr="00D56218">
        <w:rPr>
          <w:rFonts w:ascii="Arial" w:hAnsi="Arial" w:cs="Arial"/>
          <w:i/>
          <w:iCs/>
          <w:lang w:val="en-US" w:eastAsia="es-CR"/>
        </w:rPr>
        <w:t>17</w:t>
      </w:r>
      <w:r w:rsidRPr="00D56218">
        <w:rPr>
          <w:rFonts w:ascii="Arial" w:hAnsi="Arial" w:cs="Arial"/>
          <w:lang w:val="en-US" w:eastAsia="es-CR"/>
        </w:rPr>
        <w:t>(22), 186-201. </w:t>
      </w:r>
      <w:hyperlink r:id="rId33" w:tgtFrame="_blank" w:history="1">
        <w:r w:rsidRPr="00D56218">
          <w:rPr>
            <w:rFonts w:ascii="Arial" w:hAnsi="Arial" w:cs="Arial"/>
            <w:lang w:val="en-US" w:eastAsia="es-CR"/>
          </w:rPr>
          <w:t>https://doi.org/10.3991/ijet.v17i22.27891</w:t>
        </w:r>
      </w:hyperlink>
      <w:r w:rsidRPr="00D56218">
        <w:rPr>
          <w:rFonts w:ascii="Arial" w:hAnsi="Arial" w:cs="Arial"/>
          <w:lang w:val="en-US" w:eastAsia="es-CR"/>
        </w:rPr>
        <w:t>  </w:t>
      </w:r>
    </w:p>
    <w:p w14:paraId="0D03D188" w14:textId="77777777" w:rsidR="005F4098" w:rsidRPr="00D56218" w:rsidRDefault="005F4098" w:rsidP="003C7462">
      <w:pPr>
        <w:spacing w:line="360" w:lineRule="auto"/>
        <w:ind w:left="425" w:hanging="568"/>
        <w:textAlignment w:val="baseline"/>
        <w:rPr>
          <w:rFonts w:ascii="Segoe UI" w:hAnsi="Segoe UI" w:cs="Segoe UI"/>
          <w:sz w:val="18"/>
          <w:szCs w:val="18"/>
          <w:lang w:val="en-US" w:eastAsia="es-CR"/>
        </w:rPr>
      </w:pPr>
      <w:r w:rsidRPr="00D56218">
        <w:rPr>
          <w:rFonts w:ascii="Arial" w:hAnsi="Arial" w:cs="Arial"/>
          <w:lang w:val="en-US" w:eastAsia="es-CR"/>
        </w:rPr>
        <w:t>​Grossman, P. (1990). </w:t>
      </w:r>
      <w:r w:rsidRPr="00D56218">
        <w:rPr>
          <w:rFonts w:ascii="Arial" w:hAnsi="Arial" w:cs="Arial"/>
          <w:i/>
          <w:iCs/>
          <w:lang w:val="en-US" w:eastAsia="es-CR"/>
        </w:rPr>
        <w:t>The making of a teacher: teacher knowledge and teacher education</w:t>
      </w:r>
      <w:r w:rsidRPr="00D56218">
        <w:rPr>
          <w:rFonts w:ascii="Arial" w:hAnsi="Arial" w:cs="Arial"/>
          <w:lang w:val="en-US" w:eastAsia="es-CR"/>
        </w:rPr>
        <w:t>. Teachers College Press. </w:t>
      </w:r>
    </w:p>
    <w:p w14:paraId="668A0D32" w14:textId="77777777" w:rsidR="005F4098" w:rsidRPr="00D56218" w:rsidRDefault="005F4098" w:rsidP="003C7462">
      <w:pPr>
        <w:spacing w:line="360" w:lineRule="auto"/>
        <w:ind w:left="425" w:hanging="568"/>
        <w:textAlignment w:val="baseline"/>
        <w:rPr>
          <w:rFonts w:ascii="Segoe UI" w:hAnsi="Segoe UI" w:cs="Segoe UI"/>
          <w:sz w:val="18"/>
          <w:szCs w:val="18"/>
          <w:lang w:val="en-US" w:eastAsia="es-CR"/>
        </w:rPr>
      </w:pPr>
      <w:r w:rsidRPr="00D56218">
        <w:rPr>
          <w:rFonts w:ascii="Arial" w:hAnsi="Arial" w:cs="Arial"/>
          <w:lang w:val="en-US" w:eastAsia="es-CR"/>
        </w:rPr>
        <w:t>​Halim, L., Abdullah, S. I. S. S. &amp; Meerah, T. S. M. (2014). Students’ perceptions of their science teachers’ pedagogical content knowledge. </w:t>
      </w:r>
      <w:r w:rsidRPr="00D56218">
        <w:rPr>
          <w:rFonts w:ascii="Arial" w:hAnsi="Arial" w:cs="Arial"/>
          <w:i/>
          <w:iCs/>
          <w:lang w:val="en-US" w:eastAsia="es-CR"/>
        </w:rPr>
        <w:t>Journal of Science Education and Technology</w:t>
      </w:r>
      <w:r w:rsidRPr="00D56218">
        <w:rPr>
          <w:rFonts w:ascii="Arial" w:hAnsi="Arial" w:cs="Arial"/>
          <w:lang w:val="en-US" w:eastAsia="es-CR"/>
        </w:rPr>
        <w:t>, </w:t>
      </w:r>
      <w:r w:rsidRPr="00D56218">
        <w:rPr>
          <w:rFonts w:ascii="Arial" w:hAnsi="Arial" w:cs="Arial"/>
          <w:i/>
          <w:iCs/>
          <w:lang w:val="en-US" w:eastAsia="es-CR"/>
        </w:rPr>
        <w:t>23</w:t>
      </w:r>
      <w:r w:rsidRPr="00D56218">
        <w:rPr>
          <w:rFonts w:ascii="Arial" w:hAnsi="Arial" w:cs="Arial"/>
          <w:lang w:val="en-US" w:eastAsia="es-CR"/>
        </w:rPr>
        <w:t>(2), 227-237. </w:t>
      </w:r>
      <w:hyperlink r:id="rId34" w:tgtFrame="_blank" w:history="1">
        <w:r w:rsidRPr="00D56218">
          <w:rPr>
            <w:rFonts w:ascii="Arial" w:hAnsi="Arial" w:cs="Arial"/>
            <w:lang w:val="en-US" w:eastAsia="es-CR"/>
          </w:rPr>
          <w:t>https://doi.org/10.1007/s10956-013-9484-2</w:t>
        </w:r>
      </w:hyperlink>
      <w:r w:rsidRPr="00D56218">
        <w:rPr>
          <w:rFonts w:ascii="Arial" w:hAnsi="Arial" w:cs="Arial"/>
          <w:lang w:val="en-US" w:eastAsia="es-CR"/>
        </w:rPr>
        <w:t>  </w:t>
      </w:r>
    </w:p>
    <w:p w14:paraId="5929193E" w14:textId="77777777" w:rsidR="005F4098" w:rsidRPr="00D56218" w:rsidRDefault="005F4098" w:rsidP="003C7462">
      <w:pPr>
        <w:spacing w:line="360" w:lineRule="auto"/>
        <w:ind w:left="425" w:hanging="568"/>
        <w:textAlignment w:val="baseline"/>
        <w:rPr>
          <w:rFonts w:ascii="Segoe UI" w:hAnsi="Segoe UI" w:cs="Segoe UI"/>
          <w:sz w:val="18"/>
          <w:szCs w:val="18"/>
          <w:lang w:eastAsia="es-CR"/>
        </w:rPr>
      </w:pPr>
      <w:r w:rsidRPr="00D56218">
        <w:rPr>
          <w:rFonts w:ascii="Arial" w:hAnsi="Arial" w:cs="Arial"/>
          <w:lang w:val="en-US" w:eastAsia="es-CR"/>
        </w:rPr>
        <w:t>​</w:t>
      </w:r>
      <w:proofErr w:type="spellStart"/>
      <w:r w:rsidRPr="00D56218">
        <w:rPr>
          <w:rFonts w:ascii="Arial" w:hAnsi="Arial" w:cs="Arial"/>
          <w:lang w:val="en-US" w:eastAsia="es-CR"/>
        </w:rPr>
        <w:t>Handayani</w:t>
      </w:r>
      <w:proofErr w:type="spellEnd"/>
      <w:r w:rsidRPr="00D56218">
        <w:rPr>
          <w:rFonts w:ascii="Arial" w:hAnsi="Arial" w:cs="Arial"/>
          <w:lang w:val="en-US" w:eastAsia="es-CR"/>
        </w:rPr>
        <w:t>, P., Iqbal, M. &amp; </w:t>
      </w:r>
      <w:proofErr w:type="spellStart"/>
      <w:r w:rsidRPr="00D56218">
        <w:rPr>
          <w:rFonts w:ascii="Arial" w:hAnsi="Arial" w:cs="Arial"/>
          <w:lang w:val="en-US" w:eastAsia="es-CR"/>
        </w:rPr>
        <w:t>Kusaeri</w:t>
      </w:r>
      <w:proofErr w:type="spellEnd"/>
      <w:r w:rsidRPr="00D56218">
        <w:rPr>
          <w:rFonts w:ascii="Arial" w:hAnsi="Arial" w:cs="Arial"/>
          <w:lang w:val="en-US" w:eastAsia="es-CR"/>
        </w:rPr>
        <w:t>. (2023). Pedagogical Content Knowledge Guru Pendidikan Agama Islam. </w:t>
      </w:r>
      <w:proofErr w:type="spellStart"/>
      <w:r w:rsidRPr="00D56218">
        <w:rPr>
          <w:rFonts w:ascii="Arial" w:hAnsi="Arial" w:cs="Arial"/>
          <w:i/>
          <w:iCs/>
          <w:lang w:val="es-CO" w:eastAsia="es-CR"/>
        </w:rPr>
        <w:t>Jurnal</w:t>
      </w:r>
      <w:proofErr w:type="spellEnd"/>
      <w:r w:rsidRPr="00D56218">
        <w:rPr>
          <w:rFonts w:ascii="Arial" w:hAnsi="Arial" w:cs="Arial"/>
          <w:i/>
          <w:iCs/>
          <w:lang w:val="es-CO" w:eastAsia="es-CR"/>
        </w:rPr>
        <w:t xml:space="preserve"> </w:t>
      </w:r>
      <w:proofErr w:type="spellStart"/>
      <w:r w:rsidRPr="00D56218">
        <w:rPr>
          <w:rFonts w:ascii="Arial" w:hAnsi="Arial" w:cs="Arial"/>
          <w:i/>
          <w:iCs/>
          <w:lang w:val="es-CO" w:eastAsia="es-CR"/>
        </w:rPr>
        <w:t>Imiah</w:t>
      </w:r>
      <w:proofErr w:type="spellEnd"/>
      <w:r w:rsidRPr="00D56218">
        <w:rPr>
          <w:rFonts w:ascii="Arial" w:hAnsi="Arial" w:cs="Arial"/>
          <w:i/>
          <w:iCs/>
          <w:lang w:val="es-CO" w:eastAsia="es-CR"/>
        </w:rPr>
        <w:t xml:space="preserve"> </w:t>
      </w:r>
      <w:proofErr w:type="spellStart"/>
      <w:r w:rsidRPr="00D56218">
        <w:rPr>
          <w:rFonts w:ascii="Arial" w:hAnsi="Arial" w:cs="Arial"/>
          <w:i/>
          <w:iCs/>
          <w:lang w:val="es-CO" w:eastAsia="es-CR"/>
        </w:rPr>
        <w:t>Pendidikan</w:t>
      </w:r>
      <w:proofErr w:type="spellEnd"/>
      <w:r w:rsidRPr="00D56218">
        <w:rPr>
          <w:rFonts w:ascii="Arial" w:hAnsi="Arial" w:cs="Arial"/>
          <w:i/>
          <w:iCs/>
          <w:lang w:val="es-CO" w:eastAsia="es-CR"/>
        </w:rPr>
        <w:t xml:space="preserve"> Dan </w:t>
      </w:r>
      <w:proofErr w:type="spellStart"/>
      <w:r w:rsidRPr="00D56218">
        <w:rPr>
          <w:rFonts w:ascii="Arial" w:hAnsi="Arial" w:cs="Arial"/>
          <w:i/>
          <w:iCs/>
          <w:lang w:val="es-CO" w:eastAsia="es-CR"/>
        </w:rPr>
        <w:t>Pembelajaran</w:t>
      </w:r>
      <w:proofErr w:type="spellEnd"/>
      <w:r w:rsidRPr="00D56218">
        <w:rPr>
          <w:rFonts w:ascii="Arial" w:hAnsi="Arial" w:cs="Arial"/>
          <w:lang w:val="es-CO" w:eastAsia="es-CR"/>
        </w:rPr>
        <w:t>, </w:t>
      </w:r>
      <w:r w:rsidRPr="00D56218">
        <w:rPr>
          <w:rFonts w:ascii="Arial" w:hAnsi="Arial" w:cs="Arial"/>
          <w:i/>
          <w:iCs/>
          <w:lang w:val="es-CO" w:eastAsia="es-CR"/>
        </w:rPr>
        <w:t>7</w:t>
      </w:r>
      <w:r w:rsidRPr="00D56218">
        <w:rPr>
          <w:rFonts w:ascii="Arial" w:hAnsi="Arial" w:cs="Arial"/>
          <w:lang w:val="es-CO" w:eastAsia="es-CR"/>
        </w:rPr>
        <w:t>(1), 157-165. </w:t>
      </w:r>
      <w:hyperlink r:id="rId35" w:tgtFrame="_blank" w:history="1">
        <w:r w:rsidRPr="00D56218">
          <w:rPr>
            <w:rFonts w:ascii="Arial" w:hAnsi="Arial" w:cs="Arial"/>
            <w:lang w:val="es-CO" w:eastAsia="es-CR"/>
          </w:rPr>
          <w:t>https://doi.org/10.23887/jipp.v7i1.49929</w:t>
        </w:r>
      </w:hyperlink>
      <w:r w:rsidRPr="00D56218">
        <w:rPr>
          <w:rFonts w:ascii="Arial" w:hAnsi="Arial" w:cs="Arial"/>
          <w:lang w:val="es-CO" w:eastAsia="es-CR"/>
        </w:rPr>
        <w:t> </w:t>
      </w:r>
      <w:r w:rsidRPr="00D56218">
        <w:rPr>
          <w:rFonts w:ascii="Arial" w:hAnsi="Arial" w:cs="Arial"/>
          <w:lang w:eastAsia="es-CR"/>
        </w:rPr>
        <w:t> </w:t>
      </w:r>
    </w:p>
    <w:p w14:paraId="18BA56D0" w14:textId="77777777" w:rsidR="005F4098" w:rsidRPr="00D56218" w:rsidRDefault="005F4098" w:rsidP="003C7462">
      <w:pPr>
        <w:spacing w:line="360" w:lineRule="auto"/>
        <w:ind w:left="425" w:hanging="568"/>
        <w:textAlignment w:val="baseline"/>
        <w:rPr>
          <w:rFonts w:ascii="Segoe UI" w:hAnsi="Segoe UI" w:cs="Segoe UI"/>
          <w:sz w:val="18"/>
          <w:szCs w:val="18"/>
          <w:lang w:val="en-US" w:eastAsia="es-CR"/>
        </w:rPr>
      </w:pPr>
      <w:r w:rsidRPr="00D56218">
        <w:rPr>
          <w:rFonts w:ascii="Arial" w:hAnsi="Arial" w:cs="Arial"/>
          <w:lang w:val="en-US" w:eastAsia="es-CR"/>
        </w:rPr>
        <w:t>​Hattie, J. (2008). </w:t>
      </w:r>
      <w:r w:rsidRPr="00D56218">
        <w:rPr>
          <w:rFonts w:ascii="Arial" w:hAnsi="Arial" w:cs="Arial"/>
          <w:i/>
          <w:iCs/>
          <w:lang w:val="en-US" w:eastAsia="es-CR"/>
        </w:rPr>
        <w:t>Visible Learning</w:t>
      </w:r>
      <w:r w:rsidRPr="00D56218">
        <w:rPr>
          <w:rFonts w:ascii="Arial" w:hAnsi="Arial" w:cs="Arial"/>
          <w:lang w:val="en-US" w:eastAsia="es-CR"/>
        </w:rPr>
        <w:t>. Routledge. </w:t>
      </w:r>
      <w:hyperlink r:id="rId36" w:tgtFrame="_blank" w:history="1">
        <w:r w:rsidRPr="00D56218">
          <w:rPr>
            <w:rFonts w:ascii="Arial" w:hAnsi="Arial" w:cs="Arial"/>
            <w:lang w:val="en-US" w:eastAsia="es-CR"/>
          </w:rPr>
          <w:t>https://doi.org/10.4324/9780203887332</w:t>
        </w:r>
      </w:hyperlink>
      <w:r w:rsidRPr="00D56218">
        <w:rPr>
          <w:rFonts w:ascii="Arial" w:hAnsi="Arial" w:cs="Arial"/>
          <w:lang w:val="en-US" w:eastAsia="es-CR"/>
        </w:rPr>
        <w:t>  </w:t>
      </w:r>
    </w:p>
    <w:p w14:paraId="3FA123A2" w14:textId="77777777" w:rsidR="005F4098" w:rsidRPr="00D56218" w:rsidRDefault="005F4098" w:rsidP="003C7462">
      <w:pPr>
        <w:spacing w:line="360" w:lineRule="auto"/>
        <w:ind w:left="425" w:hanging="568"/>
        <w:textAlignment w:val="baseline"/>
        <w:rPr>
          <w:rFonts w:ascii="Segoe UI" w:hAnsi="Segoe UI" w:cs="Segoe UI"/>
          <w:sz w:val="18"/>
          <w:szCs w:val="18"/>
          <w:lang w:val="en-US" w:eastAsia="es-CR"/>
        </w:rPr>
      </w:pPr>
      <w:r w:rsidRPr="00D56218">
        <w:rPr>
          <w:rFonts w:ascii="Arial" w:hAnsi="Arial" w:cs="Arial"/>
          <w:lang w:val="en-US" w:eastAsia="es-CR"/>
        </w:rPr>
        <w:t>​Hussain, I., Muhammad, N. &amp; Mushtaq, A. (2024). Teachers’ capacity building through professional development training program: a perceived perspective of New Appointed Faculty of Ghazi University. </w:t>
      </w:r>
      <w:r w:rsidRPr="00D56218">
        <w:rPr>
          <w:rFonts w:ascii="Arial" w:hAnsi="Arial" w:cs="Arial"/>
          <w:i/>
          <w:iCs/>
          <w:lang w:val="en-US" w:eastAsia="es-CR"/>
        </w:rPr>
        <w:t>Journal of Asian Development Studies</w:t>
      </w:r>
      <w:r w:rsidRPr="00D56218">
        <w:rPr>
          <w:rFonts w:ascii="Arial" w:hAnsi="Arial" w:cs="Arial"/>
          <w:lang w:val="en-US" w:eastAsia="es-CR"/>
        </w:rPr>
        <w:t>, </w:t>
      </w:r>
      <w:r w:rsidRPr="00D56218">
        <w:rPr>
          <w:rFonts w:ascii="Arial" w:hAnsi="Arial" w:cs="Arial"/>
          <w:i/>
          <w:iCs/>
          <w:lang w:val="en-US" w:eastAsia="es-CR"/>
        </w:rPr>
        <w:t>13</w:t>
      </w:r>
      <w:r w:rsidRPr="00D56218">
        <w:rPr>
          <w:rFonts w:ascii="Arial" w:hAnsi="Arial" w:cs="Arial"/>
          <w:lang w:val="en-US" w:eastAsia="es-CR"/>
        </w:rPr>
        <w:t>(3), 764-775. </w:t>
      </w:r>
      <w:hyperlink r:id="rId37" w:tgtFrame="_blank" w:history="1">
        <w:r w:rsidRPr="00D56218">
          <w:rPr>
            <w:rFonts w:ascii="Arial" w:hAnsi="Arial" w:cs="Arial"/>
            <w:lang w:val="en-US" w:eastAsia="es-CR"/>
          </w:rPr>
          <w:t>https://doi.org/10.62345/jads.2024.13.3.63</w:t>
        </w:r>
      </w:hyperlink>
      <w:r w:rsidRPr="00D56218">
        <w:rPr>
          <w:rFonts w:ascii="Arial" w:hAnsi="Arial" w:cs="Arial"/>
          <w:lang w:val="en-US" w:eastAsia="es-CR"/>
        </w:rPr>
        <w:t>  </w:t>
      </w:r>
    </w:p>
    <w:p w14:paraId="23E0CEED" w14:textId="77777777" w:rsidR="005F4098" w:rsidRPr="00D56218" w:rsidRDefault="005F4098" w:rsidP="003C7462">
      <w:pPr>
        <w:spacing w:line="360" w:lineRule="auto"/>
        <w:ind w:left="425" w:hanging="568"/>
        <w:textAlignment w:val="baseline"/>
        <w:rPr>
          <w:rFonts w:ascii="Segoe UI" w:hAnsi="Segoe UI" w:cs="Segoe UI"/>
          <w:sz w:val="18"/>
          <w:szCs w:val="18"/>
          <w:lang w:val="en-US" w:eastAsia="es-CR"/>
        </w:rPr>
      </w:pPr>
      <w:r w:rsidRPr="00D56218">
        <w:rPr>
          <w:rFonts w:ascii="Arial" w:hAnsi="Arial" w:cs="Arial"/>
          <w:lang w:val="en-US" w:eastAsia="es-CR"/>
        </w:rPr>
        <w:lastRenderedPageBreak/>
        <w:t>​Jang, S. J. (2010). Assessing college students’ perceptions of a case teacher’s pedagogical content knowledge using a newly developed instrument. </w:t>
      </w:r>
      <w:r w:rsidRPr="00D56218">
        <w:rPr>
          <w:rFonts w:ascii="Arial" w:hAnsi="Arial" w:cs="Arial"/>
          <w:i/>
          <w:iCs/>
          <w:lang w:val="en-US" w:eastAsia="es-CR"/>
        </w:rPr>
        <w:t>Higher Education</w:t>
      </w:r>
      <w:r w:rsidRPr="00D56218">
        <w:rPr>
          <w:rFonts w:ascii="Arial" w:hAnsi="Arial" w:cs="Arial"/>
          <w:lang w:val="en-US" w:eastAsia="es-CR"/>
        </w:rPr>
        <w:t>, </w:t>
      </w:r>
      <w:r w:rsidRPr="00D56218">
        <w:rPr>
          <w:rFonts w:ascii="Arial" w:hAnsi="Arial" w:cs="Arial"/>
          <w:i/>
          <w:iCs/>
          <w:lang w:val="en-US" w:eastAsia="es-CR"/>
        </w:rPr>
        <w:t>61</w:t>
      </w:r>
      <w:r w:rsidRPr="00D56218">
        <w:rPr>
          <w:rFonts w:ascii="Arial" w:hAnsi="Arial" w:cs="Arial"/>
          <w:lang w:val="en-US" w:eastAsia="es-CR"/>
        </w:rPr>
        <w:t>(6), 663-678. </w:t>
      </w:r>
      <w:hyperlink r:id="rId38" w:tgtFrame="_blank" w:history="1">
        <w:r w:rsidRPr="00D56218">
          <w:rPr>
            <w:rFonts w:ascii="Arial" w:hAnsi="Arial" w:cs="Arial"/>
            <w:lang w:val="en-US" w:eastAsia="es-CR"/>
          </w:rPr>
          <w:t>https://doi.org/10.1007/S10734-010-9355-1</w:t>
        </w:r>
      </w:hyperlink>
      <w:r w:rsidRPr="00D56218">
        <w:rPr>
          <w:rFonts w:ascii="Arial" w:hAnsi="Arial" w:cs="Arial"/>
          <w:lang w:val="en-US" w:eastAsia="es-CR"/>
        </w:rPr>
        <w:t>  </w:t>
      </w:r>
    </w:p>
    <w:p w14:paraId="026F221C" w14:textId="77777777" w:rsidR="005F4098" w:rsidRPr="00D56218" w:rsidRDefault="005F4098" w:rsidP="003C7462">
      <w:pPr>
        <w:spacing w:line="360" w:lineRule="auto"/>
        <w:ind w:left="425" w:hanging="568"/>
        <w:textAlignment w:val="baseline"/>
        <w:rPr>
          <w:rFonts w:ascii="Segoe UI" w:hAnsi="Segoe UI" w:cs="Segoe UI"/>
          <w:sz w:val="18"/>
          <w:szCs w:val="18"/>
          <w:lang w:val="en-US" w:eastAsia="es-CR"/>
        </w:rPr>
      </w:pPr>
      <w:r w:rsidRPr="00D56218">
        <w:rPr>
          <w:rFonts w:ascii="Arial" w:hAnsi="Arial" w:cs="Arial"/>
          <w:lang w:val="en-US" w:eastAsia="es-CR"/>
        </w:rPr>
        <w:t>​Jang, S. J., Guan, S. Y. &amp; Hsieh, H. F. (2009). Developing an instrument for assessing college students’ perceptions of teachers’ pedagogical content knowledge. </w:t>
      </w:r>
      <w:r w:rsidRPr="00D56218">
        <w:rPr>
          <w:rFonts w:ascii="Arial" w:hAnsi="Arial" w:cs="Arial"/>
          <w:i/>
          <w:iCs/>
          <w:lang w:val="en-US" w:eastAsia="es-CR"/>
        </w:rPr>
        <w:t>Procedia - Social and Behavioral Sciences</w:t>
      </w:r>
      <w:r w:rsidRPr="00D56218">
        <w:rPr>
          <w:rFonts w:ascii="Arial" w:hAnsi="Arial" w:cs="Arial"/>
          <w:lang w:val="en-US" w:eastAsia="es-CR"/>
        </w:rPr>
        <w:t>, </w:t>
      </w:r>
      <w:r w:rsidRPr="00D56218">
        <w:rPr>
          <w:rFonts w:ascii="Arial" w:hAnsi="Arial" w:cs="Arial"/>
          <w:i/>
          <w:iCs/>
          <w:lang w:val="en-US" w:eastAsia="es-CR"/>
        </w:rPr>
        <w:t>1</w:t>
      </w:r>
      <w:r w:rsidRPr="00D56218">
        <w:rPr>
          <w:rFonts w:ascii="Arial" w:hAnsi="Arial" w:cs="Arial"/>
          <w:lang w:val="en-US" w:eastAsia="es-CR"/>
        </w:rPr>
        <w:t>(1), 596-606. </w:t>
      </w:r>
      <w:hyperlink r:id="rId39" w:tgtFrame="_blank" w:history="1">
        <w:r w:rsidRPr="00D56218">
          <w:rPr>
            <w:rFonts w:ascii="Arial" w:hAnsi="Arial" w:cs="Arial"/>
            <w:lang w:val="en-US" w:eastAsia="es-CR"/>
          </w:rPr>
          <w:t>https://doi.org/10.1016/J.SBSPRO.2009.01.107</w:t>
        </w:r>
      </w:hyperlink>
      <w:r w:rsidRPr="00D56218">
        <w:rPr>
          <w:rFonts w:ascii="Arial" w:hAnsi="Arial" w:cs="Arial"/>
          <w:lang w:val="en-US" w:eastAsia="es-CR"/>
        </w:rPr>
        <w:t>  </w:t>
      </w:r>
    </w:p>
    <w:p w14:paraId="7C7C2EA3" w14:textId="77777777" w:rsidR="005F4098" w:rsidRPr="00D56218" w:rsidRDefault="005F4098" w:rsidP="003C7462">
      <w:pPr>
        <w:spacing w:line="360" w:lineRule="auto"/>
        <w:ind w:left="425" w:hanging="568"/>
        <w:textAlignment w:val="baseline"/>
        <w:rPr>
          <w:rFonts w:ascii="Segoe UI" w:hAnsi="Segoe UI" w:cs="Segoe UI"/>
          <w:sz w:val="18"/>
          <w:szCs w:val="18"/>
          <w:lang w:val="en-US" w:eastAsia="es-CR"/>
        </w:rPr>
      </w:pPr>
      <w:r w:rsidRPr="00D56218">
        <w:rPr>
          <w:rFonts w:ascii="Arial" w:hAnsi="Arial" w:cs="Arial"/>
          <w:lang w:val="en-US" w:eastAsia="es-CR"/>
        </w:rPr>
        <w:t>​JASP Team. (2023). </w:t>
      </w:r>
      <w:r w:rsidRPr="00D56218">
        <w:rPr>
          <w:rFonts w:ascii="Arial" w:hAnsi="Arial" w:cs="Arial"/>
          <w:i/>
          <w:iCs/>
          <w:lang w:val="en-US" w:eastAsia="es-CR"/>
        </w:rPr>
        <w:t>JASP (Version 0.18.3) [Computer software].</w:t>
      </w:r>
      <w:r w:rsidRPr="00D56218">
        <w:rPr>
          <w:rFonts w:ascii="Arial" w:hAnsi="Arial" w:cs="Arial"/>
          <w:lang w:val="en-US" w:eastAsia="es-CR"/>
        </w:rPr>
        <w:t> </w:t>
      </w:r>
    </w:p>
    <w:p w14:paraId="43161256" w14:textId="77777777" w:rsidR="005F4098" w:rsidRPr="00D56218" w:rsidRDefault="005F4098" w:rsidP="003C7462">
      <w:pPr>
        <w:spacing w:line="360" w:lineRule="auto"/>
        <w:ind w:left="425" w:hanging="568"/>
        <w:textAlignment w:val="baseline"/>
        <w:rPr>
          <w:rFonts w:ascii="Segoe UI" w:hAnsi="Segoe UI" w:cs="Segoe UI"/>
          <w:sz w:val="18"/>
          <w:szCs w:val="18"/>
          <w:lang w:val="en-US" w:eastAsia="es-CR"/>
        </w:rPr>
      </w:pPr>
      <w:r w:rsidRPr="00D56218">
        <w:rPr>
          <w:rFonts w:ascii="Arial" w:hAnsi="Arial" w:cs="Arial"/>
          <w:lang w:val="en-US" w:eastAsia="es-CR"/>
        </w:rPr>
        <w:t>​Kind, V. (2016). Preservice science teachers’ science teaching orientations and beliefs about science. </w:t>
      </w:r>
      <w:r w:rsidRPr="00D56218">
        <w:rPr>
          <w:rFonts w:ascii="Arial" w:hAnsi="Arial" w:cs="Arial"/>
          <w:i/>
          <w:iCs/>
          <w:lang w:val="en-US" w:eastAsia="es-CR"/>
        </w:rPr>
        <w:t>Science Education</w:t>
      </w:r>
      <w:r w:rsidRPr="00D56218">
        <w:rPr>
          <w:rFonts w:ascii="Arial" w:hAnsi="Arial" w:cs="Arial"/>
          <w:lang w:val="en-US" w:eastAsia="es-CR"/>
        </w:rPr>
        <w:t>, </w:t>
      </w:r>
      <w:r w:rsidRPr="00D56218">
        <w:rPr>
          <w:rFonts w:ascii="Arial" w:hAnsi="Arial" w:cs="Arial"/>
          <w:i/>
          <w:iCs/>
          <w:lang w:val="en-US" w:eastAsia="es-CR"/>
        </w:rPr>
        <w:t>100</w:t>
      </w:r>
      <w:r w:rsidRPr="00D56218">
        <w:rPr>
          <w:rFonts w:ascii="Arial" w:hAnsi="Arial" w:cs="Arial"/>
          <w:lang w:val="en-US" w:eastAsia="es-CR"/>
        </w:rPr>
        <w:t>(1), 122-152. </w:t>
      </w:r>
      <w:hyperlink r:id="rId40" w:tgtFrame="_blank" w:history="1">
        <w:r w:rsidRPr="00D56218">
          <w:rPr>
            <w:rFonts w:ascii="Arial" w:hAnsi="Arial" w:cs="Arial"/>
            <w:lang w:val="en-US" w:eastAsia="es-CR"/>
          </w:rPr>
          <w:t>https://doi.org/10.1002/sce.21194</w:t>
        </w:r>
      </w:hyperlink>
      <w:r w:rsidRPr="00D56218">
        <w:rPr>
          <w:rFonts w:ascii="Arial" w:hAnsi="Arial" w:cs="Arial"/>
          <w:lang w:val="en-US" w:eastAsia="es-CR"/>
        </w:rPr>
        <w:t>  </w:t>
      </w:r>
    </w:p>
    <w:p w14:paraId="40CA4608" w14:textId="77777777" w:rsidR="005F4098" w:rsidRPr="00D56218" w:rsidRDefault="005F4098" w:rsidP="003C7462">
      <w:pPr>
        <w:spacing w:line="360" w:lineRule="auto"/>
        <w:ind w:left="425" w:hanging="568"/>
        <w:textAlignment w:val="baseline"/>
        <w:rPr>
          <w:rFonts w:ascii="Segoe UI" w:hAnsi="Segoe UI" w:cs="Segoe UI"/>
          <w:sz w:val="18"/>
          <w:szCs w:val="18"/>
          <w:lang w:val="en-US" w:eastAsia="es-CR"/>
        </w:rPr>
      </w:pPr>
      <w:r w:rsidRPr="00D56218">
        <w:rPr>
          <w:rFonts w:ascii="Arial" w:hAnsi="Arial" w:cs="Arial"/>
          <w:lang w:val="en-US" w:eastAsia="es-CR"/>
        </w:rPr>
        <w:t>​Krishna, G. (2024). Construction of a tool to measure </w:t>
      </w:r>
      <w:proofErr w:type="spellStart"/>
      <w:r w:rsidRPr="00D56218">
        <w:rPr>
          <w:rFonts w:ascii="Arial" w:hAnsi="Arial" w:cs="Arial"/>
          <w:lang w:val="en-US" w:eastAsia="es-CR"/>
        </w:rPr>
        <w:t>self perception</w:t>
      </w:r>
      <w:proofErr w:type="spellEnd"/>
      <w:r w:rsidRPr="00D56218">
        <w:rPr>
          <w:rFonts w:ascii="Arial" w:hAnsi="Arial" w:cs="Arial"/>
          <w:lang w:val="en-US" w:eastAsia="es-CR"/>
        </w:rPr>
        <w:t> of higher secondary school students. </w:t>
      </w:r>
      <w:r w:rsidRPr="00D56218">
        <w:rPr>
          <w:rFonts w:ascii="Arial" w:hAnsi="Arial" w:cs="Arial"/>
          <w:i/>
          <w:iCs/>
          <w:lang w:val="en-US" w:eastAsia="es-CR"/>
        </w:rPr>
        <w:t>International Journal for Multidisciplinary Research</w:t>
      </w:r>
      <w:r w:rsidRPr="00D56218">
        <w:rPr>
          <w:rFonts w:ascii="Arial" w:hAnsi="Arial" w:cs="Arial"/>
          <w:lang w:val="en-US" w:eastAsia="es-CR"/>
        </w:rPr>
        <w:t>, </w:t>
      </w:r>
      <w:r w:rsidRPr="00D56218">
        <w:rPr>
          <w:rFonts w:ascii="Arial" w:hAnsi="Arial" w:cs="Arial"/>
          <w:i/>
          <w:iCs/>
          <w:lang w:val="en-US" w:eastAsia="es-CR"/>
        </w:rPr>
        <w:t>6</w:t>
      </w:r>
      <w:r w:rsidRPr="00D56218">
        <w:rPr>
          <w:rFonts w:ascii="Arial" w:hAnsi="Arial" w:cs="Arial"/>
          <w:lang w:val="en-US" w:eastAsia="es-CR"/>
        </w:rPr>
        <w:t>(3). </w:t>
      </w:r>
      <w:hyperlink r:id="rId41" w:tgtFrame="_blank" w:history="1">
        <w:r w:rsidRPr="00D56218">
          <w:rPr>
            <w:rFonts w:ascii="Arial" w:hAnsi="Arial" w:cs="Arial"/>
            <w:lang w:val="en-US" w:eastAsia="es-CR"/>
          </w:rPr>
          <w:t>https://doi.org/10.36948/ijfmr.2024.v06i03.23599</w:t>
        </w:r>
      </w:hyperlink>
      <w:r w:rsidRPr="00D56218">
        <w:rPr>
          <w:rFonts w:ascii="Arial" w:hAnsi="Arial" w:cs="Arial"/>
          <w:lang w:val="en-US" w:eastAsia="es-CR"/>
        </w:rPr>
        <w:t>  </w:t>
      </w:r>
    </w:p>
    <w:p w14:paraId="2AED841D" w14:textId="77777777" w:rsidR="005F4098" w:rsidRPr="00D56218" w:rsidRDefault="005F4098" w:rsidP="003C7462">
      <w:pPr>
        <w:spacing w:line="360" w:lineRule="auto"/>
        <w:ind w:left="425" w:hanging="568"/>
        <w:textAlignment w:val="baseline"/>
        <w:rPr>
          <w:rFonts w:ascii="Segoe UI" w:hAnsi="Segoe UI" w:cs="Segoe UI"/>
          <w:sz w:val="18"/>
          <w:szCs w:val="18"/>
          <w:lang w:val="en-US" w:eastAsia="es-CR"/>
        </w:rPr>
      </w:pPr>
      <w:r w:rsidRPr="00D56218">
        <w:rPr>
          <w:rFonts w:ascii="Arial" w:hAnsi="Arial" w:cs="Arial"/>
          <w:lang w:val="en-US" w:eastAsia="es-CR"/>
        </w:rPr>
        <w:t>​Kumar, K. S. (2023). Teacher training and professional development in special education: Assessing the impact of professional development programs on teacher effectiveness and student outcomes. </w:t>
      </w:r>
      <w:r w:rsidRPr="00D56218">
        <w:rPr>
          <w:rFonts w:ascii="Arial" w:hAnsi="Arial" w:cs="Arial"/>
          <w:i/>
          <w:iCs/>
          <w:lang w:val="en-US" w:eastAsia="es-CR"/>
        </w:rPr>
        <w:t>Global International Research Thoughts</w:t>
      </w:r>
      <w:r w:rsidRPr="00D56218">
        <w:rPr>
          <w:rFonts w:ascii="Arial" w:hAnsi="Arial" w:cs="Arial"/>
          <w:lang w:val="en-US" w:eastAsia="es-CR"/>
        </w:rPr>
        <w:t>, </w:t>
      </w:r>
      <w:r w:rsidRPr="00D56218">
        <w:rPr>
          <w:rFonts w:ascii="Arial" w:hAnsi="Arial" w:cs="Arial"/>
          <w:i/>
          <w:iCs/>
          <w:lang w:val="en-US" w:eastAsia="es-CR"/>
        </w:rPr>
        <w:t>11</w:t>
      </w:r>
      <w:r w:rsidRPr="00D56218">
        <w:rPr>
          <w:rFonts w:ascii="Arial" w:hAnsi="Arial" w:cs="Arial"/>
          <w:lang w:val="en-US" w:eastAsia="es-CR"/>
        </w:rPr>
        <w:t>(1), 47-52. </w:t>
      </w:r>
      <w:hyperlink r:id="rId42" w:tgtFrame="_blank" w:history="1">
        <w:r w:rsidRPr="00D56218">
          <w:rPr>
            <w:rFonts w:ascii="Arial" w:hAnsi="Arial" w:cs="Arial"/>
            <w:lang w:val="en-US" w:eastAsia="es-CR"/>
          </w:rPr>
          <w:t>https://doi.org/10.36676/girt.2023-v11i1-010</w:t>
        </w:r>
      </w:hyperlink>
      <w:r w:rsidRPr="00D56218">
        <w:rPr>
          <w:rFonts w:ascii="Arial" w:hAnsi="Arial" w:cs="Arial"/>
          <w:lang w:val="en-US" w:eastAsia="es-CR"/>
        </w:rPr>
        <w:t>  </w:t>
      </w:r>
    </w:p>
    <w:p w14:paraId="74F212E4" w14:textId="77777777" w:rsidR="005F4098" w:rsidRPr="00D56218" w:rsidRDefault="005F4098" w:rsidP="003C7462">
      <w:pPr>
        <w:spacing w:line="360" w:lineRule="auto"/>
        <w:ind w:left="425" w:hanging="568"/>
        <w:textAlignment w:val="baseline"/>
        <w:rPr>
          <w:rFonts w:ascii="Segoe UI" w:hAnsi="Segoe UI" w:cs="Segoe UI"/>
          <w:sz w:val="18"/>
          <w:szCs w:val="18"/>
          <w:lang w:val="en-US" w:eastAsia="es-CR"/>
        </w:rPr>
      </w:pPr>
      <w:r w:rsidRPr="00D56218">
        <w:rPr>
          <w:rFonts w:ascii="Arial" w:hAnsi="Arial" w:cs="Arial"/>
          <w:lang w:val="en-US" w:eastAsia="es-CR"/>
        </w:rPr>
        <w:t>​Loewenberg Ball, D., Thames, M. H. &amp; Phelps, G. (2008). Content knowledge for teaching. </w:t>
      </w:r>
      <w:r w:rsidRPr="00D56218">
        <w:rPr>
          <w:rFonts w:ascii="Arial" w:hAnsi="Arial" w:cs="Arial"/>
          <w:i/>
          <w:iCs/>
          <w:lang w:val="en-US" w:eastAsia="es-CR"/>
        </w:rPr>
        <w:t>Journal of Teacher Education</w:t>
      </w:r>
      <w:r w:rsidRPr="00D56218">
        <w:rPr>
          <w:rFonts w:ascii="Arial" w:hAnsi="Arial" w:cs="Arial"/>
          <w:lang w:val="en-US" w:eastAsia="es-CR"/>
        </w:rPr>
        <w:t>, </w:t>
      </w:r>
      <w:r w:rsidRPr="00D56218">
        <w:rPr>
          <w:rFonts w:ascii="Arial" w:hAnsi="Arial" w:cs="Arial"/>
          <w:i/>
          <w:iCs/>
          <w:lang w:val="en-US" w:eastAsia="es-CR"/>
        </w:rPr>
        <w:t>59</w:t>
      </w:r>
      <w:r w:rsidRPr="00D56218">
        <w:rPr>
          <w:rFonts w:ascii="Arial" w:hAnsi="Arial" w:cs="Arial"/>
          <w:lang w:val="en-US" w:eastAsia="es-CR"/>
        </w:rPr>
        <w:t>(5), 389-407. </w:t>
      </w:r>
      <w:hyperlink r:id="rId43" w:tgtFrame="_blank" w:history="1">
        <w:r w:rsidRPr="00D56218">
          <w:rPr>
            <w:rFonts w:ascii="Arial" w:hAnsi="Arial" w:cs="Arial"/>
            <w:lang w:val="en-US" w:eastAsia="es-CR"/>
          </w:rPr>
          <w:t>https://doi.org/10.1177/0022487108324554</w:t>
        </w:r>
      </w:hyperlink>
      <w:r w:rsidRPr="00D56218">
        <w:rPr>
          <w:rFonts w:ascii="Arial" w:hAnsi="Arial" w:cs="Arial"/>
          <w:lang w:val="en-US" w:eastAsia="es-CR"/>
        </w:rPr>
        <w:t>  </w:t>
      </w:r>
    </w:p>
    <w:p w14:paraId="05CBA42D" w14:textId="77777777" w:rsidR="005F4098" w:rsidRPr="00D56218" w:rsidRDefault="005F4098" w:rsidP="003C7462">
      <w:pPr>
        <w:spacing w:line="360" w:lineRule="auto"/>
        <w:ind w:left="425" w:hanging="568"/>
        <w:textAlignment w:val="baseline"/>
        <w:rPr>
          <w:rFonts w:ascii="Segoe UI" w:hAnsi="Segoe UI" w:cs="Segoe UI"/>
          <w:sz w:val="18"/>
          <w:szCs w:val="18"/>
          <w:lang w:val="en-US" w:eastAsia="es-CR"/>
        </w:rPr>
      </w:pPr>
      <w:r w:rsidRPr="00D56218">
        <w:rPr>
          <w:rFonts w:ascii="Arial" w:hAnsi="Arial" w:cs="Arial"/>
          <w:lang w:val="en-US" w:eastAsia="es-CR"/>
        </w:rPr>
        <w:lastRenderedPageBreak/>
        <w:t>​Luft, J. A., Navy, S. L., Wong, S. S. &amp; Hill, K. M. (2022). The first 5 years of teaching science: The beliefs, knowledge, practices, and opportunities to learn of secondary science teachers. </w:t>
      </w:r>
      <w:r w:rsidRPr="00D56218">
        <w:rPr>
          <w:rFonts w:ascii="Arial" w:hAnsi="Arial" w:cs="Arial"/>
          <w:i/>
          <w:iCs/>
          <w:lang w:val="en-US" w:eastAsia="es-CR"/>
        </w:rPr>
        <w:t>Journal of Research in Science Teaching</w:t>
      </w:r>
      <w:r w:rsidRPr="00D56218">
        <w:rPr>
          <w:rFonts w:ascii="Arial" w:hAnsi="Arial" w:cs="Arial"/>
          <w:lang w:val="en-US" w:eastAsia="es-CR"/>
        </w:rPr>
        <w:t>, </w:t>
      </w:r>
      <w:r w:rsidRPr="00D56218">
        <w:rPr>
          <w:rFonts w:ascii="Arial" w:hAnsi="Arial" w:cs="Arial"/>
          <w:i/>
          <w:iCs/>
          <w:lang w:val="en-US" w:eastAsia="es-CR"/>
        </w:rPr>
        <w:t>59</w:t>
      </w:r>
      <w:r w:rsidRPr="00D56218">
        <w:rPr>
          <w:rFonts w:ascii="Arial" w:hAnsi="Arial" w:cs="Arial"/>
          <w:lang w:val="en-US" w:eastAsia="es-CR"/>
        </w:rPr>
        <w:t>(9), 1692-1725. </w:t>
      </w:r>
      <w:hyperlink r:id="rId44" w:tgtFrame="_blank" w:history="1">
        <w:r w:rsidRPr="00D56218">
          <w:rPr>
            <w:rFonts w:ascii="Arial" w:hAnsi="Arial" w:cs="Arial"/>
            <w:lang w:val="en-US" w:eastAsia="es-CR"/>
          </w:rPr>
          <w:t>https://doi.org/10.1002/tea.21771</w:t>
        </w:r>
      </w:hyperlink>
      <w:r w:rsidRPr="00D56218">
        <w:rPr>
          <w:rFonts w:ascii="Arial" w:hAnsi="Arial" w:cs="Arial"/>
          <w:lang w:val="en-US" w:eastAsia="es-CR"/>
        </w:rPr>
        <w:t>  </w:t>
      </w:r>
    </w:p>
    <w:p w14:paraId="706602D3" w14:textId="77777777" w:rsidR="005F4098" w:rsidRPr="00D56218" w:rsidRDefault="005F4098" w:rsidP="003C7462">
      <w:pPr>
        <w:spacing w:line="360" w:lineRule="auto"/>
        <w:ind w:left="425" w:hanging="568"/>
        <w:textAlignment w:val="baseline"/>
        <w:rPr>
          <w:rFonts w:ascii="Segoe UI" w:hAnsi="Segoe UI" w:cs="Segoe UI"/>
          <w:sz w:val="18"/>
          <w:szCs w:val="18"/>
          <w:lang w:val="en-US" w:eastAsia="es-CR"/>
        </w:rPr>
      </w:pPr>
      <w:r w:rsidRPr="00D56218">
        <w:rPr>
          <w:rFonts w:ascii="Arial" w:hAnsi="Arial" w:cs="Arial"/>
          <w:lang w:val="en-US" w:eastAsia="es-CR"/>
        </w:rPr>
        <w:t>​Magnusson, S., Krajcik, J., Borko, H., Gess-Newsome, J. &amp; Lederman, N. G. (1999). </w:t>
      </w:r>
      <w:r w:rsidRPr="00D56218">
        <w:rPr>
          <w:rFonts w:ascii="Arial" w:hAnsi="Arial" w:cs="Arial"/>
          <w:i/>
          <w:iCs/>
          <w:lang w:val="en-US" w:eastAsia="es-CR"/>
        </w:rPr>
        <w:t>Examining pedagogical content knowledge. The construct and its implications for science education</w:t>
      </w:r>
      <w:r w:rsidRPr="00D56218">
        <w:rPr>
          <w:rFonts w:ascii="Arial" w:hAnsi="Arial" w:cs="Arial"/>
          <w:lang w:val="en-US" w:eastAsia="es-CR"/>
        </w:rPr>
        <w:t>. Dordrecht: Kluwer academic Publisher. </w:t>
      </w:r>
    </w:p>
    <w:p w14:paraId="14874680" w14:textId="77777777" w:rsidR="005F4098" w:rsidRPr="00D56218" w:rsidRDefault="005F4098" w:rsidP="003C7462">
      <w:pPr>
        <w:spacing w:line="360" w:lineRule="auto"/>
        <w:ind w:left="425" w:hanging="568"/>
        <w:textAlignment w:val="baseline"/>
        <w:rPr>
          <w:rFonts w:ascii="Segoe UI" w:hAnsi="Segoe UI" w:cs="Segoe UI"/>
          <w:sz w:val="18"/>
          <w:szCs w:val="18"/>
          <w:lang w:val="pt-BR" w:eastAsia="es-CR"/>
        </w:rPr>
      </w:pPr>
      <w:r w:rsidRPr="00D56218">
        <w:rPr>
          <w:rFonts w:ascii="Arial" w:hAnsi="Arial" w:cs="Arial"/>
          <w:lang w:val="en-US" w:eastAsia="es-CR"/>
        </w:rPr>
        <w:t>​Melo, L., Cañada, F. &amp; Díaz, M. (2017). </w:t>
      </w:r>
      <w:r w:rsidRPr="00D56218">
        <w:rPr>
          <w:rFonts w:ascii="Arial" w:hAnsi="Arial" w:cs="Arial"/>
          <w:lang w:val="es-CO" w:eastAsia="es-CR"/>
        </w:rPr>
        <w:t>Formación continua del profesorado de física a través del conocimiento didáctico del contenido sobre el campo eléctrico en Bachillerato: un caso de estudio. </w:t>
      </w:r>
      <w:r w:rsidRPr="00D56218">
        <w:rPr>
          <w:rFonts w:ascii="Arial" w:hAnsi="Arial" w:cs="Arial"/>
          <w:i/>
          <w:iCs/>
          <w:lang w:val="pt-BR" w:eastAsia="es-CR"/>
        </w:rPr>
        <w:t>Caderno Brasileiro de Ensino de Física</w:t>
      </w:r>
      <w:r w:rsidRPr="00D56218">
        <w:rPr>
          <w:rFonts w:ascii="Arial" w:hAnsi="Arial" w:cs="Arial"/>
          <w:lang w:val="pt-BR" w:eastAsia="es-CR"/>
        </w:rPr>
        <w:t>, </w:t>
      </w:r>
      <w:r w:rsidRPr="00D56218">
        <w:rPr>
          <w:rFonts w:ascii="Arial" w:hAnsi="Arial" w:cs="Arial"/>
          <w:i/>
          <w:iCs/>
          <w:lang w:val="pt-BR" w:eastAsia="es-CR"/>
        </w:rPr>
        <w:t>34</w:t>
      </w:r>
      <w:r w:rsidRPr="00D56218">
        <w:rPr>
          <w:rFonts w:ascii="Arial" w:hAnsi="Arial" w:cs="Arial"/>
          <w:lang w:val="pt-BR" w:eastAsia="es-CR"/>
        </w:rPr>
        <w:t>(1), 131. </w:t>
      </w:r>
      <w:hyperlink r:id="rId45" w:tgtFrame="_blank" w:history="1">
        <w:r w:rsidRPr="00D56218">
          <w:rPr>
            <w:rFonts w:ascii="Arial" w:hAnsi="Arial" w:cs="Arial"/>
            <w:lang w:val="pt-BR" w:eastAsia="es-CR"/>
          </w:rPr>
          <w:t>https://doi.org/10.5007/2175-7941.2017v34n1p131</w:t>
        </w:r>
      </w:hyperlink>
      <w:r w:rsidRPr="00D56218">
        <w:rPr>
          <w:rFonts w:ascii="Arial" w:hAnsi="Arial" w:cs="Arial"/>
          <w:lang w:val="pt-BR" w:eastAsia="es-CR"/>
        </w:rPr>
        <w:t>  </w:t>
      </w:r>
    </w:p>
    <w:p w14:paraId="24A85B11" w14:textId="77777777" w:rsidR="005F4098" w:rsidRPr="00D56218" w:rsidRDefault="005F4098" w:rsidP="003C7462">
      <w:pPr>
        <w:spacing w:line="360" w:lineRule="auto"/>
        <w:ind w:left="425" w:hanging="568"/>
        <w:textAlignment w:val="baseline"/>
        <w:rPr>
          <w:rFonts w:ascii="Segoe UI" w:hAnsi="Segoe UI" w:cs="Segoe UI"/>
          <w:sz w:val="18"/>
          <w:szCs w:val="18"/>
          <w:lang w:val="en-US" w:eastAsia="es-CR"/>
        </w:rPr>
      </w:pPr>
      <w:r w:rsidRPr="00D56218">
        <w:rPr>
          <w:rFonts w:ascii="Arial" w:hAnsi="Arial" w:cs="Arial"/>
          <w:lang w:val="pt-BR" w:eastAsia="es-CR"/>
        </w:rPr>
        <w:t>​Montoya, N. E. (2023). </w:t>
      </w:r>
      <w:r w:rsidRPr="00D56218">
        <w:rPr>
          <w:rFonts w:ascii="Arial" w:hAnsi="Arial" w:cs="Arial"/>
          <w:lang w:val="en-US" w:eastAsia="es-CR"/>
        </w:rPr>
        <w:t>Pedagogical content knowledge in the physical education field. A systematic review of the literature 2011-2022. </w:t>
      </w:r>
      <w:proofErr w:type="spellStart"/>
      <w:r w:rsidRPr="00D56218">
        <w:rPr>
          <w:rFonts w:ascii="Arial" w:hAnsi="Arial" w:cs="Arial"/>
          <w:i/>
          <w:iCs/>
          <w:lang w:val="en-US" w:eastAsia="es-CR"/>
        </w:rPr>
        <w:t>Retos</w:t>
      </w:r>
      <w:proofErr w:type="spellEnd"/>
      <w:r w:rsidRPr="00D56218">
        <w:rPr>
          <w:rFonts w:ascii="Arial" w:hAnsi="Arial" w:cs="Arial"/>
          <w:lang w:val="en-US" w:eastAsia="es-CR"/>
        </w:rPr>
        <w:t>, </w:t>
      </w:r>
      <w:r w:rsidRPr="00D56218">
        <w:rPr>
          <w:rFonts w:ascii="Arial" w:hAnsi="Arial" w:cs="Arial"/>
          <w:i/>
          <w:iCs/>
          <w:lang w:val="en-US" w:eastAsia="es-CR"/>
        </w:rPr>
        <w:t>50</w:t>
      </w:r>
      <w:r w:rsidRPr="00D56218">
        <w:rPr>
          <w:rFonts w:ascii="Arial" w:hAnsi="Arial" w:cs="Arial"/>
          <w:lang w:val="en-US" w:eastAsia="es-CR"/>
        </w:rPr>
        <w:t>, 1240-1250. </w:t>
      </w:r>
      <w:hyperlink r:id="rId46" w:tgtFrame="_blank" w:history="1">
        <w:r w:rsidRPr="00D56218">
          <w:rPr>
            <w:rFonts w:ascii="Arial" w:hAnsi="Arial" w:cs="Arial"/>
            <w:lang w:val="en-US" w:eastAsia="es-CR"/>
          </w:rPr>
          <w:t>https://doi.org/10.47197/retos.v50.99378</w:t>
        </w:r>
      </w:hyperlink>
      <w:r w:rsidRPr="00D56218">
        <w:rPr>
          <w:rFonts w:ascii="Arial" w:hAnsi="Arial" w:cs="Arial"/>
          <w:lang w:val="en-US" w:eastAsia="es-CR"/>
        </w:rPr>
        <w:t>  </w:t>
      </w:r>
    </w:p>
    <w:p w14:paraId="69BA685A" w14:textId="77777777" w:rsidR="005F4098" w:rsidRPr="00D56218" w:rsidRDefault="005F4098" w:rsidP="003C7462">
      <w:pPr>
        <w:spacing w:line="360" w:lineRule="auto"/>
        <w:ind w:left="425" w:hanging="568"/>
        <w:textAlignment w:val="baseline"/>
        <w:rPr>
          <w:rFonts w:ascii="Segoe UI" w:hAnsi="Segoe UI" w:cs="Segoe UI"/>
          <w:sz w:val="18"/>
          <w:szCs w:val="18"/>
          <w:lang w:val="en-US" w:eastAsia="es-CR"/>
        </w:rPr>
      </w:pPr>
      <w:r w:rsidRPr="00D56218">
        <w:rPr>
          <w:rFonts w:ascii="Arial" w:hAnsi="Arial" w:cs="Arial"/>
          <w:lang w:val="en-US" w:eastAsia="es-CR"/>
        </w:rPr>
        <w:t>​Mulhall P, Berry A &amp; Loughran J. (2003). Frameworks for representing science teachers’ pedagogical content knowledge. </w:t>
      </w:r>
      <w:r w:rsidRPr="00D56218">
        <w:rPr>
          <w:rFonts w:ascii="Arial" w:hAnsi="Arial" w:cs="Arial"/>
          <w:i/>
          <w:iCs/>
          <w:lang w:val="en-US" w:eastAsia="es-CR"/>
        </w:rPr>
        <w:t>Asia-Pacific Forum on Science Learning and Teaching.</w:t>
      </w:r>
      <w:r w:rsidRPr="00D56218">
        <w:rPr>
          <w:rFonts w:ascii="Arial" w:hAnsi="Arial" w:cs="Arial"/>
          <w:lang w:val="en-US" w:eastAsia="es-CR"/>
        </w:rPr>
        <w:t> </w:t>
      </w:r>
      <w:r w:rsidRPr="00D56218">
        <w:rPr>
          <w:rFonts w:ascii="Arial" w:hAnsi="Arial" w:cs="Arial"/>
          <w:i/>
          <w:iCs/>
          <w:lang w:val="en-US" w:eastAsia="es-CR"/>
        </w:rPr>
        <w:t>42</w:t>
      </w:r>
      <w:r w:rsidRPr="00D56218">
        <w:rPr>
          <w:rFonts w:ascii="Arial" w:hAnsi="Arial" w:cs="Arial"/>
          <w:lang w:val="en-US" w:eastAsia="es-CR"/>
        </w:rPr>
        <w:t>(2), 1-25.  </w:t>
      </w:r>
    </w:p>
    <w:p w14:paraId="2F4221FB" w14:textId="77777777" w:rsidR="005F4098" w:rsidRPr="00D56218" w:rsidRDefault="005F4098" w:rsidP="003C7462">
      <w:pPr>
        <w:spacing w:line="360" w:lineRule="auto"/>
        <w:ind w:left="425" w:hanging="568"/>
        <w:textAlignment w:val="baseline"/>
        <w:rPr>
          <w:rFonts w:ascii="Segoe UI" w:hAnsi="Segoe UI" w:cs="Segoe UI"/>
          <w:sz w:val="18"/>
          <w:szCs w:val="18"/>
          <w:lang w:val="en-US" w:eastAsia="es-CR"/>
        </w:rPr>
      </w:pPr>
      <w:r w:rsidRPr="00D56218">
        <w:rPr>
          <w:rFonts w:ascii="Arial" w:hAnsi="Arial" w:cs="Arial"/>
          <w:lang w:val="en-US" w:eastAsia="es-CR"/>
        </w:rPr>
        <w:t>​Ngubane, T. (2024). Influence of Teacher Training Programs on Quality of Education in South Africa. </w:t>
      </w:r>
      <w:r w:rsidRPr="00D56218">
        <w:rPr>
          <w:rFonts w:ascii="Arial" w:hAnsi="Arial" w:cs="Arial"/>
          <w:i/>
          <w:iCs/>
          <w:lang w:val="en-US" w:eastAsia="es-CR"/>
        </w:rPr>
        <w:t>African Journal of Education and Practice</w:t>
      </w:r>
      <w:r w:rsidRPr="00D56218">
        <w:rPr>
          <w:rFonts w:ascii="Arial" w:hAnsi="Arial" w:cs="Arial"/>
          <w:lang w:val="en-US" w:eastAsia="es-CR"/>
        </w:rPr>
        <w:t>, </w:t>
      </w:r>
      <w:r w:rsidRPr="00D56218">
        <w:rPr>
          <w:rFonts w:ascii="Arial" w:hAnsi="Arial" w:cs="Arial"/>
          <w:i/>
          <w:iCs/>
          <w:lang w:val="en-US" w:eastAsia="es-CR"/>
        </w:rPr>
        <w:t>9</w:t>
      </w:r>
      <w:r w:rsidRPr="00D56218">
        <w:rPr>
          <w:rFonts w:ascii="Arial" w:hAnsi="Arial" w:cs="Arial"/>
          <w:lang w:val="en-US" w:eastAsia="es-CR"/>
        </w:rPr>
        <w:t>(2), 46-55. </w:t>
      </w:r>
      <w:hyperlink r:id="rId47" w:tgtFrame="_blank" w:history="1">
        <w:r w:rsidRPr="00D56218">
          <w:rPr>
            <w:rFonts w:ascii="Arial" w:hAnsi="Arial" w:cs="Arial"/>
            <w:lang w:val="en-US" w:eastAsia="es-CR"/>
          </w:rPr>
          <w:t>https://doi.org/10.47604/ajep.2524</w:t>
        </w:r>
      </w:hyperlink>
      <w:r w:rsidRPr="00D56218">
        <w:rPr>
          <w:rFonts w:ascii="Arial" w:hAnsi="Arial" w:cs="Arial"/>
          <w:lang w:val="en-US" w:eastAsia="es-CR"/>
        </w:rPr>
        <w:t>  </w:t>
      </w:r>
    </w:p>
    <w:p w14:paraId="171E797F" w14:textId="77777777" w:rsidR="005F4098" w:rsidRPr="00D56218" w:rsidRDefault="005F4098" w:rsidP="003C7462">
      <w:pPr>
        <w:spacing w:line="360" w:lineRule="auto"/>
        <w:ind w:left="425" w:hanging="568"/>
        <w:textAlignment w:val="baseline"/>
        <w:rPr>
          <w:rFonts w:ascii="Segoe UI" w:hAnsi="Segoe UI" w:cs="Segoe UI"/>
          <w:sz w:val="18"/>
          <w:szCs w:val="18"/>
          <w:lang w:val="en-US" w:eastAsia="es-CR"/>
        </w:rPr>
      </w:pPr>
      <w:r w:rsidRPr="00D56218">
        <w:rPr>
          <w:rFonts w:ascii="Arial" w:hAnsi="Arial" w:cs="Arial"/>
          <w:lang w:val="en-US" w:eastAsia="es-CR"/>
        </w:rPr>
        <w:t>​Palacios, N. &amp; Reedy, A. K. (2022). Teaching practicums as an ideal setting for the development of teachers-in-training. </w:t>
      </w:r>
      <w:r w:rsidRPr="00D56218">
        <w:rPr>
          <w:rFonts w:ascii="Arial" w:hAnsi="Arial" w:cs="Arial"/>
          <w:i/>
          <w:iCs/>
          <w:lang w:val="es-CO" w:eastAsia="es-CR"/>
        </w:rPr>
        <w:t xml:space="preserve">Revista Interuniversitaria de Formación </w:t>
      </w:r>
      <w:r w:rsidRPr="00D56218">
        <w:rPr>
          <w:rFonts w:ascii="Arial" w:hAnsi="Arial" w:cs="Arial"/>
          <w:i/>
          <w:iCs/>
          <w:lang w:val="es-CO" w:eastAsia="es-CR"/>
        </w:rPr>
        <w:lastRenderedPageBreak/>
        <w:t>Del Profesorado. Continuación de La Antigua Revista de Escuelas Normales</w:t>
      </w:r>
      <w:r w:rsidRPr="00D56218">
        <w:rPr>
          <w:rFonts w:ascii="Arial" w:hAnsi="Arial" w:cs="Arial"/>
          <w:lang w:val="es-CO" w:eastAsia="es-CR"/>
        </w:rPr>
        <w:t>, </w:t>
      </w:r>
      <w:r w:rsidRPr="00D56218">
        <w:rPr>
          <w:rFonts w:ascii="Arial" w:hAnsi="Arial" w:cs="Arial"/>
          <w:i/>
          <w:iCs/>
          <w:lang w:val="es-CO" w:eastAsia="es-CR"/>
        </w:rPr>
        <w:t>97</w:t>
      </w:r>
      <w:r w:rsidRPr="00D56218">
        <w:rPr>
          <w:rFonts w:ascii="Arial" w:hAnsi="Arial" w:cs="Arial"/>
          <w:lang w:val="es-CO" w:eastAsia="es-CR"/>
        </w:rPr>
        <w:t>(36.1). </w:t>
      </w:r>
      <w:hyperlink r:id="rId48" w:tgtFrame="_blank" w:history="1">
        <w:r w:rsidRPr="00D56218">
          <w:rPr>
            <w:rFonts w:ascii="Arial" w:hAnsi="Arial" w:cs="Arial"/>
            <w:lang w:val="en-US" w:eastAsia="es-CR"/>
          </w:rPr>
          <w:t>https://doi.org/10.47553/rifop.v97i36.1.89267</w:t>
        </w:r>
      </w:hyperlink>
      <w:r w:rsidRPr="00D56218">
        <w:rPr>
          <w:rFonts w:ascii="Arial" w:hAnsi="Arial" w:cs="Arial"/>
          <w:lang w:val="en-US" w:eastAsia="es-CR"/>
        </w:rPr>
        <w:t>  </w:t>
      </w:r>
    </w:p>
    <w:p w14:paraId="0727B26A" w14:textId="77777777" w:rsidR="005F4098" w:rsidRPr="00D56218" w:rsidRDefault="005F4098" w:rsidP="003C7462">
      <w:pPr>
        <w:spacing w:line="360" w:lineRule="auto"/>
        <w:ind w:left="425" w:hanging="568"/>
        <w:textAlignment w:val="baseline"/>
        <w:rPr>
          <w:rFonts w:ascii="Segoe UI" w:hAnsi="Segoe UI" w:cs="Segoe UI"/>
          <w:sz w:val="18"/>
          <w:szCs w:val="18"/>
          <w:lang w:val="en-US" w:eastAsia="es-CR"/>
        </w:rPr>
      </w:pPr>
      <w:r w:rsidRPr="00D56218">
        <w:rPr>
          <w:rFonts w:ascii="Arial" w:hAnsi="Arial" w:cs="Arial"/>
          <w:lang w:val="en-US" w:eastAsia="es-CR"/>
        </w:rPr>
        <w:t>​</w:t>
      </w:r>
      <w:proofErr w:type="spellStart"/>
      <w:r w:rsidRPr="00D56218">
        <w:rPr>
          <w:rFonts w:ascii="Arial" w:hAnsi="Arial" w:cs="Arial"/>
          <w:lang w:val="en-US" w:eastAsia="es-CR"/>
        </w:rPr>
        <w:t>Retno</w:t>
      </w:r>
      <w:proofErr w:type="spellEnd"/>
      <w:r w:rsidRPr="00D56218">
        <w:rPr>
          <w:rFonts w:ascii="Arial" w:hAnsi="Arial" w:cs="Arial"/>
          <w:lang w:val="en-US" w:eastAsia="es-CR"/>
        </w:rPr>
        <w:t> </w:t>
      </w:r>
      <w:proofErr w:type="spellStart"/>
      <w:r w:rsidRPr="00D56218">
        <w:rPr>
          <w:rFonts w:ascii="Arial" w:hAnsi="Arial" w:cs="Arial"/>
          <w:lang w:val="en-US" w:eastAsia="es-CR"/>
        </w:rPr>
        <w:t>Widarti</w:t>
      </w:r>
      <w:proofErr w:type="spellEnd"/>
      <w:r w:rsidRPr="00D56218">
        <w:rPr>
          <w:rFonts w:ascii="Arial" w:hAnsi="Arial" w:cs="Arial"/>
          <w:lang w:val="en-US" w:eastAsia="es-CR"/>
        </w:rPr>
        <w:t>, H., </w:t>
      </w:r>
      <w:proofErr w:type="spellStart"/>
      <w:r w:rsidRPr="00D56218">
        <w:rPr>
          <w:rFonts w:ascii="Arial" w:hAnsi="Arial" w:cs="Arial"/>
          <w:lang w:val="en-US" w:eastAsia="es-CR"/>
        </w:rPr>
        <w:t>Permanasari</w:t>
      </w:r>
      <w:proofErr w:type="spellEnd"/>
      <w:r w:rsidRPr="00D56218">
        <w:rPr>
          <w:rFonts w:ascii="Arial" w:hAnsi="Arial" w:cs="Arial"/>
          <w:lang w:val="en-US" w:eastAsia="es-CR"/>
        </w:rPr>
        <w:t>, A., </w:t>
      </w:r>
      <w:proofErr w:type="spellStart"/>
      <w:r w:rsidRPr="00D56218">
        <w:rPr>
          <w:rFonts w:ascii="Arial" w:hAnsi="Arial" w:cs="Arial"/>
          <w:lang w:val="en-US" w:eastAsia="es-CR"/>
        </w:rPr>
        <w:t>Mulyani</w:t>
      </w:r>
      <w:proofErr w:type="spellEnd"/>
      <w:r w:rsidRPr="00D56218">
        <w:rPr>
          <w:rFonts w:ascii="Arial" w:hAnsi="Arial" w:cs="Arial"/>
          <w:lang w:val="en-US" w:eastAsia="es-CR"/>
        </w:rPr>
        <w:t xml:space="preserve">, S., </w:t>
      </w:r>
      <w:proofErr w:type="spellStart"/>
      <w:r w:rsidRPr="00D56218">
        <w:rPr>
          <w:rFonts w:ascii="Arial" w:hAnsi="Arial" w:cs="Arial"/>
          <w:lang w:val="en-US" w:eastAsia="es-CR"/>
        </w:rPr>
        <w:t>Ainur</w:t>
      </w:r>
      <w:proofErr w:type="spellEnd"/>
      <w:r w:rsidRPr="00D56218">
        <w:rPr>
          <w:rFonts w:ascii="Arial" w:hAnsi="Arial" w:cs="Arial"/>
          <w:lang w:val="en-US" w:eastAsia="es-CR"/>
        </w:rPr>
        <w:t> </w:t>
      </w:r>
      <w:proofErr w:type="spellStart"/>
      <w:r w:rsidRPr="00D56218">
        <w:rPr>
          <w:rFonts w:ascii="Arial" w:hAnsi="Arial" w:cs="Arial"/>
          <w:lang w:val="en-US" w:eastAsia="es-CR"/>
        </w:rPr>
        <w:t>Rokhim</w:t>
      </w:r>
      <w:proofErr w:type="spellEnd"/>
      <w:r w:rsidRPr="00D56218">
        <w:rPr>
          <w:rFonts w:ascii="Arial" w:hAnsi="Arial" w:cs="Arial"/>
          <w:lang w:val="en-US" w:eastAsia="es-CR"/>
        </w:rPr>
        <w:t>, D. &amp; </w:t>
      </w:r>
      <w:proofErr w:type="spellStart"/>
      <w:r w:rsidRPr="00D56218">
        <w:rPr>
          <w:rFonts w:ascii="Arial" w:hAnsi="Arial" w:cs="Arial"/>
          <w:lang w:val="en-US" w:eastAsia="es-CR"/>
        </w:rPr>
        <w:t>Habiddin</w:t>
      </w:r>
      <w:proofErr w:type="spellEnd"/>
      <w:r w:rsidRPr="00D56218">
        <w:rPr>
          <w:rFonts w:ascii="Arial" w:hAnsi="Arial" w:cs="Arial"/>
          <w:lang w:val="en-US" w:eastAsia="es-CR"/>
        </w:rPr>
        <w:t>, H. (2021). Multiple representation-based learning through cognitive dissonance strategy to reduce student’s misconceptions in volumetric analysis. </w:t>
      </w:r>
      <w:r w:rsidRPr="00D56218">
        <w:rPr>
          <w:rFonts w:ascii="Arial" w:hAnsi="Arial" w:cs="Arial"/>
          <w:i/>
          <w:iCs/>
          <w:lang w:val="en-US" w:eastAsia="es-CR"/>
        </w:rPr>
        <w:t>TEM Journal</w:t>
      </w:r>
      <w:r w:rsidRPr="00D56218">
        <w:rPr>
          <w:rFonts w:ascii="Arial" w:hAnsi="Arial" w:cs="Arial"/>
          <w:lang w:val="en-US" w:eastAsia="es-CR"/>
        </w:rPr>
        <w:t>, 1263-1273. </w:t>
      </w:r>
      <w:hyperlink r:id="rId49" w:tgtFrame="_blank" w:history="1">
        <w:r w:rsidRPr="00D56218">
          <w:rPr>
            <w:rFonts w:ascii="Arial" w:hAnsi="Arial" w:cs="Arial"/>
            <w:lang w:val="en-US" w:eastAsia="es-CR"/>
          </w:rPr>
          <w:t>https://doi.org/10.18421/TEM103-33</w:t>
        </w:r>
      </w:hyperlink>
      <w:r w:rsidRPr="00D56218">
        <w:rPr>
          <w:rFonts w:ascii="Arial" w:hAnsi="Arial" w:cs="Arial"/>
          <w:lang w:val="en-US" w:eastAsia="es-CR"/>
        </w:rPr>
        <w:t>  </w:t>
      </w:r>
    </w:p>
    <w:p w14:paraId="18F4459B" w14:textId="77777777" w:rsidR="005F4098" w:rsidRPr="00D56218" w:rsidRDefault="005F4098" w:rsidP="003C7462">
      <w:pPr>
        <w:spacing w:line="360" w:lineRule="auto"/>
        <w:ind w:left="425" w:hanging="568"/>
        <w:textAlignment w:val="baseline"/>
        <w:rPr>
          <w:rFonts w:ascii="Segoe UI" w:hAnsi="Segoe UI" w:cs="Segoe UI"/>
          <w:sz w:val="18"/>
          <w:szCs w:val="18"/>
          <w:lang w:val="en-US" w:eastAsia="es-CR"/>
        </w:rPr>
      </w:pPr>
      <w:r w:rsidRPr="00D56218">
        <w:rPr>
          <w:rFonts w:ascii="Arial" w:hAnsi="Arial" w:cs="Arial"/>
          <w:lang w:val="en-US" w:eastAsia="es-CR"/>
        </w:rPr>
        <w:t>​Ringland*, A. (2018). How Teacher Training Can Best Support Effective Pedagogy</w:t>
      </w:r>
      <w:r w:rsidRPr="00D56218">
        <w:rPr>
          <w:rFonts w:ascii="Arial" w:hAnsi="Arial" w:cs="Arial"/>
          <w:i/>
          <w:iCs/>
          <w:lang w:val="en-US" w:eastAsia="es-CR"/>
        </w:rPr>
        <w:t>. </w:t>
      </w:r>
      <w:r w:rsidRPr="00D56218">
        <w:rPr>
          <w:rFonts w:ascii="Arial" w:hAnsi="Arial" w:cs="Arial"/>
          <w:lang w:val="en-US" w:eastAsia="es-CR"/>
        </w:rPr>
        <w:t>In</w:t>
      </w:r>
      <w:r w:rsidRPr="00D56218">
        <w:rPr>
          <w:rFonts w:ascii="Arial" w:hAnsi="Arial" w:cs="Arial"/>
          <w:i/>
          <w:iCs/>
          <w:lang w:val="en-US" w:eastAsia="es-CR"/>
        </w:rPr>
        <w:t> E. Lupu, G. Niculescu, &amp; E. Sabău (Eds.), Sport, Education and Psychology, 42,</w:t>
      </w:r>
      <w:r w:rsidRPr="00D56218">
        <w:rPr>
          <w:rFonts w:ascii="Arial" w:hAnsi="Arial" w:cs="Arial"/>
          <w:lang w:val="en-US" w:eastAsia="es-CR"/>
        </w:rPr>
        <w:t> 1-10. </w:t>
      </w:r>
      <w:hyperlink r:id="rId50" w:tgtFrame="_blank" w:history="1">
        <w:r w:rsidRPr="00D56218">
          <w:rPr>
            <w:rFonts w:ascii="Arial" w:hAnsi="Arial" w:cs="Arial"/>
            <w:lang w:val="en-US" w:eastAsia="es-CR"/>
          </w:rPr>
          <w:t>https://doi.org/10.15405/epsbs.2018.06.02.1</w:t>
        </w:r>
      </w:hyperlink>
      <w:r w:rsidRPr="00D56218">
        <w:rPr>
          <w:rFonts w:ascii="Arial" w:hAnsi="Arial" w:cs="Arial"/>
          <w:lang w:val="en-US" w:eastAsia="es-CR"/>
        </w:rPr>
        <w:t>  </w:t>
      </w:r>
    </w:p>
    <w:p w14:paraId="6E1F0E84" w14:textId="77777777" w:rsidR="005F4098" w:rsidRPr="00D56218" w:rsidRDefault="005F4098" w:rsidP="003C7462">
      <w:pPr>
        <w:spacing w:line="360" w:lineRule="auto"/>
        <w:ind w:left="425" w:hanging="568"/>
        <w:textAlignment w:val="baseline"/>
        <w:rPr>
          <w:rFonts w:ascii="Segoe UI" w:hAnsi="Segoe UI" w:cs="Segoe UI"/>
          <w:sz w:val="18"/>
          <w:szCs w:val="18"/>
          <w:lang w:val="en-US" w:eastAsia="es-CR"/>
        </w:rPr>
      </w:pPr>
      <w:r w:rsidRPr="00D56218">
        <w:rPr>
          <w:rFonts w:ascii="Arial" w:hAnsi="Arial" w:cs="Arial"/>
          <w:lang w:val="en-US" w:eastAsia="es-CR"/>
        </w:rPr>
        <w:t>​Seel, N. M. (2012). Experimental and quasi-experimental designs for research on learning. In </w:t>
      </w:r>
      <w:r w:rsidRPr="00D56218">
        <w:rPr>
          <w:rFonts w:ascii="Arial" w:hAnsi="Arial" w:cs="Arial"/>
          <w:i/>
          <w:iCs/>
          <w:lang w:val="en-US" w:eastAsia="es-CR"/>
        </w:rPr>
        <w:t>Encyclopedia of the Sciences of Learning</w:t>
      </w:r>
      <w:r w:rsidRPr="00D56218">
        <w:rPr>
          <w:rFonts w:ascii="Arial" w:hAnsi="Arial" w:cs="Arial"/>
          <w:lang w:val="en-US" w:eastAsia="es-CR"/>
        </w:rPr>
        <w:t> (pp. 1223-1229). Springer US. </w:t>
      </w:r>
      <w:hyperlink r:id="rId51" w:tgtFrame="_blank" w:history="1">
        <w:r w:rsidRPr="00D56218">
          <w:rPr>
            <w:rFonts w:ascii="Arial" w:hAnsi="Arial" w:cs="Arial"/>
            <w:lang w:val="en-US" w:eastAsia="es-CR"/>
          </w:rPr>
          <w:t>https://doi.org/10.1007/978-1-4419-1428-6_716</w:t>
        </w:r>
      </w:hyperlink>
      <w:r w:rsidRPr="00D56218">
        <w:rPr>
          <w:rFonts w:ascii="Arial" w:hAnsi="Arial" w:cs="Arial"/>
          <w:lang w:val="en-US" w:eastAsia="es-CR"/>
        </w:rPr>
        <w:t>  </w:t>
      </w:r>
    </w:p>
    <w:p w14:paraId="387CDB89" w14:textId="77777777" w:rsidR="005F4098" w:rsidRPr="00D56218" w:rsidRDefault="005F4098" w:rsidP="003C7462">
      <w:pPr>
        <w:spacing w:line="360" w:lineRule="auto"/>
        <w:ind w:left="425" w:hanging="568"/>
        <w:textAlignment w:val="baseline"/>
        <w:rPr>
          <w:rFonts w:ascii="Segoe UI" w:hAnsi="Segoe UI" w:cs="Segoe UI"/>
          <w:sz w:val="18"/>
          <w:szCs w:val="18"/>
          <w:lang w:val="en-US" w:eastAsia="es-CR"/>
        </w:rPr>
      </w:pPr>
      <w:r w:rsidRPr="00D56218">
        <w:rPr>
          <w:rFonts w:ascii="Arial" w:hAnsi="Arial" w:cs="Arial"/>
          <w:lang w:val="en-US" w:eastAsia="es-CR"/>
        </w:rPr>
        <w:t>​Senden, B., Teig, N. &amp; Nilsen, T. (2023). Studying the comparability of student perceptions of teaching quality across 38 countries. </w:t>
      </w:r>
      <w:r w:rsidRPr="00D56218">
        <w:rPr>
          <w:rFonts w:ascii="Arial" w:hAnsi="Arial" w:cs="Arial"/>
          <w:i/>
          <w:iCs/>
          <w:lang w:val="en-US" w:eastAsia="es-CR"/>
        </w:rPr>
        <w:t>International Journal of Educational Research Open</w:t>
      </w:r>
      <w:r w:rsidRPr="00D56218">
        <w:rPr>
          <w:rFonts w:ascii="Arial" w:hAnsi="Arial" w:cs="Arial"/>
          <w:lang w:val="en-US" w:eastAsia="es-CR"/>
        </w:rPr>
        <w:t>, </w:t>
      </w:r>
      <w:r w:rsidRPr="00D56218">
        <w:rPr>
          <w:rFonts w:ascii="Arial" w:hAnsi="Arial" w:cs="Arial"/>
          <w:i/>
          <w:iCs/>
          <w:lang w:val="en-US" w:eastAsia="es-CR"/>
        </w:rPr>
        <w:t>5</w:t>
      </w:r>
      <w:r w:rsidRPr="00D56218">
        <w:rPr>
          <w:rFonts w:ascii="Arial" w:hAnsi="Arial" w:cs="Arial"/>
          <w:lang w:val="en-US" w:eastAsia="es-CR"/>
        </w:rPr>
        <w:t>, 100309. </w:t>
      </w:r>
      <w:hyperlink r:id="rId52" w:tgtFrame="_blank" w:history="1">
        <w:r w:rsidRPr="00D56218">
          <w:rPr>
            <w:rFonts w:ascii="Arial" w:hAnsi="Arial" w:cs="Arial"/>
            <w:lang w:val="en-US" w:eastAsia="es-CR"/>
          </w:rPr>
          <w:t>https://doi.org/10.1016/j.ijedro.2023.100309</w:t>
        </w:r>
      </w:hyperlink>
      <w:r w:rsidRPr="00D56218">
        <w:rPr>
          <w:rFonts w:ascii="Arial" w:hAnsi="Arial" w:cs="Arial"/>
          <w:lang w:val="en-US" w:eastAsia="es-CR"/>
        </w:rPr>
        <w:t>  </w:t>
      </w:r>
    </w:p>
    <w:p w14:paraId="28FEDABB" w14:textId="77777777" w:rsidR="005F4098" w:rsidRPr="00D56218" w:rsidRDefault="005F4098" w:rsidP="003C7462">
      <w:pPr>
        <w:spacing w:line="360" w:lineRule="auto"/>
        <w:ind w:left="425" w:hanging="568"/>
        <w:textAlignment w:val="baseline"/>
        <w:rPr>
          <w:rFonts w:ascii="Segoe UI" w:hAnsi="Segoe UI" w:cs="Segoe UI"/>
          <w:sz w:val="18"/>
          <w:szCs w:val="18"/>
          <w:lang w:val="en-US" w:eastAsia="es-CR"/>
        </w:rPr>
      </w:pPr>
      <w:r w:rsidRPr="00D56218">
        <w:rPr>
          <w:rFonts w:ascii="Arial" w:hAnsi="Arial" w:cs="Arial"/>
          <w:lang w:val="en-US" w:eastAsia="es-CR"/>
        </w:rPr>
        <w:t>​Shih, C.-L. &amp; Chuang, H.-H. (2013). The development and validation of an instrument for assessing college students’ perceptions of faculty knowledge in technology-supported class environments. </w:t>
      </w:r>
      <w:r w:rsidRPr="00D56218">
        <w:rPr>
          <w:rFonts w:ascii="Arial" w:hAnsi="Arial" w:cs="Arial"/>
          <w:i/>
          <w:iCs/>
          <w:lang w:val="en-US" w:eastAsia="es-CR"/>
        </w:rPr>
        <w:t>Computers &amp; Education</w:t>
      </w:r>
      <w:r w:rsidRPr="00D56218">
        <w:rPr>
          <w:rFonts w:ascii="Arial" w:hAnsi="Arial" w:cs="Arial"/>
          <w:lang w:val="en-US" w:eastAsia="es-CR"/>
        </w:rPr>
        <w:t>, </w:t>
      </w:r>
      <w:r w:rsidRPr="00D56218">
        <w:rPr>
          <w:rFonts w:ascii="Arial" w:hAnsi="Arial" w:cs="Arial"/>
          <w:i/>
          <w:iCs/>
          <w:lang w:val="en-US" w:eastAsia="es-CR"/>
        </w:rPr>
        <w:t>63</w:t>
      </w:r>
      <w:r w:rsidRPr="00D56218">
        <w:rPr>
          <w:rFonts w:ascii="Arial" w:hAnsi="Arial" w:cs="Arial"/>
          <w:lang w:val="en-US" w:eastAsia="es-CR"/>
        </w:rPr>
        <w:t>, 109-118. </w:t>
      </w:r>
      <w:hyperlink r:id="rId53" w:tgtFrame="_blank" w:history="1">
        <w:r w:rsidRPr="00D56218">
          <w:rPr>
            <w:rFonts w:ascii="Arial" w:hAnsi="Arial" w:cs="Arial"/>
            <w:lang w:val="en-US" w:eastAsia="es-CR"/>
          </w:rPr>
          <w:t>https://doi.org/10.1016/j.compedu.2012.11.021</w:t>
        </w:r>
      </w:hyperlink>
      <w:r w:rsidRPr="00D56218">
        <w:rPr>
          <w:rFonts w:ascii="Arial" w:hAnsi="Arial" w:cs="Arial"/>
          <w:lang w:val="en-US" w:eastAsia="es-CR"/>
        </w:rPr>
        <w:t>  </w:t>
      </w:r>
    </w:p>
    <w:p w14:paraId="541A081B" w14:textId="77777777" w:rsidR="005F4098" w:rsidRPr="00D56218" w:rsidRDefault="005F4098" w:rsidP="003C7462">
      <w:pPr>
        <w:spacing w:line="360" w:lineRule="auto"/>
        <w:ind w:left="425" w:hanging="568"/>
        <w:textAlignment w:val="baseline"/>
        <w:rPr>
          <w:rFonts w:ascii="Segoe UI" w:hAnsi="Segoe UI" w:cs="Segoe UI"/>
          <w:sz w:val="18"/>
          <w:szCs w:val="18"/>
          <w:lang w:val="en-US" w:eastAsia="es-CR"/>
        </w:rPr>
      </w:pPr>
      <w:r w:rsidRPr="00D56218">
        <w:rPr>
          <w:rFonts w:ascii="Arial" w:hAnsi="Arial" w:cs="Arial"/>
          <w:lang w:val="en-US" w:eastAsia="es-CR"/>
        </w:rPr>
        <w:t>​</w:t>
      </w:r>
      <w:proofErr w:type="spellStart"/>
      <w:r w:rsidRPr="00D56218">
        <w:rPr>
          <w:rFonts w:ascii="Arial" w:hAnsi="Arial" w:cs="Arial"/>
          <w:lang w:val="en-US" w:eastAsia="es-CR"/>
        </w:rPr>
        <w:t>Shoozan</w:t>
      </w:r>
      <w:proofErr w:type="spellEnd"/>
      <w:r w:rsidRPr="00D56218">
        <w:rPr>
          <w:rFonts w:ascii="Arial" w:hAnsi="Arial" w:cs="Arial"/>
          <w:lang w:val="en-US" w:eastAsia="es-CR"/>
        </w:rPr>
        <w:t xml:space="preserve">, A. &amp; Mohamad, M. (2024). Application of interview protocol refinement framework in systematically developing and refining a semi-structured </w:t>
      </w:r>
      <w:r w:rsidRPr="00D56218">
        <w:rPr>
          <w:rFonts w:ascii="Arial" w:hAnsi="Arial" w:cs="Arial"/>
          <w:lang w:val="en-US" w:eastAsia="es-CR"/>
        </w:rPr>
        <w:lastRenderedPageBreak/>
        <w:t>interview protocol. </w:t>
      </w:r>
      <w:r w:rsidRPr="00D56218">
        <w:rPr>
          <w:rFonts w:ascii="Arial" w:hAnsi="Arial" w:cs="Arial"/>
          <w:i/>
          <w:iCs/>
          <w:lang w:val="en-US" w:eastAsia="es-CR"/>
        </w:rPr>
        <w:t>SHS Web of Conferences</w:t>
      </w:r>
      <w:r w:rsidRPr="00D56218">
        <w:rPr>
          <w:rFonts w:ascii="Arial" w:hAnsi="Arial" w:cs="Arial"/>
          <w:lang w:val="en-US" w:eastAsia="es-CR"/>
        </w:rPr>
        <w:t>, </w:t>
      </w:r>
      <w:r w:rsidRPr="00D56218">
        <w:rPr>
          <w:rFonts w:ascii="Arial" w:hAnsi="Arial" w:cs="Arial"/>
          <w:i/>
          <w:iCs/>
          <w:lang w:val="en-US" w:eastAsia="es-CR"/>
        </w:rPr>
        <w:t>182</w:t>
      </w:r>
      <w:r w:rsidRPr="00D56218">
        <w:rPr>
          <w:rFonts w:ascii="Arial" w:hAnsi="Arial" w:cs="Arial"/>
          <w:lang w:val="en-US" w:eastAsia="es-CR"/>
        </w:rPr>
        <w:t>, 04006. </w:t>
      </w:r>
      <w:hyperlink r:id="rId54" w:tgtFrame="_blank" w:history="1">
        <w:r w:rsidRPr="00D56218">
          <w:rPr>
            <w:rFonts w:ascii="Arial" w:hAnsi="Arial" w:cs="Arial"/>
            <w:lang w:val="en-US" w:eastAsia="es-CR"/>
          </w:rPr>
          <w:t>https://doi.org/10.1051/shsconf/202418204006</w:t>
        </w:r>
      </w:hyperlink>
      <w:r w:rsidRPr="00D56218">
        <w:rPr>
          <w:rFonts w:ascii="Arial" w:hAnsi="Arial" w:cs="Arial"/>
          <w:lang w:val="en-US" w:eastAsia="es-CR"/>
        </w:rPr>
        <w:t>  </w:t>
      </w:r>
    </w:p>
    <w:p w14:paraId="05B5DB4A" w14:textId="77777777" w:rsidR="005F4098" w:rsidRPr="00D56218" w:rsidRDefault="005F4098" w:rsidP="003C7462">
      <w:pPr>
        <w:spacing w:line="360" w:lineRule="auto"/>
        <w:ind w:left="425" w:hanging="568"/>
        <w:textAlignment w:val="baseline"/>
        <w:rPr>
          <w:rFonts w:ascii="Segoe UI" w:hAnsi="Segoe UI" w:cs="Segoe UI"/>
          <w:sz w:val="18"/>
          <w:szCs w:val="18"/>
          <w:lang w:val="en-US" w:eastAsia="es-CR"/>
        </w:rPr>
      </w:pPr>
      <w:r w:rsidRPr="00D56218">
        <w:rPr>
          <w:rFonts w:ascii="Arial" w:hAnsi="Arial" w:cs="Arial"/>
          <w:lang w:val="en-US" w:eastAsia="es-CR"/>
        </w:rPr>
        <w:t>​Shulman, L. (1986). Those who understand: Knowledge growth in teaching. </w:t>
      </w:r>
      <w:r w:rsidRPr="00D56218">
        <w:rPr>
          <w:rFonts w:ascii="Arial" w:hAnsi="Arial" w:cs="Arial"/>
          <w:i/>
          <w:iCs/>
          <w:lang w:val="en-US" w:eastAsia="es-CR"/>
        </w:rPr>
        <w:t>Educational Researcher</w:t>
      </w:r>
      <w:r w:rsidRPr="00D56218">
        <w:rPr>
          <w:rFonts w:ascii="Arial" w:hAnsi="Arial" w:cs="Arial"/>
          <w:lang w:val="en-US" w:eastAsia="es-CR"/>
        </w:rPr>
        <w:t>, </w:t>
      </w:r>
      <w:r w:rsidRPr="00D56218">
        <w:rPr>
          <w:rFonts w:ascii="Arial" w:hAnsi="Arial" w:cs="Arial"/>
          <w:i/>
          <w:iCs/>
          <w:lang w:val="en-US" w:eastAsia="es-CR"/>
        </w:rPr>
        <w:t>15</w:t>
      </w:r>
      <w:r w:rsidRPr="00D56218">
        <w:rPr>
          <w:rFonts w:ascii="Arial" w:hAnsi="Arial" w:cs="Arial"/>
          <w:lang w:val="en-US" w:eastAsia="es-CR"/>
        </w:rPr>
        <w:t>(2), 4-14.  </w:t>
      </w:r>
    </w:p>
    <w:p w14:paraId="2CAA5371" w14:textId="77777777" w:rsidR="005F4098" w:rsidRPr="00D56218" w:rsidRDefault="005F4098" w:rsidP="003C7462">
      <w:pPr>
        <w:spacing w:line="360" w:lineRule="auto"/>
        <w:ind w:left="425" w:hanging="568"/>
        <w:textAlignment w:val="baseline"/>
        <w:rPr>
          <w:rFonts w:ascii="Segoe UI" w:hAnsi="Segoe UI" w:cs="Segoe UI"/>
          <w:sz w:val="18"/>
          <w:szCs w:val="18"/>
          <w:lang w:val="en-US" w:eastAsia="es-CR"/>
        </w:rPr>
      </w:pPr>
      <w:r w:rsidRPr="00D56218">
        <w:rPr>
          <w:rFonts w:ascii="Arial" w:hAnsi="Arial" w:cs="Arial"/>
          <w:lang w:val="en-US" w:eastAsia="es-CR"/>
        </w:rPr>
        <w:t>​</w:t>
      </w:r>
      <w:proofErr w:type="spellStart"/>
      <w:r w:rsidRPr="00D56218">
        <w:rPr>
          <w:rFonts w:ascii="Arial" w:hAnsi="Arial" w:cs="Arial"/>
          <w:lang w:val="en-US" w:eastAsia="es-CR"/>
        </w:rPr>
        <w:t>Suhaedin</w:t>
      </w:r>
      <w:proofErr w:type="spellEnd"/>
      <w:r w:rsidRPr="00D56218">
        <w:rPr>
          <w:rFonts w:ascii="Arial" w:hAnsi="Arial" w:cs="Arial"/>
          <w:lang w:val="en-US" w:eastAsia="es-CR"/>
        </w:rPr>
        <w:t>, E., </w:t>
      </w:r>
      <w:proofErr w:type="spellStart"/>
      <w:r w:rsidRPr="00D56218">
        <w:rPr>
          <w:rFonts w:ascii="Arial" w:hAnsi="Arial" w:cs="Arial"/>
          <w:lang w:val="en-US" w:eastAsia="es-CR"/>
        </w:rPr>
        <w:t>Oriza</w:t>
      </w:r>
      <w:proofErr w:type="spellEnd"/>
      <w:r w:rsidRPr="00D56218">
        <w:rPr>
          <w:rFonts w:ascii="Arial" w:hAnsi="Arial" w:cs="Arial"/>
          <w:lang w:val="en-US" w:eastAsia="es-CR"/>
        </w:rPr>
        <w:t>, W., </w:t>
      </w:r>
      <w:proofErr w:type="spellStart"/>
      <w:r w:rsidRPr="00D56218">
        <w:rPr>
          <w:rFonts w:ascii="Arial" w:hAnsi="Arial" w:cs="Arial"/>
          <w:lang w:val="en-US" w:eastAsia="es-CR"/>
        </w:rPr>
        <w:t>Ambiyar</w:t>
      </w:r>
      <w:proofErr w:type="spellEnd"/>
      <w:r w:rsidRPr="00D56218">
        <w:rPr>
          <w:rFonts w:ascii="Arial" w:hAnsi="Arial" w:cs="Arial"/>
          <w:lang w:val="en-US" w:eastAsia="es-CR"/>
        </w:rPr>
        <w:t>, A. &amp; Rizal, F. (2024). Analisis Dampak Program Pelatihan Guru terhadap Kualitas Pengajaran di SMK. </w:t>
      </w:r>
      <w:r w:rsidRPr="00D56218">
        <w:rPr>
          <w:rFonts w:ascii="Arial" w:hAnsi="Arial" w:cs="Arial"/>
          <w:i/>
          <w:iCs/>
          <w:lang w:val="en-US" w:eastAsia="es-CR"/>
        </w:rPr>
        <w:t>Journal on Education</w:t>
      </w:r>
      <w:r w:rsidRPr="00D56218">
        <w:rPr>
          <w:rFonts w:ascii="Arial" w:hAnsi="Arial" w:cs="Arial"/>
          <w:lang w:val="en-US" w:eastAsia="es-CR"/>
        </w:rPr>
        <w:t>, </w:t>
      </w:r>
      <w:r w:rsidRPr="00D56218">
        <w:rPr>
          <w:rFonts w:ascii="Arial" w:hAnsi="Arial" w:cs="Arial"/>
          <w:i/>
          <w:iCs/>
          <w:lang w:val="en-US" w:eastAsia="es-CR"/>
        </w:rPr>
        <w:t>7</w:t>
      </w:r>
      <w:r w:rsidRPr="00D56218">
        <w:rPr>
          <w:rFonts w:ascii="Arial" w:hAnsi="Arial" w:cs="Arial"/>
          <w:lang w:val="en-US" w:eastAsia="es-CR"/>
        </w:rPr>
        <w:t>(1), 3629-3638. </w:t>
      </w:r>
      <w:hyperlink r:id="rId55" w:tgtFrame="_blank" w:history="1">
        <w:r w:rsidRPr="00D56218">
          <w:rPr>
            <w:rFonts w:ascii="Arial" w:hAnsi="Arial" w:cs="Arial"/>
            <w:lang w:val="en-US" w:eastAsia="es-CR"/>
          </w:rPr>
          <w:t>https://doi.org/10.31004/joe.v7i1.6959</w:t>
        </w:r>
      </w:hyperlink>
      <w:r w:rsidRPr="00D56218">
        <w:rPr>
          <w:rFonts w:ascii="Arial" w:hAnsi="Arial" w:cs="Arial"/>
          <w:lang w:val="en-US" w:eastAsia="es-CR"/>
        </w:rPr>
        <w:t>  </w:t>
      </w:r>
    </w:p>
    <w:p w14:paraId="1D4FDA50" w14:textId="77777777" w:rsidR="005F4098" w:rsidRPr="00D56218" w:rsidRDefault="005F4098" w:rsidP="003C7462">
      <w:pPr>
        <w:spacing w:line="360" w:lineRule="auto"/>
        <w:ind w:left="425" w:hanging="568"/>
        <w:textAlignment w:val="baseline"/>
        <w:rPr>
          <w:rFonts w:ascii="Segoe UI" w:hAnsi="Segoe UI" w:cs="Segoe UI"/>
          <w:sz w:val="18"/>
          <w:szCs w:val="18"/>
          <w:lang w:val="en-US" w:eastAsia="es-CR"/>
        </w:rPr>
      </w:pPr>
      <w:r w:rsidRPr="00D56218">
        <w:rPr>
          <w:rFonts w:ascii="Arial" w:hAnsi="Arial" w:cs="Arial"/>
          <w:lang w:val="en-US" w:eastAsia="es-CR"/>
        </w:rPr>
        <w:t>​Schneider, R. M. &amp; Plasman, K. (2011). Science teacher learning progressions: a review of science teachers’ pedagogical content knowledge development. </w:t>
      </w:r>
      <w:r w:rsidRPr="00D56218">
        <w:rPr>
          <w:rFonts w:ascii="Arial" w:hAnsi="Arial" w:cs="Arial"/>
          <w:i/>
          <w:iCs/>
          <w:lang w:val="en-US" w:eastAsia="es-CR"/>
        </w:rPr>
        <w:t>Review of Educational Research</w:t>
      </w:r>
      <w:r w:rsidRPr="00D56218">
        <w:rPr>
          <w:rFonts w:ascii="Arial" w:hAnsi="Arial" w:cs="Arial"/>
          <w:lang w:val="en-US" w:eastAsia="es-CR"/>
        </w:rPr>
        <w:t>, </w:t>
      </w:r>
      <w:r w:rsidRPr="00D56218">
        <w:rPr>
          <w:rFonts w:ascii="Arial" w:hAnsi="Arial" w:cs="Arial"/>
          <w:i/>
          <w:iCs/>
          <w:lang w:val="en-US" w:eastAsia="es-CR"/>
        </w:rPr>
        <w:t>81</w:t>
      </w:r>
      <w:r w:rsidRPr="00D56218">
        <w:rPr>
          <w:rFonts w:ascii="Arial" w:hAnsi="Arial" w:cs="Arial"/>
          <w:lang w:val="en-US" w:eastAsia="es-CR"/>
        </w:rPr>
        <w:t>(4), 530-565. </w:t>
      </w:r>
      <w:hyperlink r:id="rId56" w:tgtFrame="_blank" w:history="1">
        <w:r w:rsidRPr="00D56218">
          <w:rPr>
            <w:rFonts w:ascii="Arial" w:hAnsi="Arial" w:cs="Arial"/>
            <w:lang w:val="en-US" w:eastAsia="es-CR"/>
          </w:rPr>
          <w:t>https://doi.org/10.3102/0034654311423382</w:t>
        </w:r>
      </w:hyperlink>
      <w:r w:rsidRPr="00D56218">
        <w:rPr>
          <w:rFonts w:ascii="Arial" w:hAnsi="Arial" w:cs="Arial"/>
          <w:lang w:val="en-US" w:eastAsia="es-CR"/>
        </w:rPr>
        <w:t> </w:t>
      </w:r>
    </w:p>
    <w:p w14:paraId="1B76F4C0" w14:textId="77777777" w:rsidR="005F4098" w:rsidRPr="00D56218" w:rsidRDefault="005F4098" w:rsidP="003C7462">
      <w:pPr>
        <w:spacing w:line="360" w:lineRule="auto"/>
        <w:ind w:left="425" w:hanging="568"/>
        <w:textAlignment w:val="baseline"/>
        <w:rPr>
          <w:rFonts w:ascii="Segoe UI" w:hAnsi="Segoe UI" w:cs="Segoe UI"/>
          <w:sz w:val="18"/>
          <w:szCs w:val="18"/>
          <w:lang w:val="en-US" w:eastAsia="es-CR"/>
        </w:rPr>
      </w:pPr>
      <w:r w:rsidRPr="00D56218">
        <w:rPr>
          <w:rFonts w:ascii="Arial" w:hAnsi="Arial" w:cs="Arial"/>
          <w:lang w:val="en-US" w:eastAsia="es-CR"/>
        </w:rPr>
        <w:t>​Tseng, J.-J. (2016). Developing an instrument for assessing technological pedagogical content knowledge as perceived by EFL students. </w:t>
      </w:r>
      <w:r w:rsidRPr="00D56218">
        <w:rPr>
          <w:rFonts w:ascii="Arial" w:hAnsi="Arial" w:cs="Arial"/>
          <w:i/>
          <w:iCs/>
          <w:lang w:val="en-US" w:eastAsia="es-CR"/>
        </w:rPr>
        <w:t>Computer Assisted Language Learning</w:t>
      </w:r>
      <w:r w:rsidRPr="00D56218">
        <w:rPr>
          <w:rFonts w:ascii="Arial" w:hAnsi="Arial" w:cs="Arial"/>
          <w:lang w:val="en-US" w:eastAsia="es-CR"/>
        </w:rPr>
        <w:t>, </w:t>
      </w:r>
      <w:r w:rsidRPr="00D56218">
        <w:rPr>
          <w:rFonts w:ascii="Arial" w:hAnsi="Arial" w:cs="Arial"/>
          <w:i/>
          <w:iCs/>
          <w:lang w:val="en-US" w:eastAsia="es-CR"/>
        </w:rPr>
        <w:t>29</w:t>
      </w:r>
      <w:r w:rsidRPr="00D56218">
        <w:rPr>
          <w:rFonts w:ascii="Arial" w:hAnsi="Arial" w:cs="Arial"/>
          <w:lang w:val="en-US" w:eastAsia="es-CR"/>
        </w:rPr>
        <w:t>(2), 302-315. </w:t>
      </w:r>
      <w:hyperlink r:id="rId57" w:tgtFrame="_blank" w:history="1">
        <w:r w:rsidRPr="00D56218">
          <w:rPr>
            <w:rFonts w:ascii="Arial" w:hAnsi="Arial" w:cs="Arial"/>
            <w:lang w:val="en-US" w:eastAsia="es-CR"/>
          </w:rPr>
          <w:t>https://doi.org/10.1080/09588221.2014.941369</w:t>
        </w:r>
      </w:hyperlink>
      <w:r w:rsidRPr="00D56218">
        <w:rPr>
          <w:rFonts w:ascii="Arial" w:hAnsi="Arial" w:cs="Arial"/>
          <w:lang w:val="en-US" w:eastAsia="es-CR"/>
        </w:rPr>
        <w:t>  </w:t>
      </w:r>
    </w:p>
    <w:p w14:paraId="3D981A61" w14:textId="77777777" w:rsidR="005F4098" w:rsidRPr="00D56218" w:rsidRDefault="005F4098" w:rsidP="003C7462">
      <w:pPr>
        <w:spacing w:line="360" w:lineRule="auto"/>
        <w:ind w:left="425" w:hanging="568"/>
        <w:textAlignment w:val="baseline"/>
        <w:rPr>
          <w:rFonts w:ascii="Segoe UI" w:hAnsi="Segoe UI" w:cs="Segoe UI"/>
          <w:sz w:val="18"/>
          <w:szCs w:val="18"/>
          <w:lang w:val="en-US" w:eastAsia="es-CR"/>
        </w:rPr>
      </w:pPr>
      <w:r w:rsidRPr="00D56218">
        <w:rPr>
          <w:rFonts w:ascii="Arial" w:hAnsi="Arial" w:cs="Arial"/>
          <w:lang w:val="en-US" w:eastAsia="es-CR"/>
        </w:rPr>
        <w:t>​</w:t>
      </w:r>
      <w:proofErr w:type="spellStart"/>
      <w:r w:rsidRPr="00D56218">
        <w:rPr>
          <w:rFonts w:ascii="Arial" w:hAnsi="Arial" w:cs="Arial"/>
          <w:lang w:val="en-US" w:eastAsia="es-CR"/>
        </w:rPr>
        <w:t>Udomkan</w:t>
      </w:r>
      <w:proofErr w:type="spellEnd"/>
      <w:r w:rsidRPr="00D56218">
        <w:rPr>
          <w:rFonts w:ascii="Arial" w:hAnsi="Arial" w:cs="Arial"/>
          <w:lang w:val="en-US" w:eastAsia="es-CR"/>
        </w:rPr>
        <w:t>, W. &amp; </w:t>
      </w:r>
      <w:proofErr w:type="spellStart"/>
      <w:r w:rsidRPr="00D56218">
        <w:rPr>
          <w:rFonts w:ascii="Arial" w:hAnsi="Arial" w:cs="Arial"/>
          <w:lang w:val="en-US" w:eastAsia="es-CR"/>
        </w:rPr>
        <w:t>Suwannoi</w:t>
      </w:r>
      <w:proofErr w:type="spellEnd"/>
      <w:r w:rsidRPr="00D56218">
        <w:rPr>
          <w:rFonts w:ascii="Arial" w:hAnsi="Arial" w:cs="Arial"/>
          <w:lang w:val="en-US" w:eastAsia="es-CR"/>
        </w:rPr>
        <w:t>, P. (2018). </w:t>
      </w:r>
      <w:r w:rsidRPr="00D56218">
        <w:rPr>
          <w:rFonts w:ascii="Arial" w:hAnsi="Arial" w:cs="Arial"/>
          <w:i/>
          <w:iCs/>
          <w:lang w:val="en-US" w:eastAsia="es-CR"/>
        </w:rPr>
        <w:t>Developing pre-service science teachers’ pedagogical content knowledge by using training program</w:t>
      </w:r>
      <w:r w:rsidRPr="00D56218">
        <w:rPr>
          <w:rFonts w:ascii="Arial" w:hAnsi="Arial" w:cs="Arial"/>
          <w:lang w:val="en-US" w:eastAsia="es-CR"/>
        </w:rPr>
        <w:t>, </w:t>
      </w:r>
      <w:r w:rsidRPr="00D56218">
        <w:rPr>
          <w:rFonts w:ascii="Arial" w:hAnsi="Arial" w:cs="Arial"/>
          <w:i/>
          <w:iCs/>
          <w:lang w:val="en-US" w:eastAsia="es-CR"/>
        </w:rPr>
        <w:t>1923</w:t>
      </w:r>
      <w:r w:rsidRPr="00D56218">
        <w:rPr>
          <w:rFonts w:ascii="Arial" w:hAnsi="Arial" w:cs="Arial"/>
          <w:lang w:val="en-US" w:eastAsia="es-CR"/>
        </w:rPr>
        <w:t>(1), 030055. </w:t>
      </w:r>
      <w:hyperlink r:id="rId58" w:tgtFrame="_blank" w:history="1">
        <w:r w:rsidRPr="00D56218">
          <w:rPr>
            <w:rFonts w:ascii="Arial" w:hAnsi="Arial" w:cs="Arial"/>
            <w:lang w:val="en-US" w:eastAsia="es-CR"/>
          </w:rPr>
          <w:t>https://doi.org/10.1063/1.5019546</w:t>
        </w:r>
      </w:hyperlink>
      <w:r w:rsidRPr="00D56218">
        <w:rPr>
          <w:rFonts w:ascii="Arial" w:hAnsi="Arial" w:cs="Arial"/>
          <w:lang w:val="en-US" w:eastAsia="es-CR"/>
        </w:rPr>
        <w:t>  </w:t>
      </w:r>
    </w:p>
    <w:p w14:paraId="0F38D0A9" w14:textId="77777777" w:rsidR="005F4098" w:rsidRPr="00D56218" w:rsidRDefault="005F4098" w:rsidP="003C7462">
      <w:pPr>
        <w:spacing w:line="360" w:lineRule="auto"/>
        <w:ind w:left="425" w:hanging="568"/>
        <w:textAlignment w:val="baseline"/>
        <w:rPr>
          <w:rFonts w:ascii="Segoe UI" w:hAnsi="Segoe UI" w:cs="Segoe UI"/>
          <w:sz w:val="18"/>
          <w:szCs w:val="18"/>
          <w:lang w:val="en-US" w:eastAsia="es-CR"/>
        </w:rPr>
      </w:pPr>
      <w:r w:rsidRPr="00D56218">
        <w:rPr>
          <w:rFonts w:ascii="Arial" w:hAnsi="Arial" w:cs="Arial"/>
          <w:lang w:val="en-US" w:eastAsia="es-CR"/>
        </w:rPr>
        <w:t xml:space="preserve">​Van Dijk, E. M. (2014). Understanding the heterogeneous nature of science: A comprehensive notion of PCK for scientific </w:t>
      </w:r>
      <w:r w:rsidRPr="00D56218">
        <w:rPr>
          <w:rFonts w:ascii="Arial" w:hAnsi="Arial" w:cs="Arial"/>
          <w:lang w:val="en-US" w:eastAsia="es-CR"/>
        </w:rPr>
        <w:lastRenderedPageBreak/>
        <w:t>literacy. </w:t>
      </w:r>
      <w:r w:rsidRPr="00D56218">
        <w:rPr>
          <w:rFonts w:ascii="Arial" w:hAnsi="Arial" w:cs="Arial"/>
          <w:i/>
          <w:iCs/>
          <w:lang w:val="en-US" w:eastAsia="es-CR"/>
        </w:rPr>
        <w:t>Science Education</w:t>
      </w:r>
      <w:r w:rsidRPr="00D56218">
        <w:rPr>
          <w:rFonts w:ascii="Arial" w:hAnsi="Arial" w:cs="Arial"/>
          <w:lang w:val="en-US" w:eastAsia="es-CR"/>
        </w:rPr>
        <w:t>, </w:t>
      </w:r>
      <w:r w:rsidRPr="00D56218">
        <w:rPr>
          <w:rFonts w:ascii="Arial" w:hAnsi="Arial" w:cs="Arial"/>
          <w:i/>
          <w:iCs/>
          <w:lang w:val="en-US" w:eastAsia="es-CR"/>
        </w:rPr>
        <w:t>98</w:t>
      </w:r>
      <w:r w:rsidRPr="00D56218">
        <w:rPr>
          <w:rFonts w:ascii="Arial" w:hAnsi="Arial" w:cs="Arial"/>
          <w:lang w:val="en-US" w:eastAsia="es-CR"/>
        </w:rPr>
        <w:t>(3), 397-411. </w:t>
      </w:r>
      <w:hyperlink r:id="rId59" w:tgtFrame="_blank" w:history="1">
        <w:r w:rsidRPr="00D56218">
          <w:rPr>
            <w:rFonts w:ascii="Arial" w:hAnsi="Arial" w:cs="Arial"/>
            <w:lang w:val="en-US" w:eastAsia="es-CR"/>
          </w:rPr>
          <w:t>https://doi.org/10.1002/sce.21110</w:t>
        </w:r>
      </w:hyperlink>
      <w:r w:rsidRPr="00D56218">
        <w:rPr>
          <w:rFonts w:ascii="Arial" w:hAnsi="Arial" w:cs="Arial"/>
          <w:lang w:val="en-US" w:eastAsia="es-CR"/>
        </w:rPr>
        <w:t>  </w:t>
      </w:r>
    </w:p>
    <w:p w14:paraId="11A99992" w14:textId="77777777" w:rsidR="005F4098" w:rsidRPr="00D56218" w:rsidRDefault="005F4098" w:rsidP="003C7462">
      <w:pPr>
        <w:spacing w:line="360" w:lineRule="auto"/>
        <w:ind w:left="425" w:hanging="568"/>
        <w:textAlignment w:val="baseline"/>
        <w:rPr>
          <w:rFonts w:ascii="Segoe UI" w:hAnsi="Segoe UI" w:cs="Segoe UI"/>
          <w:sz w:val="18"/>
          <w:szCs w:val="18"/>
          <w:lang w:val="en-US" w:eastAsia="es-CR"/>
        </w:rPr>
      </w:pPr>
      <w:r w:rsidRPr="00D56218">
        <w:rPr>
          <w:rFonts w:ascii="Arial" w:hAnsi="Arial" w:cs="Arial"/>
          <w:lang w:val="en-US" w:eastAsia="es-CR"/>
        </w:rPr>
        <w:t>​Zambrano, A., Enrique Correa-Bautista, J. F., director, T. &amp; Ramírez-</w:t>
      </w:r>
      <w:proofErr w:type="spellStart"/>
      <w:r w:rsidRPr="00D56218">
        <w:rPr>
          <w:rFonts w:ascii="Arial" w:hAnsi="Arial" w:cs="Arial"/>
          <w:lang w:val="en-US" w:eastAsia="es-CR"/>
        </w:rPr>
        <w:t>Vélez</w:t>
      </w:r>
      <w:proofErr w:type="spellEnd"/>
      <w:r w:rsidRPr="00D56218">
        <w:rPr>
          <w:rFonts w:ascii="Arial" w:hAnsi="Arial" w:cs="Arial"/>
          <w:lang w:val="en-US" w:eastAsia="es-CR"/>
        </w:rPr>
        <w:t>, R. F. (2018). </w:t>
      </w:r>
      <w:r w:rsidRPr="00D56218">
        <w:rPr>
          <w:rFonts w:ascii="Arial" w:hAnsi="Arial" w:cs="Arial"/>
          <w:i/>
          <w:iCs/>
          <w:lang w:val="en-US" w:eastAsia="es-CR"/>
        </w:rPr>
        <w:t>Cross-Cultural adaptation and validation of the Spanish version for measuring students’ perception of pedagogical content knowledge in University Health Teachers</w:t>
      </w:r>
      <w:r w:rsidRPr="00D56218">
        <w:rPr>
          <w:rFonts w:ascii="Arial" w:hAnsi="Arial" w:cs="Arial"/>
          <w:lang w:val="en-US" w:eastAsia="es-CR"/>
        </w:rPr>
        <w:t>. </w:t>
      </w:r>
    </w:p>
    <w:p w14:paraId="32753607" w14:textId="77777777" w:rsidR="005F4098" w:rsidRPr="00D56218" w:rsidRDefault="005F4098" w:rsidP="003C7462">
      <w:pPr>
        <w:spacing w:line="360" w:lineRule="auto"/>
        <w:ind w:left="425" w:hanging="568"/>
        <w:textAlignment w:val="baseline"/>
        <w:rPr>
          <w:rFonts w:ascii="Segoe UI" w:hAnsi="Segoe UI" w:cs="Segoe UI"/>
          <w:sz w:val="18"/>
          <w:szCs w:val="18"/>
          <w:lang w:eastAsia="es-CR"/>
        </w:rPr>
      </w:pPr>
      <w:r w:rsidRPr="00D56218">
        <w:rPr>
          <w:rFonts w:ascii="Arial" w:hAnsi="Arial" w:cs="Arial"/>
          <w:lang w:val="fr-BE" w:eastAsia="es-CR"/>
        </w:rPr>
        <w:t>​Zhang, Y., Zhou, S., Wu, X. &amp; Cheung, A. C. K. (2024). </w:t>
      </w:r>
      <w:r w:rsidRPr="00D56218">
        <w:rPr>
          <w:rFonts w:ascii="Arial" w:hAnsi="Arial" w:cs="Arial"/>
          <w:lang w:val="en-US" w:eastAsia="es-CR"/>
        </w:rPr>
        <w:t>The effect of teacher training programs on pre-service and in-service teachers’ global competence: A meta-analysis. </w:t>
      </w:r>
      <w:proofErr w:type="spellStart"/>
      <w:r w:rsidRPr="00D56218">
        <w:rPr>
          <w:rFonts w:ascii="Arial" w:hAnsi="Arial" w:cs="Arial"/>
          <w:i/>
          <w:iCs/>
          <w:lang w:val="es-CO" w:eastAsia="es-CR"/>
        </w:rPr>
        <w:t>Educational</w:t>
      </w:r>
      <w:proofErr w:type="spellEnd"/>
      <w:r w:rsidRPr="00D56218">
        <w:rPr>
          <w:rFonts w:ascii="Arial" w:hAnsi="Arial" w:cs="Arial"/>
          <w:i/>
          <w:iCs/>
          <w:lang w:val="es-CO" w:eastAsia="es-CR"/>
        </w:rPr>
        <w:t> </w:t>
      </w:r>
      <w:proofErr w:type="spellStart"/>
      <w:r w:rsidRPr="00D56218">
        <w:rPr>
          <w:rFonts w:ascii="Arial" w:hAnsi="Arial" w:cs="Arial"/>
          <w:i/>
          <w:iCs/>
          <w:lang w:val="es-CO" w:eastAsia="es-CR"/>
        </w:rPr>
        <w:t>Research</w:t>
      </w:r>
      <w:proofErr w:type="spellEnd"/>
      <w:r w:rsidRPr="00D56218">
        <w:rPr>
          <w:rFonts w:ascii="Arial" w:hAnsi="Arial" w:cs="Arial"/>
          <w:i/>
          <w:iCs/>
          <w:lang w:val="es-CO" w:eastAsia="es-CR"/>
        </w:rPr>
        <w:t> </w:t>
      </w:r>
      <w:proofErr w:type="spellStart"/>
      <w:r w:rsidRPr="00D56218">
        <w:rPr>
          <w:rFonts w:ascii="Arial" w:hAnsi="Arial" w:cs="Arial"/>
          <w:i/>
          <w:iCs/>
          <w:lang w:val="es-CO" w:eastAsia="es-CR"/>
        </w:rPr>
        <w:t>Review</w:t>
      </w:r>
      <w:proofErr w:type="spellEnd"/>
      <w:r w:rsidRPr="00D56218">
        <w:rPr>
          <w:rFonts w:ascii="Arial" w:hAnsi="Arial" w:cs="Arial"/>
          <w:lang w:val="es-CO" w:eastAsia="es-CR"/>
        </w:rPr>
        <w:t>, </w:t>
      </w:r>
      <w:r w:rsidRPr="00D56218">
        <w:rPr>
          <w:rFonts w:ascii="Arial" w:hAnsi="Arial" w:cs="Arial"/>
          <w:i/>
          <w:iCs/>
          <w:lang w:val="es-CO" w:eastAsia="es-CR"/>
        </w:rPr>
        <w:t>45</w:t>
      </w:r>
      <w:r w:rsidRPr="00D56218">
        <w:rPr>
          <w:rFonts w:ascii="Arial" w:hAnsi="Arial" w:cs="Arial"/>
          <w:lang w:val="es-CO" w:eastAsia="es-CR"/>
        </w:rPr>
        <w:t>, 100627. </w:t>
      </w:r>
      <w:hyperlink r:id="rId60" w:tgtFrame="_blank" w:history="1">
        <w:r w:rsidRPr="00D56218">
          <w:rPr>
            <w:rFonts w:ascii="Arial" w:hAnsi="Arial" w:cs="Arial"/>
            <w:lang w:val="es-CO" w:eastAsia="es-CR"/>
          </w:rPr>
          <w:t>https://doi.org/10.1016/j.edurev.2024.100627</w:t>
        </w:r>
      </w:hyperlink>
      <w:r w:rsidRPr="00D56218">
        <w:rPr>
          <w:rFonts w:ascii="Arial" w:hAnsi="Arial" w:cs="Arial"/>
          <w:lang w:val="es-CO" w:eastAsia="es-CR"/>
        </w:rPr>
        <w:t> ​</w:t>
      </w:r>
      <w:r w:rsidRPr="00D56218">
        <w:rPr>
          <w:rFonts w:ascii="Arial" w:hAnsi="Arial" w:cs="Arial"/>
          <w:lang w:eastAsia="es-CR"/>
        </w:rPr>
        <w:t> </w:t>
      </w:r>
    </w:p>
    <w:p w14:paraId="3A202DC2" w14:textId="77777777" w:rsidR="00101707" w:rsidRPr="00D56218" w:rsidRDefault="00101707" w:rsidP="003C7462">
      <w:pPr>
        <w:shd w:val="clear" w:color="auto" w:fill="FFFFFF"/>
        <w:spacing w:line="360" w:lineRule="auto"/>
        <w:ind w:left="425" w:hanging="568"/>
        <w:rPr>
          <w:rFonts w:ascii="Arial" w:hAnsi="Arial" w:cs="Arial"/>
        </w:rPr>
      </w:pPr>
    </w:p>
    <w:p w14:paraId="7F882BE9" w14:textId="77777777" w:rsidR="00190DE8" w:rsidRPr="00D56218" w:rsidRDefault="00190DE8" w:rsidP="003C7462">
      <w:pPr>
        <w:shd w:val="clear" w:color="auto" w:fill="FFFFFF"/>
        <w:spacing w:line="360" w:lineRule="auto"/>
        <w:ind w:left="425" w:hanging="568"/>
        <w:rPr>
          <w:rFonts w:ascii="Arial" w:hAnsi="Arial" w:cs="Arial"/>
        </w:rPr>
      </w:pPr>
    </w:p>
    <w:sectPr w:rsidR="00190DE8" w:rsidRPr="00D56218" w:rsidSect="00E031D9">
      <w:headerReference w:type="default" r:id="rId61"/>
      <w:footerReference w:type="default" r:id="rId62"/>
      <w:type w:val="continuous"/>
      <w:pgSz w:w="12240" w:h="15840"/>
      <w:pgMar w:top="1417" w:right="1750" w:bottom="1411" w:left="1701" w:header="708" w:footer="708" w:gutter="0"/>
      <w:pgNumType w:start="2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5A0CEE" w14:textId="77777777" w:rsidR="0055337A" w:rsidRDefault="0055337A" w:rsidP="003C3F58">
      <w:r>
        <w:separator/>
      </w:r>
    </w:p>
  </w:endnote>
  <w:endnote w:type="continuationSeparator" w:id="0">
    <w:p w14:paraId="45D38E32" w14:textId="77777777" w:rsidR="0055337A" w:rsidRDefault="0055337A" w:rsidP="003C3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1"/>
    <w:family w:val="swiss"/>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es-CR"/>
      </w:rPr>
      <w:id w:val="553426961"/>
      <w:docPartObj>
        <w:docPartGallery w:val="Page Numbers (Bottom of Page)"/>
        <w:docPartUnique/>
      </w:docPartObj>
    </w:sdtPr>
    <w:sdtEndPr/>
    <w:sdtContent>
      <w:p w14:paraId="2C10ECBA" w14:textId="77777777" w:rsidR="0055337A" w:rsidRPr="002E52DF" w:rsidRDefault="0055337A" w:rsidP="002E52DF">
        <w:pPr>
          <w:pStyle w:val="Sinespaciado"/>
          <w:jc w:val="center"/>
          <w:rPr>
            <w:rFonts w:ascii="Agency FB" w:hAnsi="Agency FB"/>
            <w:b/>
            <w:color w:val="E36C0A"/>
          </w:rPr>
        </w:pPr>
        <w:r w:rsidRPr="002E52DF">
          <w:rPr>
            <w:rFonts w:ascii="Agency FB" w:hAnsi="Agency FB"/>
            <w:b/>
            <w:color w:val="E36C0A"/>
          </w:rPr>
          <w:t>____________________________________________________________________________________________</w:t>
        </w:r>
      </w:p>
      <w:p w14:paraId="06FF97DF" w14:textId="31931F46" w:rsidR="0055337A" w:rsidRDefault="0055337A" w:rsidP="0020679D">
        <w:pPr>
          <w:pStyle w:val="Sinespaciado"/>
          <w:jc w:val="center"/>
          <w:rPr>
            <w:rFonts w:ascii="Agency FB" w:hAnsi="Agency FB"/>
            <w:b/>
            <w:color w:val="E36C0A"/>
          </w:rPr>
        </w:pPr>
        <w:r w:rsidRPr="00692336">
          <w:rPr>
            <w:rFonts w:ascii="Agency FB" w:hAnsi="Agency FB"/>
            <w:b/>
            <w:color w:val="E36C0A"/>
          </w:rPr>
          <w:t xml:space="preserve">Cambios en las percepciones estudiantiles tras un programa de formación docente basado en el conocimiento pedagógico del contenido en las </w:t>
        </w:r>
        <w:r>
          <w:rPr>
            <w:rFonts w:ascii="Agency FB" w:hAnsi="Agency FB"/>
            <w:b/>
            <w:color w:val="E36C0A"/>
          </w:rPr>
          <w:t>C</w:t>
        </w:r>
        <w:r w:rsidRPr="00692336">
          <w:rPr>
            <w:rFonts w:ascii="Agency FB" w:hAnsi="Agency FB"/>
            <w:b/>
            <w:color w:val="E36C0A"/>
          </w:rPr>
          <w:t xml:space="preserve">iencias del </w:t>
        </w:r>
        <w:r>
          <w:rPr>
            <w:rFonts w:ascii="Agency FB" w:hAnsi="Agency FB"/>
            <w:b/>
            <w:color w:val="E36C0A"/>
          </w:rPr>
          <w:t>D</w:t>
        </w:r>
        <w:r w:rsidRPr="00692336">
          <w:rPr>
            <w:rFonts w:ascii="Agency FB" w:hAnsi="Agency FB"/>
            <w:b/>
            <w:color w:val="E36C0A"/>
          </w:rPr>
          <w:t>eporte</w:t>
        </w:r>
      </w:p>
      <w:p w14:paraId="305BC963" w14:textId="11A3601E" w:rsidR="0055337A" w:rsidRPr="00BC0D99" w:rsidRDefault="0055337A" w:rsidP="0020679D">
        <w:pPr>
          <w:pStyle w:val="Sinespaciado"/>
          <w:jc w:val="center"/>
          <w:rPr>
            <w:rFonts w:ascii="Agency FB" w:hAnsi="Agency FB"/>
            <w:color w:val="E36C0A"/>
            <w:lang w:val="es-CR"/>
          </w:rPr>
        </w:pPr>
        <w:r w:rsidRPr="00692336">
          <w:rPr>
            <w:rFonts w:ascii="Agency FB" w:hAnsi="Agency FB"/>
            <w:color w:val="E36C0A"/>
            <w:lang w:val="es-CR"/>
          </w:rPr>
          <w:t>Rodríguez-Bezerra Diogo</w:t>
        </w:r>
        <w:r>
          <w:rPr>
            <w:rFonts w:ascii="Agency FB" w:hAnsi="Agency FB"/>
            <w:color w:val="E36C0A"/>
            <w:lang w:val="es-CR"/>
          </w:rPr>
          <w:t xml:space="preserve">, </w:t>
        </w:r>
        <w:r w:rsidRPr="00692336">
          <w:rPr>
            <w:rFonts w:ascii="Agency FB" w:hAnsi="Agency FB"/>
            <w:color w:val="E36C0A"/>
            <w:lang w:val="es-CR"/>
          </w:rPr>
          <w:t xml:space="preserve">Ceballos-Bernal </w:t>
        </w:r>
        <w:proofErr w:type="spellStart"/>
        <w:r w:rsidRPr="00692336">
          <w:rPr>
            <w:rFonts w:ascii="Agency FB" w:hAnsi="Agency FB"/>
            <w:color w:val="E36C0A"/>
            <w:lang w:val="es-CR"/>
          </w:rPr>
          <w:t>Eduar</w:t>
        </w:r>
        <w:proofErr w:type="spellEnd"/>
        <w:r>
          <w:rPr>
            <w:rFonts w:ascii="Agency FB" w:hAnsi="Agency FB"/>
            <w:color w:val="E36C0A"/>
            <w:lang w:val="es-CR"/>
          </w:rPr>
          <w:t>-</w:t>
        </w:r>
        <w:r w:rsidRPr="00692336">
          <w:rPr>
            <w:rFonts w:ascii="Agency FB" w:hAnsi="Agency FB"/>
            <w:color w:val="E36C0A"/>
            <w:lang w:val="es-CR"/>
          </w:rPr>
          <w:t>Alonso y Correa-Bautista Jorge</w:t>
        </w:r>
        <w:r>
          <w:rPr>
            <w:rFonts w:ascii="Agency FB" w:hAnsi="Agency FB"/>
            <w:color w:val="E36C0A"/>
            <w:lang w:val="es-CR"/>
          </w:rPr>
          <w:t>-</w:t>
        </w:r>
        <w:r w:rsidRPr="00692336">
          <w:rPr>
            <w:rFonts w:ascii="Agency FB" w:hAnsi="Agency FB"/>
            <w:color w:val="E36C0A"/>
            <w:lang w:val="es-CR"/>
          </w:rPr>
          <w:t>Enrique</w:t>
        </w:r>
      </w:p>
      <w:p w14:paraId="4C49A0B9" w14:textId="41F86E1B" w:rsidR="0055337A" w:rsidRPr="00692336" w:rsidRDefault="0055337A" w:rsidP="0020679D">
        <w:pPr>
          <w:pStyle w:val="Sinespaciado"/>
          <w:jc w:val="center"/>
          <w:rPr>
            <w:rFonts w:ascii="Agency FB" w:hAnsi="Agency FB"/>
            <w:color w:val="E36C0A"/>
          </w:rPr>
        </w:pPr>
        <w:r w:rsidRPr="00692336">
          <w:rPr>
            <w:rFonts w:ascii="Agency FB" w:hAnsi="Agency FB"/>
            <w:color w:val="E36C0A"/>
            <w:lang w:val="pt-BR"/>
          </w:rPr>
          <w:t xml:space="preserve">DOI: </w:t>
        </w:r>
        <w:hyperlink r:id="rId1" w:history="1">
          <w:r w:rsidRPr="00692336">
            <w:rPr>
              <w:rStyle w:val="Hipervnculo"/>
              <w:rFonts w:ascii="Agency FB" w:hAnsi="Agency FB"/>
              <w:lang w:val="pt-BR"/>
            </w:rPr>
            <w:t>http://dx.doi.org/10.22458/caes.v17i1.</w:t>
          </w:r>
        </w:hyperlink>
        <w:r w:rsidRPr="00692336">
          <w:rPr>
            <w:rStyle w:val="Hipervnculo"/>
            <w:rFonts w:ascii="Agency FB" w:hAnsi="Agency FB"/>
          </w:rPr>
          <w:t>6</w:t>
        </w:r>
        <w:r>
          <w:rPr>
            <w:rStyle w:val="Hipervnculo"/>
            <w:rFonts w:ascii="Agency FB" w:hAnsi="Agency FB"/>
          </w:rPr>
          <w:t>362</w:t>
        </w:r>
      </w:p>
      <w:p w14:paraId="3FA7B72B" w14:textId="77777777" w:rsidR="0055337A" w:rsidRPr="0066186F" w:rsidRDefault="0055337A" w:rsidP="0020679D">
        <w:pPr>
          <w:pStyle w:val="Sinespaciado"/>
          <w:tabs>
            <w:tab w:val="center" w:pos="4929"/>
            <w:tab w:val="left" w:pos="8661"/>
          </w:tabs>
          <w:rPr>
            <w:rFonts w:ascii="Agency FB" w:hAnsi="Agency FB"/>
            <w:color w:val="E36C0A"/>
          </w:rPr>
        </w:pPr>
        <w:r w:rsidRPr="00692336">
          <w:rPr>
            <w:rFonts w:ascii="Agency FB" w:hAnsi="Agency FB"/>
            <w:color w:val="E36C0A"/>
          </w:rPr>
          <w:t xml:space="preserve">                                                                                    </w:t>
        </w:r>
        <w:r w:rsidRPr="005953BF">
          <w:rPr>
            <w:rFonts w:ascii="Agency FB" w:hAnsi="Agency FB"/>
            <w:noProof/>
            <w:color w:val="E36C0A"/>
            <w14:ligatures w14:val="standardContextual"/>
          </w:rPr>
          <w:drawing>
            <wp:inline distT="0" distB="0" distL="0" distR="0" wp14:anchorId="5CB1A4C2" wp14:editId="260A9081">
              <wp:extent cx="684819" cy="244549"/>
              <wp:effectExtent l="0" t="0" r="1270" b="3175"/>
              <wp:docPr id="1617952753" name="Imagen 16179527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conocimiento-no-comercial-sin-obra-derivada.png"/>
                      <pic:cNvPicPr/>
                    </pic:nvPicPr>
                    <pic:blipFill>
                      <a:blip r:embed="rId2">
                        <a:extLst>
                          <a:ext uri="{28A0092B-C50C-407E-A947-70E740481C1C}">
                            <a14:useLocalDpi xmlns:a14="http://schemas.microsoft.com/office/drawing/2010/main" val="0"/>
                          </a:ext>
                        </a:extLst>
                      </a:blip>
                      <a:stretch>
                        <a:fillRect/>
                      </a:stretch>
                    </pic:blipFill>
                    <pic:spPr>
                      <a:xfrm>
                        <a:off x="0" y="0"/>
                        <a:ext cx="745766" cy="266313"/>
                      </a:xfrm>
                      <a:prstGeom prst="rect">
                        <a:avLst/>
                      </a:prstGeom>
                    </pic:spPr>
                  </pic:pic>
                </a:graphicData>
              </a:graphic>
            </wp:inline>
          </w:drawing>
        </w:r>
        <w:r w:rsidRPr="00E60A3D">
          <w:rPr>
            <w:rFonts w:ascii="Agency FB" w:hAnsi="Agency FB"/>
            <w:color w:val="E36C0A"/>
            <w:lang w:val="es-CR"/>
          </w:rPr>
          <w:t xml:space="preserve"> </w:t>
        </w:r>
      </w:p>
      <w:p w14:paraId="202ABDEC" w14:textId="77777777" w:rsidR="0055337A" w:rsidRPr="0066186F" w:rsidRDefault="0055337A" w:rsidP="0020679D">
        <w:pPr>
          <w:pStyle w:val="Sinespaciado"/>
          <w:jc w:val="center"/>
          <w:rPr>
            <w:rFonts w:ascii="Agency FB" w:hAnsi="Agency FB"/>
            <w:color w:val="E36C0A"/>
          </w:rPr>
        </w:pPr>
        <w:r w:rsidRPr="0066186F">
          <w:rPr>
            <w:rFonts w:ascii="Agency FB" w:hAnsi="Agency FB"/>
            <w:color w:val="E36C0A"/>
          </w:rPr>
          <w:t>Artículo protegido por licencia Creative Commons</w:t>
        </w:r>
      </w:p>
      <w:p w14:paraId="22C4BD49" w14:textId="77777777" w:rsidR="0055337A" w:rsidRDefault="0055337A">
        <w:pPr>
          <w:pStyle w:val="Piedepgina"/>
          <w:jc w:val="right"/>
        </w:pPr>
        <w:r>
          <w:fldChar w:fldCharType="begin"/>
        </w:r>
        <w:r>
          <w:instrText>PAGE   \* MERGEFORMAT</w:instrText>
        </w:r>
        <w:r>
          <w:fldChar w:fldCharType="separate"/>
        </w:r>
        <w:r>
          <w:rPr>
            <w:lang w:val="es-ES"/>
          </w:rPr>
          <w:t>2</w:t>
        </w:r>
        <w:r>
          <w:fldChar w:fldCharType="end"/>
        </w:r>
      </w:p>
    </w:sdtContent>
  </w:sdt>
  <w:p w14:paraId="709E55FC" w14:textId="77777777" w:rsidR="0055337A" w:rsidRPr="0020679D" w:rsidRDefault="0055337A">
    <w:pPr>
      <w:pStyle w:val="Piedepgina"/>
      <w:rPr>
        <w:lang w:val="es-ES_trad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8B0EF3" w14:textId="77777777" w:rsidR="0055337A" w:rsidRDefault="0055337A" w:rsidP="003C3F58">
      <w:r>
        <w:separator/>
      </w:r>
    </w:p>
  </w:footnote>
  <w:footnote w:type="continuationSeparator" w:id="0">
    <w:p w14:paraId="28BB97C8" w14:textId="77777777" w:rsidR="0055337A" w:rsidRDefault="0055337A" w:rsidP="003C3F58">
      <w:r>
        <w:continuationSeparator/>
      </w:r>
    </w:p>
  </w:footnote>
  <w:footnote w:id="1">
    <w:p w14:paraId="2FA7CAE3" w14:textId="77777777" w:rsidR="0055337A" w:rsidRPr="007F3F89" w:rsidRDefault="0055337A" w:rsidP="0004225E">
      <w:pPr>
        <w:rPr>
          <w:rFonts w:ascii="Arial" w:hAnsi="Arial" w:cs="Arial"/>
          <w:sz w:val="18"/>
          <w:szCs w:val="18"/>
          <w:lang w:val="es-ES"/>
        </w:rPr>
      </w:pPr>
      <w:r>
        <w:rPr>
          <w:rStyle w:val="Refdenotaalpie"/>
          <w:rFonts w:eastAsia="Arial"/>
        </w:rPr>
        <w:footnoteRef/>
      </w:r>
      <w:r>
        <w:t xml:space="preserve"> </w:t>
      </w:r>
      <w:bookmarkStart w:id="1" w:name="_Hlk167366216"/>
      <w:bookmarkStart w:id="2" w:name="_Hlk167366217"/>
      <w:bookmarkStart w:id="3" w:name="_Hlk167366221"/>
      <w:bookmarkStart w:id="4" w:name="_Hlk167366222"/>
      <w:bookmarkStart w:id="5" w:name="_Hlk167366226"/>
      <w:bookmarkStart w:id="6" w:name="_Hlk167366227"/>
      <w:bookmarkStart w:id="7" w:name="_Hlk167366229"/>
      <w:bookmarkStart w:id="8" w:name="_Hlk167366230"/>
      <w:r w:rsidRPr="007F3F89">
        <w:rPr>
          <w:rFonts w:ascii="Arial" w:hAnsi="Arial" w:cs="Arial"/>
          <w:color w:val="000000" w:themeColor="text1"/>
          <w:sz w:val="18"/>
          <w:szCs w:val="18"/>
        </w:rPr>
        <w:t>Magister en Actividad Física y Salud, docente e investigador del Programa Profesional en Actividad Física y Deporte.</w:t>
      </w:r>
      <w:r w:rsidRPr="007F3F89">
        <w:rPr>
          <w:rFonts w:ascii="Arial" w:hAnsi="Arial" w:cs="Arial"/>
          <w:noProof/>
          <w:sz w:val="18"/>
          <w:szCs w:val="18"/>
          <w:lang w:eastAsia="es-CR"/>
        </w:rPr>
        <w:drawing>
          <wp:inline distT="0" distB="0" distL="0" distR="0" wp14:anchorId="531F36DD" wp14:editId="6F88924D">
            <wp:extent cx="123825" cy="123825"/>
            <wp:effectExtent l="0" t="0" r="9525" b="9525"/>
            <wp:docPr id="762401084" name="Imagen 762401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bookmarkEnd w:id="1"/>
      <w:bookmarkEnd w:id="2"/>
      <w:bookmarkEnd w:id="3"/>
      <w:bookmarkEnd w:id="4"/>
      <w:bookmarkEnd w:id="5"/>
      <w:bookmarkEnd w:id="6"/>
      <w:bookmarkEnd w:id="7"/>
      <w:bookmarkEnd w:id="8"/>
      <w:r w:rsidRPr="007F3F89">
        <w:rPr>
          <w:rFonts w:ascii="Arial" w:hAnsi="Arial" w:cs="Arial"/>
          <w:sz w:val="18"/>
          <w:szCs w:val="18"/>
        </w:rPr>
        <w:t xml:space="preserve"> </w:t>
      </w:r>
      <w:hyperlink r:id="rId2" w:tgtFrame="_blank" w:history="1">
        <w:r w:rsidRPr="007F3F89">
          <w:rPr>
            <w:rStyle w:val="normaltextrun"/>
            <w:rFonts w:ascii="Arial" w:hAnsi="Arial" w:cs="Arial"/>
            <w:color w:val="0563C1"/>
            <w:sz w:val="18"/>
            <w:szCs w:val="18"/>
            <w:u w:val="single"/>
            <w:shd w:val="clear" w:color="auto" w:fill="FFFFFF"/>
            <w:lang w:val="es-CO"/>
          </w:rPr>
          <w:t>https://orcid.org/0000-0002-3001-7597</w:t>
        </w:r>
      </w:hyperlink>
      <w:r w:rsidRPr="007F3F89">
        <w:rPr>
          <w:rStyle w:val="eop"/>
          <w:rFonts w:ascii="Arial" w:hAnsi="Arial" w:cs="Arial"/>
          <w:color w:val="000000"/>
          <w:sz w:val="18"/>
          <w:szCs w:val="18"/>
          <w:shd w:val="clear" w:color="auto" w:fill="FFFFFF"/>
        </w:rPr>
        <w:t> </w:t>
      </w:r>
    </w:p>
  </w:footnote>
  <w:footnote w:id="2">
    <w:p w14:paraId="3DA76F04" w14:textId="77777777" w:rsidR="0055337A" w:rsidRPr="007F3F89" w:rsidRDefault="0055337A" w:rsidP="0004225E">
      <w:pPr>
        <w:rPr>
          <w:rFonts w:ascii="Arial" w:hAnsi="Arial" w:cs="Arial"/>
          <w:sz w:val="18"/>
          <w:szCs w:val="18"/>
          <w:lang w:val="es-ES"/>
        </w:rPr>
      </w:pPr>
      <w:r w:rsidRPr="007F3F89">
        <w:rPr>
          <w:rStyle w:val="Refdenotaalpie"/>
          <w:rFonts w:ascii="Arial" w:eastAsia="Arial" w:hAnsi="Arial" w:cs="Arial"/>
          <w:sz w:val="18"/>
          <w:szCs w:val="18"/>
        </w:rPr>
        <w:footnoteRef/>
      </w:r>
      <w:r w:rsidRPr="007F3F89">
        <w:rPr>
          <w:rFonts w:ascii="Arial" w:hAnsi="Arial" w:cs="Arial"/>
          <w:sz w:val="18"/>
          <w:szCs w:val="18"/>
        </w:rPr>
        <w:t xml:space="preserve"> </w:t>
      </w:r>
      <w:r w:rsidRPr="007F3F89">
        <w:rPr>
          <w:rStyle w:val="normaltextrun"/>
          <w:rFonts w:ascii="Arial" w:hAnsi="Arial" w:cs="Arial"/>
          <w:color w:val="000000"/>
          <w:sz w:val="18"/>
          <w:szCs w:val="18"/>
          <w:shd w:val="clear" w:color="auto" w:fill="FFFFFF"/>
        </w:rPr>
        <w:t>Doctor en Ciencias del Deporte, docente e investigador de la Maestría en Ciencias del Deporte y la Actividad Física.</w:t>
      </w:r>
      <w:r w:rsidRPr="007F3F89">
        <w:rPr>
          <w:rFonts w:ascii="Arial" w:hAnsi="Arial" w:cs="Arial"/>
          <w:noProof/>
          <w:sz w:val="18"/>
          <w:szCs w:val="18"/>
          <w:lang w:eastAsia="es-CR"/>
        </w:rPr>
        <w:drawing>
          <wp:inline distT="0" distB="0" distL="0" distR="0" wp14:anchorId="5B5AC88A" wp14:editId="44CC390A">
            <wp:extent cx="123825" cy="123825"/>
            <wp:effectExtent l="0" t="0" r="9525" b="9525"/>
            <wp:docPr id="1045955529" name="Imagen 1045955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7F3F89">
        <w:rPr>
          <w:rFonts w:ascii="Arial" w:hAnsi="Arial" w:cs="Arial"/>
          <w:sz w:val="18"/>
          <w:szCs w:val="18"/>
        </w:rPr>
        <w:t xml:space="preserve"> </w:t>
      </w:r>
      <w:hyperlink r:id="rId3" w:tgtFrame="_blank" w:history="1">
        <w:r w:rsidRPr="007F3F89">
          <w:rPr>
            <w:rStyle w:val="normaltextrun"/>
            <w:rFonts w:ascii="Arial" w:hAnsi="Arial" w:cs="Arial"/>
            <w:color w:val="0563C1"/>
            <w:sz w:val="18"/>
            <w:szCs w:val="18"/>
            <w:u w:val="single"/>
            <w:shd w:val="clear" w:color="auto" w:fill="FFFFFF"/>
            <w:lang w:val="es-CO"/>
          </w:rPr>
          <w:t>https://orcid.org/0000-0003-3590-4627</w:t>
        </w:r>
      </w:hyperlink>
    </w:p>
  </w:footnote>
  <w:footnote w:id="3">
    <w:p w14:paraId="3FA7B85A" w14:textId="77777777" w:rsidR="0055337A" w:rsidRPr="003C3F58" w:rsidRDefault="0055337A" w:rsidP="0004225E">
      <w:pPr>
        <w:rPr>
          <w:lang w:val="es-ES"/>
        </w:rPr>
      </w:pPr>
      <w:r w:rsidRPr="007F3F89">
        <w:rPr>
          <w:rStyle w:val="Refdenotaalpie"/>
          <w:rFonts w:ascii="Arial" w:eastAsia="Arial" w:hAnsi="Arial" w:cs="Arial"/>
          <w:sz w:val="18"/>
          <w:szCs w:val="18"/>
        </w:rPr>
        <w:footnoteRef/>
      </w:r>
      <w:r w:rsidRPr="007F3F89">
        <w:rPr>
          <w:rFonts w:ascii="Arial" w:hAnsi="Arial" w:cs="Arial"/>
          <w:sz w:val="18"/>
          <w:szCs w:val="18"/>
        </w:rPr>
        <w:t xml:space="preserve"> </w:t>
      </w:r>
      <w:r w:rsidRPr="007F3F89">
        <w:rPr>
          <w:rStyle w:val="normaltextrun"/>
          <w:rFonts w:ascii="Arial" w:hAnsi="Arial" w:cs="Arial"/>
          <w:color w:val="000000"/>
          <w:sz w:val="18"/>
          <w:szCs w:val="18"/>
          <w:shd w:val="clear" w:color="auto" w:fill="FFFFFF"/>
          <w:lang w:val="es-ES"/>
        </w:rPr>
        <w:t>Doctor </w:t>
      </w:r>
      <w:r w:rsidRPr="007F3F89">
        <w:rPr>
          <w:rStyle w:val="normaltextrun"/>
          <w:rFonts w:ascii="Arial" w:hAnsi="Arial" w:cs="Arial"/>
          <w:color w:val="000000"/>
          <w:sz w:val="18"/>
          <w:szCs w:val="18"/>
          <w:shd w:val="clear" w:color="auto" w:fill="FFFFFF"/>
          <w:lang w:val="es-CO"/>
        </w:rPr>
        <w:t>en Ciencias de la salud y Doctor en Ciencias de la Educación</w:t>
      </w:r>
      <w:r w:rsidRPr="007F3F89">
        <w:rPr>
          <w:rStyle w:val="normaltextrun"/>
          <w:rFonts w:ascii="Arial" w:hAnsi="Arial" w:cs="Arial"/>
          <w:color w:val="000000"/>
          <w:sz w:val="18"/>
          <w:szCs w:val="18"/>
          <w:shd w:val="clear" w:color="auto" w:fill="FFFFFF"/>
          <w:lang w:val="es-ES"/>
        </w:rPr>
        <w:t>. Docente de planta del Programa Ciencias del Deporte.</w:t>
      </w:r>
      <w:r w:rsidRPr="007F3F89">
        <w:rPr>
          <w:rFonts w:ascii="Arial" w:hAnsi="Arial" w:cs="Arial"/>
          <w:noProof/>
          <w:sz w:val="18"/>
          <w:szCs w:val="18"/>
          <w:lang w:eastAsia="es-CR"/>
        </w:rPr>
        <w:drawing>
          <wp:inline distT="0" distB="0" distL="0" distR="0" wp14:anchorId="20582F5C" wp14:editId="721DAE04">
            <wp:extent cx="123825" cy="123825"/>
            <wp:effectExtent l="0" t="0" r="9525" b="9525"/>
            <wp:docPr id="185492144" name="Imagen 185492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7F3F89">
        <w:rPr>
          <w:rFonts w:ascii="Arial" w:hAnsi="Arial" w:cs="Arial"/>
          <w:sz w:val="18"/>
          <w:szCs w:val="18"/>
        </w:rPr>
        <w:t xml:space="preserve"> </w:t>
      </w:r>
      <w:hyperlink r:id="rId4" w:tgtFrame="_blank" w:history="1">
        <w:r w:rsidRPr="007F3F89">
          <w:rPr>
            <w:rStyle w:val="normaltextrun"/>
            <w:rFonts w:ascii="Arial" w:hAnsi="Arial" w:cs="Arial"/>
            <w:color w:val="0563C1"/>
            <w:sz w:val="18"/>
            <w:szCs w:val="18"/>
            <w:u w:val="single"/>
            <w:shd w:val="clear" w:color="auto" w:fill="FFFFFF"/>
            <w:lang w:val="es-CO"/>
          </w:rPr>
          <w:t>https://orcid.org/0000-0002-0646-2316</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08D9C" w14:textId="3F211E75" w:rsidR="0055337A" w:rsidRPr="00F4765F" w:rsidRDefault="0055337A" w:rsidP="008A1766">
    <w:pPr>
      <w:pStyle w:val="Sinespaciado"/>
      <w:jc w:val="center"/>
      <w:rPr>
        <w:rFonts w:ascii="Agency FB" w:hAnsi="Agency FB"/>
        <w:color w:val="E36C0A"/>
        <w:sz w:val="20"/>
        <w:szCs w:val="20"/>
      </w:rPr>
    </w:pPr>
    <w:bookmarkStart w:id="11" w:name="_Hlk151106753"/>
    <w:r w:rsidRPr="00F4765F">
      <w:rPr>
        <w:rFonts w:ascii="Agency FB" w:hAnsi="Agency FB"/>
        <w:color w:val="E36C0A"/>
        <w:sz w:val="20"/>
        <w:szCs w:val="20"/>
      </w:rPr>
      <w:t>REVISTA ELECTRÓNICA CALIDAD EN LA EDUCACIÓN SUPERIOR ISSN: 1659 - 4703, VOL. 1</w:t>
    </w:r>
    <w:r>
      <w:rPr>
        <w:rFonts w:ascii="Agency FB" w:hAnsi="Agency FB"/>
        <w:color w:val="E36C0A"/>
        <w:sz w:val="20"/>
        <w:szCs w:val="20"/>
      </w:rPr>
      <w:t>7</w:t>
    </w:r>
    <w:r w:rsidRPr="00F4765F">
      <w:rPr>
        <w:rFonts w:ascii="Agency FB" w:hAnsi="Agency FB"/>
        <w:color w:val="E36C0A"/>
        <w:sz w:val="20"/>
        <w:szCs w:val="20"/>
      </w:rPr>
      <w:t>(</w:t>
    </w:r>
    <w:r>
      <w:rPr>
        <w:rFonts w:ascii="Agency FB" w:hAnsi="Agency FB"/>
        <w:color w:val="E36C0A"/>
        <w:sz w:val="20"/>
        <w:szCs w:val="20"/>
      </w:rPr>
      <w:t>1</w:t>
    </w:r>
    <w:r w:rsidRPr="00F4765F">
      <w:rPr>
        <w:rFonts w:ascii="Agency FB" w:hAnsi="Agency FB"/>
        <w:color w:val="E36C0A"/>
        <w:sz w:val="20"/>
        <w:szCs w:val="20"/>
      </w:rPr>
      <w:t xml:space="preserve">) </w:t>
    </w:r>
    <w:r>
      <w:rPr>
        <w:rFonts w:ascii="Agency FB" w:hAnsi="Agency FB"/>
        <w:color w:val="E36C0A"/>
        <w:sz w:val="20"/>
        <w:szCs w:val="20"/>
      </w:rPr>
      <w:t xml:space="preserve">ENERO </w:t>
    </w:r>
    <w:r w:rsidRPr="00F4765F">
      <w:rPr>
        <w:rFonts w:ascii="Agency FB" w:hAnsi="Agency FB"/>
        <w:color w:val="E36C0A"/>
        <w:sz w:val="20"/>
        <w:szCs w:val="20"/>
      </w:rPr>
      <w:t>-</w:t>
    </w:r>
    <w:r>
      <w:rPr>
        <w:rFonts w:ascii="Agency FB" w:hAnsi="Agency FB"/>
        <w:color w:val="E36C0A"/>
        <w:sz w:val="20"/>
        <w:szCs w:val="20"/>
      </w:rPr>
      <w:t xml:space="preserve"> MAYO</w:t>
    </w:r>
    <w:r w:rsidRPr="00F4765F">
      <w:rPr>
        <w:rFonts w:ascii="Agency FB" w:hAnsi="Agency FB"/>
        <w:color w:val="E36C0A"/>
        <w:sz w:val="20"/>
        <w:szCs w:val="20"/>
      </w:rPr>
      <w:t>, 202</w:t>
    </w:r>
    <w:r>
      <w:rPr>
        <w:rFonts w:ascii="Agency FB" w:hAnsi="Agency FB"/>
        <w:color w:val="E36C0A"/>
        <w:sz w:val="20"/>
        <w:szCs w:val="20"/>
      </w:rPr>
      <w:t>6</w:t>
    </w:r>
    <w:r w:rsidRPr="00F4765F">
      <w:rPr>
        <w:rFonts w:ascii="Agency FB" w:hAnsi="Agency FB"/>
        <w:color w:val="E36C0A"/>
        <w:sz w:val="20"/>
        <w:szCs w:val="20"/>
      </w:rPr>
      <w:t xml:space="preserve">: </w:t>
    </w:r>
    <w:r w:rsidRPr="005B4666">
      <w:rPr>
        <w:rFonts w:ascii="Agency FB" w:hAnsi="Agency FB"/>
        <w:color w:val="E36C0A"/>
        <w:sz w:val="20"/>
        <w:szCs w:val="20"/>
      </w:rPr>
      <w:t>24-6</w:t>
    </w:r>
    <w:r w:rsidR="00744D88">
      <w:rPr>
        <w:rFonts w:ascii="Agency FB" w:hAnsi="Agency FB"/>
        <w:color w:val="E36C0A"/>
        <w:sz w:val="20"/>
        <w:szCs w:val="20"/>
      </w:rPr>
      <w:t>4</w:t>
    </w:r>
  </w:p>
  <w:p w14:paraId="59B58950" w14:textId="77777777" w:rsidR="0055337A" w:rsidRPr="00FE0969" w:rsidRDefault="0055337A" w:rsidP="00A82B98">
    <w:pPr>
      <w:pStyle w:val="Sinespaciado"/>
      <w:jc w:val="center"/>
      <w:rPr>
        <w:rFonts w:ascii="Agency FB" w:hAnsi="Agency FB"/>
        <w:color w:val="E36C0A"/>
      </w:rPr>
    </w:pPr>
    <w:r>
      <w:rPr>
        <w:rFonts w:ascii="Agency FB" w:hAnsi="Agency FB"/>
        <w:noProof/>
        <w:color w:val="E36C0A"/>
      </w:rPr>
      <w:drawing>
        <wp:inline distT="0" distB="0" distL="0" distR="0" wp14:anchorId="228833C9" wp14:editId="332C8B6F">
          <wp:extent cx="5581015" cy="870585"/>
          <wp:effectExtent l="0" t="0" r="635" b="5715"/>
          <wp:docPr id="1952853956" name="Imagen 19528539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ner área 2025.JPG"/>
                  <pic:cNvPicPr/>
                </pic:nvPicPr>
                <pic:blipFill>
                  <a:blip r:embed="rId1">
                    <a:extLst>
                      <a:ext uri="{28A0092B-C50C-407E-A947-70E740481C1C}">
                        <a14:useLocalDpi xmlns:a14="http://schemas.microsoft.com/office/drawing/2010/main" val="0"/>
                      </a:ext>
                    </a:extLst>
                  </a:blip>
                  <a:stretch>
                    <a:fillRect/>
                  </a:stretch>
                </pic:blipFill>
                <pic:spPr>
                  <a:xfrm>
                    <a:off x="0" y="0"/>
                    <a:ext cx="5581015" cy="870585"/>
                  </a:xfrm>
                  <a:prstGeom prst="rect">
                    <a:avLst/>
                  </a:prstGeom>
                </pic:spPr>
              </pic:pic>
            </a:graphicData>
          </a:graphic>
        </wp:inline>
      </w:drawing>
    </w:r>
  </w:p>
  <w:p w14:paraId="2461B4A1" w14:textId="77777777" w:rsidR="0055337A" w:rsidRPr="0081623B" w:rsidRDefault="00744D88" w:rsidP="00A82B98">
    <w:pPr>
      <w:pStyle w:val="Sinespaciado"/>
      <w:jc w:val="center"/>
      <w:rPr>
        <w:rFonts w:ascii="Agency FB" w:hAnsi="Agency FB"/>
        <w:color w:val="E36C0A"/>
      </w:rPr>
    </w:pPr>
    <w:hyperlink r:id="rId2" w:history="1">
      <w:r w:rsidR="0055337A" w:rsidRPr="0081623B">
        <w:rPr>
          <w:color w:val="E36C0A"/>
        </w:rPr>
        <w:t>http://revistas.uned.ac.cr./index.php/revistacalidad</w:t>
      </w:r>
    </w:hyperlink>
  </w:p>
  <w:p w14:paraId="535B53E9" w14:textId="77777777" w:rsidR="0055337A" w:rsidRPr="0081623B" w:rsidRDefault="0055337A" w:rsidP="00A82B98">
    <w:pPr>
      <w:pStyle w:val="Sinespaciado"/>
      <w:jc w:val="center"/>
      <w:rPr>
        <w:rFonts w:ascii="Agency FB" w:hAnsi="Agency FB"/>
        <w:color w:val="E36C0A"/>
      </w:rPr>
    </w:pPr>
    <w:r w:rsidRPr="0081623B">
      <w:rPr>
        <w:rFonts w:ascii="Agency FB" w:hAnsi="Agency FB"/>
        <w:color w:val="E36C0A"/>
      </w:rPr>
      <w:t xml:space="preserve">Correo electrónico: </w:t>
    </w:r>
    <w:hyperlink r:id="rId3" w:history="1">
      <w:r w:rsidRPr="0081623B">
        <w:rPr>
          <w:rFonts w:ascii="Agency FB" w:hAnsi="Agency FB"/>
          <w:color w:val="E36C0A"/>
        </w:rPr>
        <w:t>revistacalidad@uned.ac.cr</w:t>
      </w:r>
    </w:hyperlink>
  </w:p>
  <w:p w14:paraId="71AF0029" w14:textId="77777777" w:rsidR="0055337A" w:rsidRDefault="0055337A" w:rsidP="00A82B98">
    <w:pPr>
      <w:pStyle w:val="Sinespaciado"/>
      <w:jc w:val="center"/>
    </w:pPr>
    <w:r w:rsidRPr="0076092F">
      <w:rPr>
        <w:rFonts w:ascii="Agency FB" w:hAnsi="Agency FB"/>
        <w:color w:val="C00000"/>
        <w:sz w:val="20"/>
        <w:szCs w:val="20"/>
      </w:rPr>
      <w:t>__</w:t>
    </w:r>
    <w:r>
      <w:rPr>
        <w:rFonts w:ascii="Agency FB" w:hAnsi="Agency FB"/>
        <w:color w:val="C00000"/>
        <w:sz w:val="20"/>
        <w:szCs w:val="20"/>
      </w:rPr>
      <w:t>___________________________</w:t>
    </w:r>
    <w:r w:rsidRPr="0076092F">
      <w:rPr>
        <w:rFonts w:ascii="Agency FB" w:hAnsi="Agency FB"/>
        <w:color w:val="C00000"/>
        <w:sz w:val="20"/>
        <w:szCs w:val="20"/>
      </w:rPr>
      <w:t>____________________________________________________________________________________________</w:t>
    </w:r>
  </w:p>
  <w:bookmarkEnd w:id="11"/>
  <w:p w14:paraId="61A62206" w14:textId="77777777" w:rsidR="0055337A" w:rsidRDefault="0055337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A78F2"/>
    <w:multiLevelType w:val="multilevel"/>
    <w:tmpl w:val="EDB280F2"/>
    <w:lvl w:ilvl="0">
      <w:start w:val="1"/>
      <w:numFmt w:val="lowerLetter"/>
      <w:lvlText w:val="%1."/>
      <w:lvlJc w:val="left"/>
      <w:pPr>
        <w:tabs>
          <w:tab w:val="num" w:pos="720"/>
        </w:tabs>
        <w:ind w:left="720" w:hanging="360"/>
      </w:pPr>
      <w:rPr>
        <w:sz w:val="24"/>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B305FE3"/>
    <w:multiLevelType w:val="hybridMultilevel"/>
    <w:tmpl w:val="4FA4C020"/>
    <w:lvl w:ilvl="0" w:tplc="D6D06CE6">
      <w:start w:val="1"/>
      <w:numFmt w:val="decimal"/>
      <w:lvlText w:val="%1."/>
      <w:lvlJc w:val="left"/>
      <w:pPr>
        <w:ind w:left="1080" w:hanging="360"/>
      </w:pPr>
      <w:rPr>
        <w:rFonts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2" w15:restartNumberingAfterBreak="0">
    <w:nsid w:val="0DB8727E"/>
    <w:multiLevelType w:val="hybridMultilevel"/>
    <w:tmpl w:val="163A31E4"/>
    <w:lvl w:ilvl="0" w:tplc="140A0001">
      <w:start w:val="1"/>
      <w:numFmt w:val="bullet"/>
      <w:lvlText w:val=""/>
      <w:lvlJc w:val="left"/>
      <w:pPr>
        <w:ind w:left="11" w:hanging="360"/>
      </w:pPr>
      <w:rPr>
        <w:rFonts w:ascii="Symbol" w:hAnsi="Symbol" w:hint="default"/>
      </w:rPr>
    </w:lvl>
    <w:lvl w:ilvl="1" w:tplc="140A0003" w:tentative="1">
      <w:start w:val="1"/>
      <w:numFmt w:val="bullet"/>
      <w:lvlText w:val="o"/>
      <w:lvlJc w:val="left"/>
      <w:pPr>
        <w:ind w:left="731" w:hanging="360"/>
      </w:pPr>
      <w:rPr>
        <w:rFonts w:ascii="Courier New" w:hAnsi="Courier New" w:cs="Courier New" w:hint="default"/>
      </w:rPr>
    </w:lvl>
    <w:lvl w:ilvl="2" w:tplc="140A0005" w:tentative="1">
      <w:start w:val="1"/>
      <w:numFmt w:val="bullet"/>
      <w:lvlText w:val=""/>
      <w:lvlJc w:val="left"/>
      <w:pPr>
        <w:ind w:left="1451" w:hanging="360"/>
      </w:pPr>
      <w:rPr>
        <w:rFonts w:ascii="Wingdings" w:hAnsi="Wingdings" w:hint="default"/>
      </w:rPr>
    </w:lvl>
    <w:lvl w:ilvl="3" w:tplc="140A0001" w:tentative="1">
      <w:start w:val="1"/>
      <w:numFmt w:val="bullet"/>
      <w:lvlText w:val=""/>
      <w:lvlJc w:val="left"/>
      <w:pPr>
        <w:ind w:left="2171" w:hanging="360"/>
      </w:pPr>
      <w:rPr>
        <w:rFonts w:ascii="Symbol" w:hAnsi="Symbol" w:hint="default"/>
      </w:rPr>
    </w:lvl>
    <w:lvl w:ilvl="4" w:tplc="140A0003" w:tentative="1">
      <w:start w:val="1"/>
      <w:numFmt w:val="bullet"/>
      <w:lvlText w:val="o"/>
      <w:lvlJc w:val="left"/>
      <w:pPr>
        <w:ind w:left="2891" w:hanging="360"/>
      </w:pPr>
      <w:rPr>
        <w:rFonts w:ascii="Courier New" w:hAnsi="Courier New" w:cs="Courier New" w:hint="default"/>
      </w:rPr>
    </w:lvl>
    <w:lvl w:ilvl="5" w:tplc="140A0005" w:tentative="1">
      <w:start w:val="1"/>
      <w:numFmt w:val="bullet"/>
      <w:lvlText w:val=""/>
      <w:lvlJc w:val="left"/>
      <w:pPr>
        <w:ind w:left="3611" w:hanging="360"/>
      </w:pPr>
      <w:rPr>
        <w:rFonts w:ascii="Wingdings" w:hAnsi="Wingdings" w:hint="default"/>
      </w:rPr>
    </w:lvl>
    <w:lvl w:ilvl="6" w:tplc="140A0001" w:tentative="1">
      <w:start w:val="1"/>
      <w:numFmt w:val="bullet"/>
      <w:lvlText w:val=""/>
      <w:lvlJc w:val="left"/>
      <w:pPr>
        <w:ind w:left="4331" w:hanging="360"/>
      </w:pPr>
      <w:rPr>
        <w:rFonts w:ascii="Symbol" w:hAnsi="Symbol" w:hint="default"/>
      </w:rPr>
    </w:lvl>
    <w:lvl w:ilvl="7" w:tplc="140A0003" w:tentative="1">
      <w:start w:val="1"/>
      <w:numFmt w:val="bullet"/>
      <w:lvlText w:val="o"/>
      <w:lvlJc w:val="left"/>
      <w:pPr>
        <w:ind w:left="5051" w:hanging="360"/>
      </w:pPr>
      <w:rPr>
        <w:rFonts w:ascii="Courier New" w:hAnsi="Courier New" w:cs="Courier New" w:hint="default"/>
      </w:rPr>
    </w:lvl>
    <w:lvl w:ilvl="8" w:tplc="140A0005" w:tentative="1">
      <w:start w:val="1"/>
      <w:numFmt w:val="bullet"/>
      <w:lvlText w:val=""/>
      <w:lvlJc w:val="left"/>
      <w:pPr>
        <w:ind w:left="5771" w:hanging="360"/>
      </w:pPr>
      <w:rPr>
        <w:rFonts w:ascii="Wingdings" w:hAnsi="Wingdings" w:hint="default"/>
      </w:rPr>
    </w:lvl>
  </w:abstractNum>
  <w:abstractNum w:abstractNumId="3" w15:restartNumberingAfterBreak="0">
    <w:nsid w:val="1091343A"/>
    <w:multiLevelType w:val="hybridMultilevel"/>
    <w:tmpl w:val="B7269D74"/>
    <w:lvl w:ilvl="0" w:tplc="FE5E0746">
      <w:start w:val="1"/>
      <w:numFmt w:val="bullet"/>
      <w:lvlText w:val="­"/>
      <w:lvlJc w:val="left"/>
      <w:pPr>
        <w:ind w:left="720" w:hanging="360"/>
      </w:pPr>
      <w:rPr>
        <w:rFonts w:ascii="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123B1D0D"/>
    <w:multiLevelType w:val="hybridMultilevel"/>
    <w:tmpl w:val="5B924902"/>
    <w:lvl w:ilvl="0" w:tplc="140A0001">
      <w:start w:val="1"/>
      <w:numFmt w:val="bullet"/>
      <w:lvlText w:val=""/>
      <w:lvlJc w:val="left"/>
      <w:pPr>
        <w:ind w:left="11" w:hanging="360"/>
      </w:pPr>
      <w:rPr>
        <w:rFonts w:ascii="Symbol" w:hAnsi="Symbol" w:hint="default"/>
      </w:rPr>
    </w:lvl>
    <w:lvl w:ilvl="1" w:tplc="140A0003" w:tentative="1">
      <w:start w:val="1"/>
      <w:numFmt w:val="bullet"/>
      <w:lvlText w:val="o"/>
      <w:lvlJc w:val="left"/>
      <w:pPr>
        <w:ind w:left="731" w:hanging="360"/>
      </w:pPr>
      <w:rPr>
        <w:rFonts w:ascii="Courier New" w:hAnsi="Courier New" w:cs="Courier New" w:hint="default"/>
      </w:rPr>
    </w:lvl>
    <w:lvl w:ilvl="2" w:tplc="140A0005" w:tentative="1">
      <w:start w:val="1"/>
      <w:numFmt w:val="bullet"/>
      <w:lvlText w:val=""/>
      <w:lvlJc w:val="left"/>
      <w:pPr>
        <w:ind w:left="1451" w:hanging="360"/>
      </w:pPr>
      <w:rPr>
        <w:rFonts w:ascii="Wingdings" w:hAnsi="Wingdings" w:hint="default"/>
      </w:rPr>
    </w:lvl>
    <w:lvl w:ilvl="3" w:tplc="140A0001" w:tentative="1">
      <w:start w:val="1"/>
      <w:numFmt w:val="bullet"/>
      <w:lvlText w:val=""/>
      <w:lvlJc w:val="left"/>
      <w:pPr>
        <w:ind w:left="2171" w:hanging="360"/>
      </w:pPr>
      <w:rPr>
        <w:rFonts w:ascii="Symbol" w:hAnsi="Symbol" w:hint="default"/>
      </w:rPr>
    </w:lvl>
    <w:lvl w:ilvl="4" w:tplc="140A0003" w:tentative="1">
      <w:start w:val="1"/>
      <w:numFmt w:val="bullet"/>
      <w:lvlText w:val="o"/>
      <w:lvlJc w:val="left"/>
      <w:pPr>
        <w:ind w:left="2891" w:hanging="360"/>
      </w:pPr>
      <w:rPr>
        <w:rFonts w:ascii="Courier New" w:hAnsi="Courier New" w:cs="Courier New" w:hint="default"/>
      </w:rPr>
    </w:lvl>
    <w:lvl w:ilvl="5" w:tplc="140A0005" w:tentative="1">
      <w:start w:val="1"/>
      <w:numFmt w:val="bullet"/>
      <w:lvlText w:val=""/>
      <w:lvlJc w:val="left"/>
      <w:pPr>
        <w:ind w:left="3611" w:hanging="360"/>
      </w:pPr>
      <w:rPr>
        <w:rFonts w:ascii="Wingdings" w:hAnsi="Wingdings" w:hint="default"/>
      </w:rPr>
    </w:lvl>
    <w:lvl w:ilvl="6" w:tplc="140A0001" w:tentative="1">
      <w:start w:val="1"/>
      <w:numFmt w:val="bullet"/>
      <w:lvlText w:val=""/>
      <w:lvlJc w:val="left"/>
      <w:pPr>
        <w:ind w:left="4331" w:hanging="360"/>
      </w:pPr>
      <w:rPr>
        <w:rFonts w:ascii="Symbol" w:hAnsi="Symbol" w:hint="default"/>
      </w:rPr>
    </w:lvl>
    <w:lvl w:ilvl="7" w:tplc="140A0003" w:tentative="1">
      <w:start w:val="1"/>
      <w:numFmt w:val="bullet"/>
      <w:lvlText w:val="o"/>
      <w:lvlJc w:val="left"/>
      <w:pPr>
        <w:ind w:left="5051" w:hanging="360"/>
      </w:pPr>
      <w:rPr>
        <w:rFonts w:ascii="Courier New" w:hAnsi="Courier New" w:cs="Courier New" w:hint="default"/>
      </w:rPr>
    </w:lvl>
    <w:lvl w:ilvl="8" w:tplc="140A0005" w:tentative="1">
      <w:start w:val="1"/>
      <w:numFmt w:val="bullet"/>
      <w:lvlText w:val=""/>
      <w:lvlJc w:val="left"/>
      <w:pPr>
        <w:ind w:left="5771" w:hanging="360"/>
      </w:pPr>
      <w:rPr>
        <w:rFonts w:ascii="Wingdings" w:hAnsi="Wingdings" w:hint="default"/>
      </w:rPr>
    </w:lvl>
  </w:abstractNum>
  <w:abstractNum w:abstractNumId="5" w15:restartNumberingAfterBreak="0">
    <w:nsid w:val="1897011B"/>
    <w:multiLevelType w:val="hybridMultilevel"/>
    <w:tmpl w:val="4446C672"/>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1B467071"/>
    <w:multiLevelType w:val="hybridMultilevel"/>
    <w:tmpl w:val="82100128"/>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1BA9586F"/>
    <w:multiLevelType w:val="hybridMultilevel"/>
    <w:tmpl w:val="EDC4013E"/>
    <w:lvl w:ilvl="0" w:tplc="140A0001">
      <w:start w:val="1"/>
      <w:numFmt w:val="bullet"/>
      <w:lvlText w:val=""/>
      <w:lvlJc w:val="left"/>
      <w:pPr>
        <w:ind w:left="1080" w:hanging="360"/>
      </w:pPr>
      <w:rPr>
        <w:rFonts w:ascii="Symbol" w:hAnsi="Symbol"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8" w15:restartNumberingAfterBreak="0">
    <w:nsid w:val="1C063A02"/>
    <w:multiLevelType w:val="hybridMultilevel"/>
    <w:tmpl w:val="4C30215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15:restartNumberingAfterBreak="0">
    <w:nsid w:val="222A6B6F"/>
    <w:multiLevelType w:val="hybridMultilevel"/>
    <w:tmpl w:val="B5B6B3E8"/>
    <w:lvl w:ilvl="0" w:tplc="40300002">
      <w:start w:val="1"/>
      <w:numFmt w:val="decimal"/>
      <w:lvlText w:val="%1."/>
      <w:lvlJc w:val="left"/>
      <w:pPr>
        <w:ind w:left="1068" w:hanging="360"/>
      </w:pPr>
      <w:rPr>
        <w:rFonts w:hint="default"/>
      </w:rPr>
    </w:lvl>
    <w:lvl w:ilvl="1" w:tplc="140A0019" w:tentative="1">
      <w:start w:val="1"/>
      <w:numFmt w:val="lowerLetter"/>
      <w:lvlText w:val="%2."/>
      <w:lvlJc w:val="left"/>
      <w:pPr>
        <w:ind w:left="1788" w:hanging="360"/>
      </w:pPr>
    </w:lvl>
    <w:lvl w:ilvl="2" w:tplc="140A001B" w:tentative="1">
      <w:start w:val="1"/>
      <w:numFmt w:val="lowerRoman"/>
      <w:lvlText w:val="%3."/>
      <w:lvlJc w:val="right"/>
      <w:pPr>
        <w:ind w:left="2508" w:hanging="180"/>
      </w:pPr>
    </w:lvl>
    <w:lvl w:ilvl="3" w:tplc="140A000F" w:tentative="1">
      <w:start w:val="1"/>
      <w:numFmt w:val="decimal"/>
      <w:lvlText w:val="%4."/>
      <w:lvlJc w:val="left"/>
      <w:pPr>
        <w:ind w:left="3228" w:hanging="360"/>
      </w:pPr>
    </w:lvl>
    <w:lvl w:ilvl="4" w:tplc="140A0019" w:tentative="1">
      <w:start w:val="1"/>
      <w:numFmt w:val="lowerLetter"/>
      <w:lvlText w:val="%5."/>
      <w:lvlJc w:val="left"/>
      <w:pPr>
        <w:ind w:left="3948" w:hanging="360"/>
      </w:pPr>
    </w:lvl>
    <w:lvl w:ilvl="5" w:tplc="140A001B" w:tentative="1">
      <w:start w:val="1"/>
      <w:numFmt w:val="lowerRoman"/>
      <w:lvlText w:val="%6."/>
      <w:lvlJc w:val="right"/>
      <w:pPr>
        <w:ind w:left="4668" w:hanging="180"/>
      </w:pPr>
    </w:lvl>
    <w:lvl w:ilvl="6" w:tplc="140A000F" w:tentative="1">
      <w:start w:val="1"/>
      <w:numFmt w:val="decimal"/>
      <w:lvlText w:val="%7."/>
      <w:lvlJc w:val="left"/>
      <w:pPr>
        <w:ind w:left="5388" w:hanging="360"/>
      </w:pPr>
    </w:lvl>
    <w:lvl w:ilvl="7" w:tplc="140A0019" w:tentative="1">
      <w:start w:val="1"/>
      <w:numFmt w:val="lowerLetter"/>
      <w:lvlText w:val="%8."/>
      <w:lvlJc w:val="left"/>
      <w:pPr>
        <w:ind w:left="6108" w:hanging="360"/>
      </w:pPr>
    </w:lvl>
    <w:lvl w:ilvl="8" w:tplc="140A001B" w:tentative="1">
      <w:start w:val="1"/>
      <w:numFmt w:val="lowerRoman"/>
      <w:lvlText w:val="%9."/>
      <w:lvlJc w:val="right"/>
      <w:pPr>
        <w:ind w:left="6828" w:hanging="180"/>
      </w:pPr>
    </w:lvl>
  </w:abstractNum>
  <w:abstractNum w:abstractNumId="10" w15:restartNumberingAfterBreak="0">
    <w:nsid w:val="22595628"/>
    <w:multiLevelType w:val="hybridMultilevel"/>
    <w:tmpl w:val="FE3E464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249C36FE"/>
    <w:multiLevelType w:val="multilevel"/>
    <w:tmpl w:val="CFE2D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B337675"/>
    <w:multiLevelType w:val="hybridMultilevel"/>
    <w:tmpl w:val="5D32B31C"/>
    <w:lvl w:ilvl="0" w:tplc="FE5E0746">
      <w:start w:val="1"/>
      <w:numFmt w:val="bullet"/>
      <w:lvlText w:val="­"/>
      <w:lvlJc w:val="left"/>
      <w:pPr>
        <w:ind w:left="720" w:hanging="360"/>
      </w:pPr>
      <w:rPr>
        <w:rFonts w:ascii="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318A3BF9"/>
    <w:multiLevelType w:val="hybridMultilevel"/>
    <w:tmpl w:val="DCCC190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4" w15:restartNumberingAfterBreak="0">
    <w:nsid w:val="32EC5787"/>
    <w:multiLevelType w:val="hybridMultilevel"/>
    <w:tmpl w:val="3C026808"/>
    <w:lvl w:ilvl="0" w:tplc="140A0001">
      <w:start w:val="1"/>
      <w:numFmt w:val="bullet"/>
      <w:lvlText w:val=""/>
      <w:lvlJc w:val="left"/>
      <w:pPr>
        <w:ind w:left="1440" w:hanging="360"/>
      </w:pPr>
      <w:rPr>
        <w:rFonts w:ascii="Symbol" w:hAnsi="Symbol"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15" w15:restartNumberingAfterBreak="0">
    <w:nsid w:val="3A6D2290"/>
    <w:multiLevelType w:val="hybridMultilevel"/>
    <w:tmpl w:val="54687FC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6" w15:restartNumberingAfterBreak="0">
    <w:nsid w:val="3E754ED3"/>
    <w:multiLevelType w:val="hybridMultilevel"/>
    <w:tmpl w:val="804C5052"/>
    <w:lvl w:ilvl="0" w:tplc="140A000F">
      <w:start w:val="1"/>
      <w:numFmt w:val="decimal"/>
      <w:lvlText w:val="%1."/>
      <w:lvlJc w:val="left"/>
      <w:pPr>
        <w:ind w:left="720" w:hanging="360"/>
      </w:pPr>
      <w:rPr>
        <w:rFonts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15:restartNumberingAfterBreak="0">
    <w:nsid w:val="3EEC2C6C"/>
    <w:multiLevelType w:val="hybridMultilevel"/>
    <w:tmpl w:val="DF1004DC"/>
    <w:lvl w:ilvl="0" w:tplc="FE5E0746">
      <w:start w:val="1"/>
      <w:numFmt w:val="bullet"/>
      <w:lvlText w:val="­"/>
      <w:lvlJc w:val="left"/>
      <w:pPr>
        <w:ind w:left="720" w:hanging="360"/>
      </w:pPr>
      <w:rPr>
        <w:rFonts w:ascii="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8" w15:restartNumberingAfterBreak="0">
    <w:nsid w:val="3FDE5707"/>
    <w:multiLevelType w:val="hybridMultilevel"/>
    <w:tmpl w:val="FC14266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9" w15:restartNumberingAfterBreak="0">
    <w:nsid w:val="404A0CA0"/>
    <w:multiLevelType w:val="hybridMultilevel"/>
    <w:tmpl w:val="8968BCEA"/>
    <w:lvl w:ilvl="0" w:tplc="FE5E0746">
      <w:start w:val="1"/>
      <w:numFmt w:val="bullet"/>
      <w:lvlText w:val="­"/>
      <w:lvlJc w:val="left"/>
      <w:pPr>
        <w:ind w:left="720" w:hanging="360"/>
      </w:pPr>
      <w:rPr>
        <w:rFonts w:ascii="Times New Roman" w:hAnsi="Times New Roman" w:cs="Times New Roman" w:hint="default"/>
      </w:rPr>
    </w:lvl>
    <w:lvl w:ilvl="1" w:tplc="040A0003" w:tentative="1">
      <w:start w:val="1"/>
      <w:numFmt w:val="bullet"/>
      <w:lvlText w:val="o"/>
      <w:lvlJc w:val="left"/>
      <w:pPr>
        <w:ind w:left="1724" w:hanging="360"/>
      </w:pPr>
      <w:rPr>
        <w:rFonts w:ascii="Courier New" w:hAnsi="Courier New" w:cs="Courier New" w:hint="default"/>
      </w:rPr>
    </w:lvl>
    <w:lvl w:ilvl="2" w:tplc="040A0005" w:tentative="1">
      <w:start w:val="1"/>
      <w:numFmt w:val="bullet"/>
      <w:lvlText w:val=""/>
      <w:lvlJc w:val="left"/>
      <w:pPr>
        <w:ind w:left="2444" w:hanging="360"/>
      </w:pPr>
      <w:rPr>
        <w:rFonts w:ascii="Wingdings" w:hAnsi="Wingdings" w:hint="default"/>
      </w:rPr>
    </w:lvl>
    <w:lvl w:ilvl="3" w:tplc="040A0001" w:tentative="1">
      <w:start w:val="1"/>
      <w:numFmt w:val="bullet"/>
      <w:lvlText w:val=""/>
      <w:lvlJc w:val="left"/>
      <w:pPr>
        <w:ind w:left="3164" w:hanging="360"/>
      </w:pPr>
      <w:rPr>
        <w:rFonts w:ascii="Symbol" w:hAnsi="Symbol" w:hint="default"/>
      </w:rPr>
    </w:lvl>
    <w:lvl w:ilvl="4" w:tplc="040A0003" w:tentative="1">
      <w:start w:val="1"/>
      <w:numFmt w:val="bullet"/>
      <w:lvlText w:val="o"/>
      <w:lvlJc w:val="left"/>
      <w:pPr>
        <w:ind w:left="3884" w:hanging="360"/>
      </w:pPr>
      <w:rPr>
        <w:rFonts w:ascii="Courier New" w:hAnsi="Courier New" w:cs="Courier New" w:hint="default"/>
      </w:rPr>
    </w:lvl>
    <w:lvl w:ilvl="5" w:tplc="040A0005" w:tentative="1">
      <w:start w:val="1"/>
      <w:numFmt w:val="bullet"/>
      <w:lvlText w:val=""/>
      <w:lvlJc w:val="left"/>
      <w:pPr>
        <w:ind w:left="4604" w:hanging="360"/>
      </w:pPr>
      <w:rPr>
        <w:rFonts w:ascii="Wingdings" w:hAnsi="Wingdings" w:hint="default"/>
      </w:rPr>
    </w:lvl>
    <w:lvl w:ilvl="6" w:tplc="040A0001" w:tentative="1">
      <w:start w:val="1"/>
      <w:numFmt w:val="bullet"/>
      <w:lvlText w:val=""/>
      <w:lvlJc w:val="left"/>
      <w:pPr>
        <w:ind w:left="5324" w:hanging="360"/>
      </w:pPr>
      <w:rPr>
        <w:rFonts w:ascii="Symbol" w:hAnsi="Symbol" w:hint="default"/>
      </w:rPr>
    </w:lvl>
    <w:lvl w:ilvl="7" w:tplc="040A0003" w:tentative="1">
      <w:start w:val="1"/>
      <w:numFmt w:val="bullet"/>
      <w:lvlText w:val="o"/>
      <w:lvlJc w:val="left"/>
      <w:pPr>
        <w:ind w:left="6044" w:hanging="360"/>
      </w:pPr>
      <w:rPr>
        <w:rFonts w:ascii="Courier New" w:hAnsi="Courier New" w:cs="Courier New" w:hint="default"/>
      </w:rPr>
    </w:lvl>
    <w:lvl w:ilvl="8" w:tplc="040A0005" w:tentative="1">
      <w:start w:val="1"/>
      <w:numFmt w:val="bullet"/>
      <w:lvlText w:val=""/>
      <w:lvlJc w:val="left"/>
      <w:pPr>
        <w:ind w:left="6764" w:hanging="360"/>
      </w:pPr>
      <w:rPr>
        <w:rFonts w:ascii="Wingdings" w:hAnsi="Wingdings" w:hint="default"/>
      </w:rPr>
    </w:lvl>
  </w:abstractNum>
  <w:abstractNum w:abstractNumId="20" w15:restartNumberingAfterBreak="0">
    <w:nsid w:val="415B128E"/>
    <w:multiLevelType w:val="multilevel"/>
    <w:tmpl w:val="E54E9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B80D48"/>
    <w:multiLevelType w:val="multilevel"/>
    <w:tmpl w:val="67A6D87E"/>
    <w:lvl w:ilvl="0">
      <w:start w:val="1"/>
      <w:numFmt w:val="bullet"/>
      <w:lvlText w:val="­"/>
      <w:lvlJc w:val="left"/>
      <w:pPr>
        <w:ind w:left="1080" w:hanging="360"/>
      </w:pPr>
      <w:rPr>
        <w:rFonts w:ascii="Times New Roman" w:hAnsi="Times New Roman" w:cs="Times New Roman"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2" w15:restartNumberingAfterBreak="0">
    <w:nsid w:val="475C621F"/>
    <w:multiLevelType w:val="hybridMultilevel"/>
    <w:tmpl w:val="11BA78F8"/>
    <w:lvl w:ilvl="0" w:tplc="140A0019">
      <w:start w:val="1"/>
      <w:numFmt w:val="lowerLetter"/>
      <w:lvlText w:val="%1."/>
      <w:lvlJc w:val="left"/>
      <w:pPr>
        <w:ind w:left="1440" w:hanging="360"/>
      </w:pPr>
      <w:rPr>
        <w:rFonts w:hint="default"/>
      </w:rPr>
    </w:lvl>
    <w:lvl w:ilvl="1" w:tplc="140A0019" w:tentative="1">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23" w15:restartNumberingAfterBreak="0">
    <w:nsid w:val="485F3178"/>
    <w:multiLevelType w:val="hybridMultilevel"/>
    <w:tmpl w:val="01AA3B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9655E90"/>
    <w:multiLevelType w:val="multilevel"/>
    <w:tmpl w:val="094AB4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B6D5684"/>
    <w:multiLevelType w:val="hybridMultilevel"/>
    <w:tmpl w:val="78421E28"/>
    <w:lvl w:ilvl="0" w:tplc="FE5E0746">
      <w:start w:val="1"/>
      <w:numFmt w:val="bullet"/>
      <w:lvlText w:val="­"/>
      <w:lvlJc w:val="left"/>
      <w:pPr>
        <w:ind w:left="1428" w:hanging="360"/>
      </w:pPr>
      <w:rPr>
        <w:rFonts w:ascii="Times New Roman" w:hAnsi="Times New Roman" w:cs="Times New Roman" w:hint="default"/>
      </w:rPr>
    </w:lvl>
    <w:lvl w:ilvl="1" w:tplc="040A0003" w:tentative="1">
      <w:start w:val="1"/>
      <w:numFmt w:val="bullet"/>
      <w:lvlText w:val="o"/>
      <w:lvlJc w:val="left"/>
      <w:pPr>
        <w:ind w:left="2148" w:hanging="360"/>
      </w:pPr>
      <w:rPr>
        <w:rFonts w:ascii="Courier New" w:hAnsi="Courier New" w:cs="Courier New" w:hint="default"/>
      </w:rPr>
    </w:lvl>
    <w:lvl w:ilvl="2" w:tplc="040A0005" w:tentative="1">
      <w:start w:val="1"/>
      <w:numFmt w:val="bullet"/>
      <w:lvlText w:val=""/>
      <w:lvlJc w:val="left"/>
      <w:pPr>
        <w:ind w:left="2868" w:hanging="360"/>
      </w:pPr>
      <w:rPr>
        <w:rFonts w:ascii="Wingdings" w:hAnsi="Wingdings" w:hint="default"/>
      </w:rPr>
    </w:lvl>
    <w:lvl w:ilvl="3" w:tplc="040A0001" w:tentative="1">
      <w:start w:val="1"/>
      <w:numFmt w:val="bullet"/>
      <w:lvlText w:val=""/>
      <w:lvlJc w:val="left"/>
      <w:pPr>
        <w:ind w:left="3588" w:hanging="360"/>
      </w:pPr>
      <w:rPr>
        <w:rFonts w:ascii="Symbol" w:hAnsi="Symbol" w:hint="default"/>
      </w:rPr>
    </w:lvl>
    <w:lvl w:ilvl="4" w:tplc="040A0003" w:tentative="1">
      <w:start w:val="1"/>
      <w:numFmt w:val="bullet"/>
      <w:lvlText w:val="o"/>
      <w:lvlJc w:val="left"/>
      <w:pPr>
        <w:ind w:left="4308" w:hanging="360"/>
      </w:pPr>
      <w:rPr>
        <w:rFonts w:ascii="Courier New" w:hAnsi="Courier New" w:cs="Courier New" w:hint="default"/>
      </w:rPr>
    </w:lvl>
    <w:lvl w:ilvl="5" w:tplc="040A0005" w:tentative="1">
      <w:start w:val="1"/>
      <w:numFmt w:val="bullet"/>
      <w:lvlText w:val=""/>
      <w:lvlJc w:val="left"/>
      <w:pPr>
        <w:ind w:left="5028" w:hanging="360"/>
      </w:pPr>
      <w:rPr>
        <w:rFonts w:ascii="Wingdings" w:hAnsi="Wingdings" w:hint="default"/>
      </w:rPr>
    </w:lvl>
    <w:lvl w:ilvl="6" w:tplc="040A0001" w:tentative="1">
      <w:start w:val="1"/>
      <w:numFmt w:val="bullet"/>
      <w:lvlText w:val=""/>
      <w:lvlJc w:val="left"/>
      <w:pPr>
        <w:ind w:left="5748" w:hanging="360"/>
      </w:pPr>
      <w:rPr>
        <w:rFonts w:ascii="Symbol" w:hAnsi="Symbol" w:hint="default"/>
      </w:rPr>
    </w:lvl>
    <w:lvl w:ilvl="7" w:tplc="040A0003" w:tentative="1">
      <w:start w:val="1"/>
      <w:numFmt w:val="bullet"/>
      <w:lvlText w:val="o"/>
      <w:lvlJc w:val="left"/>
      <w:pPr>
        <w:ind w:left="6468" w:hanging="360"/>
      </w:pPr>
      <w:rPr>
        <w:rFonts w:ascii="Courier New" w:hAnsi="Courier New" w:cs="Courier New" w:hint="default"/>
      </w:rPr>
    </w:lvl>
    <w:lvl w:ilvl="8" w:tplc="040A0005" w:tentative="1">
      <w:start w:val="1"/>
      <w:numFmt w:val="bullet"/>
      <w:lvlText w:val=""/>
      <w:lvlJc w:val="left"/>
      <w:pPr>
        <w:ind w:left="7188" w:hanging="360"/>
      </w:pPr>
      <w:rPr>
        <w:rFonts w:ascii="Wingdings" w:hAnsi="Wingdings" w:hint="default"/>
      </w:rPr>
    </w:lvl>
  </w:abstractNum>
  <w:abstractNum w:abstractNumId="26" w15:restartNumberingAfterBreak="0">
    <w:nsid w:val="4D0D2D71"/>
    <w:multiLevelType w:val="hybridMultilevel"/>
    <w:tmpl w:val="0EB0C73E"/>
    <w:lvl w:ilvl="0" w:tplc="FE5E0746">
      <w:start w:val="1"/>
      <w:numFmt w:val="bullet"/>
      <w:lvlText w:val="­"/>
      <w:lvlJc w:val="left"/>
      <w:pPr>
        <w:ind w:left="1440" w:hanging="360"/>
      </w:pPr>
      <w:rPr>
        <w:rFonts w:ascii="Times New Roman" w:hAnsi="Times New Roman" w:cs="Times New Roman"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27" w15:restartNumberingAfterBreak="0">
    <w:nsid w:val="577A2FF9"/>
    <w:multiLevelType w:val="hybridMultilevel"/>
    <w:tmpl w:val="58725FB6"/>
    <w:lvl w:ilvl="0" w:tplc="140A0001">
      <w:start w:val="1"/>
      <w:numFmt w:val="bullet"/>
      <w:lvlText w:val=""/>
      <w:lvlJc w:val="left"/>
      <w:pPr>
        <w:ind w:left="780" w:hanging="360"/>
      </w:pPr>
      <w:rPr>
        <w:rFonts w:ascii="Symbol" w:hAnsi="Symbol" w:hint="default"/>
      </w:rPr>
    </w:lvl>
    <w:lvl w:ilvl="1" w:tplc="140A0003" w:tentative="1">
      <w:start w:val="1"/>
      <w:numFmt w:val="bullet"/>
      <w:lvlText w:val="o"/>
      <w:lvlJc w:val="left"/>
      <w:pPr>
        <w:ind w:left="1500" w:hanging="360"/>
      </w:pPr>
      <w:rPr>
        <w:rFonts w:ascii="Courier New" w:hAnsi="Courier New" w:cs="Courier New" w:hint="default"/>
      </w:rPr>
    </w:lvl>
    <w:lvl w:ilvl="2" w:tplc="140A0005" w:tentative="1">
      <w:start w:val="1"/>
      <w:numFmt w:val="bullet"/>
      <w:lvlText w:val=""/>
      <w:lvlJc w:val="left"/>
      <w:pPr>
        <w:ind w:left="2220" w:hanging="360"/>
      </w:pPr>
      <w:rPr>
        <w:rFonts w:ascii="Wingdings" w:hAnsi="Wingdings" w:hint="default"/>
      </w:rPr>
    </w:lvl>
    <w:lvl w:ilvl="3" w:tplc="140A0001" w:tentative="1">
      <w:start w:val="1"/>
      <w:numFmt w:val="bullet"/>
      <w:lvlText w:val=""/>
      <w:lvlJc w:val="left"/>
      <w:pPr>
        <w:ind w:left="2940" w:hanging="360"/>
      </w:pPr>
      <w:rPr>
        <w:rFonts w:ascii="Symbol" w:hAnsi="Symbol" w:hint="default"/>
      </w:rPr>
    </w:lvl>
    <w:lvl w:ilvl="4" w:tplc="140A0003" w:tentative="1">
      <w:start w:val="1"/>
      <w:numFmt w:val="bullet"/>
      <w:lvlText w:val="o"/>
      <w:lvlJc w:val="left"/>
      <w:pPr>
        <w:ind w:left="3660" w:hanging="360"/>
      </w:pPr>
      <w:rPr>
        <w:rFonts w:ascii="Courier New" w:hAnsi="Courier New" w:cs="Courier New" w:hint="default"/>
      </w:rPr>
    </w:lvl>
    <w:lvl w:ilvl="5" w:tplc="140A0005" w:tentative="1">
      <w:start w:val="1"/>
      <w:numFmt w:val="bullet"/>
      <w:lvlText w:val=""/>
      <w:lvlJc w:val="left"/>
      <w:pPr>
        <w:ind w:left="4380" w:hanging="360"/>
      </w:pPr>
      <w:rPr>
        <w:rFonts w:ascii="Wingdings" w:hAnsi="Wingdings" w:hint="default"/>
      </w:rPr>
    </w:lvl>
    <w:lvl w:ilvl="6" w:tplc="140A0001" w:tentative="1">
      <w:start w:val="1"/>
      <w:numFmt w:val="bullet"/>
      <w:lvlText w:val=""/>
      <w:lvlJc w:val="left"/>
      <w:pPr>
        <w:ind w:left="5100" w:hanging="360"/>
      </w:pPr>
      <w:rPr>
        <w:rFonts w:ascii="Symbol" w:hAnsi="Symbol" w:hint="default"/>
      </w:rPr>
    </w:lvl>
    <w:lvl w:ilvl="7" w:tplc="140A0003" w:tentative="1">
      <w:start w:val="1"/>
      <w:numFmt w:val="bullet"/>
      <w:lvlText w:val="o"/>
      <w:lvlJc w:val="left"/>
      <w:pPr>
        <w:ind w:left="5820" w:hanging="360"/>
      </w:pPr>
      <w:rPr>
        <w:rFonts w:ascii="Courier New" w:hAnsi="Courier New" w:cs="Courier New" w:hint="default"/>
      </w:rPr>
    </w:lvl>
    <w:lvl w:ilvl="8" w:tplc="140A0005" w:tentative="1">
      <w:start w:val="1"/>
      <w:numFmt w:val="bullet"/>
      <w:lvlText w:val=""/>
      <w:lvlJc w:val="left"/>
      <w:pPr>
        <w:ind w:left="6540" w:hanging="360"/>
      </w:pPr>
      <w:rPr>
        <w:rFonts w:ascii="Wingdings" w:hAnsi="Wingdings" w:hint="default"/>
      </w:rPr>
    </w:lvl>
  </w:abstractNum>
  <w:abstractNum w:abstractNumId="28" w15:restartNumberingAfterBreak="0">
    <w:nsid w:val="57D13534"/>
    <w:multiLevelType w:val="hybridMultilevel"/>
    <w:tmpl w:val="99A4B1E6"/>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9" w15:restartNumberingAfterBreak="0">
    <w:nsid w:val="598F78F2"/>
    <w:multiLevelType w:val="hybridMultilevel"/>
    <w:tmpl w:val="C1CEB1C8"/>
    <w:lvl w:ilvl="0" w:tplc="FE5E0746">
      <w:start w:val="1"/>
      <w:numFmt w:val="bullet"/>
      <w:lvlText w:val="­"/>
      <w:lvlJc w:val="left"/>
      <w:pPr>
        <w:ind w:left="1428" w:hanging="360"/>
      </w:pPr>
      <w:rPr>
        <w:rFonts w:ascii="Times New Roman" w:hAnsi="Times New Roman" w:cs="Times New Roman" w:hint="default"/>
      </w:rPr>
    </w:lvl>
    <w:lvl w:ilvl="1" w:tplc="140A0003" w:tentative="1">
      <w:start w:val="1"/>
      <w:numFmt w:val="bullet"/>
      <w:lvlText w:val="o"/>
      <w:lvlJc w:val="left"/>
      <w:pPr>
        <w:ind w:left="2148" w:hanging="360"/>
      </w:pPr>
      <w:rPr>
        <w:rFonts w:ascii="Courier New" w:hAnsi="Courier New" w:cs="Courier New" w:hint="default"/>
      </w:rPr>
    </w:lvl>
    <w:lvl w:ilvl="2" w:tplc="140A0005" w:tentative="1">
      <w:start w:val="1"/>
      <w:numFmt w:val="bullet"/>
      <w:lvlText w:val=""/>
      <w:lvlJc w:val="left"/>
      <w:pPr>
        <w:ind w:left="2868" w:hanging="360"/>
      </w:pPr>
      <w:rPr>
        <w:rFonts w:ascii="Wingdings" w:hAnsi="Wingdings" w:hint="default"/>
      </w:rPr>
    </w:lvl>
    <w:lvl w:ilvl="3" w:tplc="140A0001" w:tentative="1">
      <w:start w:val="1"/>
      <w:numFmt w:val="bullet"/>
      <w:lvlText w:val=""/>
      <w:lvlJc w:val="left"/>
      <w:pPr>
        <w:ind w:left="3588" w:hanging="360"/>
      </w:pPr>
      <w:rPr>
        <w:rFonts w:ascii="Symbol" w:hAnsi="Symbol" w:hint="default"/>
      </w:rPr>
    </w:lvl>
    <w:lvl w:ilvl="4" w:tplc="140A0003" w:tentative="1">
      <w:start w:val="1"/>
      <w:numFmt w:val="bullet"/>
      <w:lvlText w:val="o"/>
      <w:lvlJc w:val="left"/>
      <w:pPr>
        <w:ind w:left="4308" w:hanging="360"/>
      </w:pPr>
      <w:rPr>
        <w:rFonts w:ascii="Courier New" w:hAnsi="Courier New" w:cs="Courier New" w:hint="default"/>
      </w:rPr>
    </w:lvl>
    <w:lvl w:ilvl="5" w:tplc="140A0005" w:tentative="1">
      <w:start w:val="1"/>
      <w:numFmt w:val="bullet"/>
      <w:lvlText w:val=""/>
      <w:lvlJc w:val="left"/>
      <w:pPr>
        <w:ind w:left="5028" w:hanging="360"/>
      </w:pPr>
      <w:rPr>
        <w:rFonts w:ascii="Wingdings" w:hAnsi="Wingdings" w:hint="default"/>
      </w:rPr>
    </w:lvl>
    <w:lvl w:ilvl="6" w:tplc="140A0001" w:tentative="1">
      <w:start w:val="1"/>
      <w:numFmt w:val="bullet"/>
      <w:lvlText w:val=""/>
      <w:lvlJc w:val="left"/>
      <w:pPr>
        <w:ind w:left="5748" w:hanging="360"/>
      </w:pPr>
      <w:rPr>
        <w:rFonts w:ascii="Symbol" w:hAnsi="Symbol" w:hint="default"/>
      </w:rPr>
    </w:lvl>
    <w:lvl w:ilvl="7" w:tplc="140A0003" w:tentative="1">
      <w:start w:val="1"/>
      <w:numFmt w:val="bullet"/>
      <w:lvlText w:val="o"/>
      <w:lvlJc w:val="left"/>
      <w:pPr>
        <w:ind w:left="6468" w:hanging="360"/>
      </w:pPr>
      <w:rPr>
        <w:rFonts w:ascii="Courier New" w:hAnsi="Courier New" w:cs="Courier New" w:hint="default"/>
      </w:rPr>
    </w:lvl>
    <w:lvl w:ilvl="8" w:tplc="140A0005" w:tentative="1">
      <w:start w:val="1"/>
      <w:numFmt w:val="bullet"/>
      <w:lvlText w:val=""/>
      <w:lvlJc w:val="left"/>
      <w:pPr>
        <w:ind w:left="7188" w:hanging="360"/>
      </w:pPr>
      <w:rPr>
        <w:rFonts w:ascii="Wingdings" w:hAnsi="Wingdings" w:hint="default"/>
      </w:rPr>
    </w:lvl>
  </w:abstractNum>
  <w:abstractNum w:abstractNumId="30" w15:restartNumberingAfterBreak="0">
    <w:nsid w:val="5CAE59F7"/>
    <w:multiLevelType w:val="hybridMultilevel"/>
    <w:tmpl w:val="959E6E34"/>
    <w:lvl w:ilvl="0" w:tplc="87BCDCA8">
      <w:start w:val="1"/>
      <w:numFmt w:val="decimal"/>
      <w:lvlText w:val="%1."/>
      <w:lvlJc w:val="left"/>
      <w:pPr>
        <w:ind w:left="720" w:hanging="360"/>
      </w:pPr>
      <w:rPr>
        <w:rFonts w:eastAsia="Arial" w:hint="default"/>
        <w:color w:val="4472C4" w:themeColor="accen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1" w15:restartNumberingAfterBreak="0">
    <w:nsid w:val="5D2F0CF5"/>
    <w:multiLevelType w:val="hybridMultilevel"/>
    <w:tmpl w:val="AAC870A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2" w15:restartNumberingAfterBreak="0">
    <w:nsid w:val="5EA2468B"/>
    <w:multiLevelType w:val="hybridMultilevel"/>
    <w:tmpl w:val="0F1C213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3" w15:restartNumberingAfterBreak="0">
    <w:nsid w:val="67D76473"/>
    <w:multiLevelType w:val="hybridMultilevel"/>
    <w:tmpl w:val="78ACC0F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4" w15:restartNumberingAfterBreak="0">
    <w:nsid w:val="68392FBD"/>
    <w:multiLevelType w:val="multilevel"/>
    <w:tmpl w:val="37008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8DE681A"/>
    <w:multiLevelType w:val="hybridMultilevel"/>
    <w:tmpl w:val="7786B9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6BC47E8B"/>
    <w:multiLevelType w:val="hybridMultilevel"/>
    <w:tmpl w:val="EB1A0154"/>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37" w15:restartNumberingAfterBreak="0">
    <w:nsid w:val="74F51B56"/>
    <w:multiLevelType w:val="hybridMultilevel"/>
    <w:tmpl w:val="EDDEFA9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8" w15:restartNumberingAfterBreak="0">
    <w:nsid w:val="75AC118E"/>
    <w:multiLevelType w:val="hybridMultilevel"/>
    <w:tmpl w:val="4642CF74"/>
    <w:lvl w:ilvl="0" w:tplc="FE5E0746">
      <w:start w:val="1"/>
      <w:numFmt w:val="bullet"/>
      <w:lvlText w:val="­"/>
      <w:lvlJc w:val="left"/>
      <w:pPr>
        <w:ind w:left="720" w:hanging="360"/>
      </w:pPr>
      <w:rPr>
        <w:rFonts w:ascii="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9" w15:restartNumberingAfterBreak="0">
    <w:nsid w:val="77B64C89"/>
    <w:multiLevelType w:val="hybridMultilevel"/>
    <w:tmpl w:val="B874AB02"/>
    <w:lvl w:ilvl="0" w:tplc="140A0001">
      <w:start w:val="1"/>
      <w:numFmt w:val="bullet"/>
      <w:lvlText w:val=""/>
      <w:lvlJc w:val="left"/>
      <w:pPr>
        <w:ind w:left="1800" w:hanging="360"/>
      </w:pPr>
      <w:rPr>
        <w:rFonts w:ascii="Symbol" w:hAnsi="Symbol" w:hint="default"/>
      </w:rPr>
    </w:lvl>
    <w:lvl w:ilvl="1" w:tplc="140A0003" w:tentative="1">
      <w:start w:val="1"/>
      <w:numFmt w:val="bullet"/>
      <w:lvlText w:val="o"/>
      <w:lvlJc w:val="left"/>
      <w:pPr>
        <w:ind w:left="2520" w:hanging="360"/>
      </w:pPr>
      <w:rPr>
        <w:rFonts w:ascii="Courier New" w:hAnsi="Courier New" w:cs="Courier New" w:hint="default"/>
      </w:rPr>
    </w:lvl>
    <w:lvl w:ilvl="2" w:tplc="140A0005" w:tentative="1">
      <w:start w:val="1"/>
      <w:numFmt w:val="bullet"/>
      <w:lvlText w:val=""/>
      <w:lvlJc w:val="left"/>
      <w:pPr>
        <w:ind w:left="3240" w:hanging="360"/>
      </w:pPr>
      <w:rPr>
        <w:rFonts w:ascii="Wingdings" w:hAnsi="Wingdings" w:hint="default"/>
      </w:rPr>
    </w:lvl>
    <w:lvl w:ilvl="3" w:tplc="140A0001" w:tentative="1">
      <w:start w:val="1"/>
      <w:numFmt w:val="bullet"/>
      <w:lvlText w:val=""/>
      <w:lvlJc w:val="left"/>
      <w:pPr>
        <w:ind w:left="3960" w:hanging="360"/>
      </w:pPr>
      <w:rPr>
        <w:rFonts w:ascii="Symbol" w:hAnsi="Symbol" w:hint="default"/>
      </w:rPr>
    </w:lvl>
    <w:lvl w:ilvl="4" w:tplc="140A0003" w:tentative="1">
      <w:start w:val="1"/>
      <w:numFmt w:val="bullet"/>
      <w:lvlText w:val="o"/>
      <w:lvlJc w:val="left"/>
      <w:pPr>
        <w:ind w:left="4680" w:hanging="360"/>
      </w:pPr>
      <w:rPr>
        <w:rFonts w:ascii="Courier New" w:hAnsi="Courier New" w:cs="Courier New" w:hint="default"/>
      </w:rPr>
    </w:lvl>
    <w:lvl w:ilvl="5" w:tplc="140A0005" w:tentative="1">
      <w:start w:val="1"/>
      <w:numFmt w:val="bullet"/>
      <w:lvlText w:val=""/>
      <w:lvlJc w:val="left"/>
      <w:pPr>
        <w:ind w:left="5400" w:hanging="360"/>
      </w:pPr>
      <w:rPr>
        <w:rFonts w:ascii="Wingdings" w:hAnsi="Wingdings" w:hint="default"/>
      </w:rPr>
    </w:lvl>
    <w:lvl w:ilvl="6" w:tplc="140A0001" w:tentative="1">
      <w:start w:val="1"/>
      <w:numFmt w:val="bullet"/>
      <w:lvlText w:val=""/>
      <w:lvlJc w:val="left"/>
      <w:pPr>
        <w:ind w:left="6120" w:hanging="360"/>
      </w:pPr>
      <w:rPr>
        <w:rFonts w:ascii="Symbol" w:hAnsi="Symbol" w:hint="default"/>
      </w:rPr>
    </w:lvl>
    <w:lvl w:ilvl="7" w:tplc="140A0003" w:tentative="1">
      <w:start w:val="1"/>
      <w:numFmt w:val="bullet"/>
      <w:lvlText w:val="o"/>
      <w:lvlJc w:val="left"/>
      <w:pPr>
        <w:ind w:left="6840" w:hanging="360"/>
      </w:pPr>
      <w:rPr>
        <w:rFonts w:ascii="Courier New" w:hAnsi="Courier New" w:cs="Courier New" w:hint="default"/>
      </w:rPr>
    </w:lvl>
    <w:lvl w:ilvl="8" w:tplc="140A0005" w:tentative="1">
      <w:start w:val="1"/>
      <w:numFmt w:val="bullet"/>
      <w:lvlText w:val=""/>
      <w:lvlJc w:val="left"/>
      <w:pPr>
        <w:ind w:left="7560" w:hanging="360"/>
      </w:pPr>
      <w:rPr>
        <w:rFonts w:ascii="Wingdings" w:hAnsi="Wingdings" w:hint="default"/>
      </w:rPr>
    </w:lvl>
  </w:abstractNum>
  <w:abstractNum w:abstractNumId="40" w15:restartNumberingAfterBreak="0">
    <w:nsid w:val="795050C1"/>
    <w:multiLevelType w:val="multilevel"/>
    <w:tmpl w:val="84B200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B5D601C"/>
    <w:multiLevelType w:val="multilevel"/>
    <w:tmpl w:val="AB9CE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ED17203"/>
    <w:multiLevelType w:val="hybridMultilevel"/>
    <w:tmpl w:val="3FCAB9A0"/>
    <w:lvl w:ilvl="0" w:tplc="FE5E0746">
      <w:start w:val="1"/>
      <w:numFmt w:val="bullet"/>
      <w:lvlText w:val="­"/>
      <w:lvlJc w:val="left"/>
      <w:pPr>
        <w:ind w:left="720" w:hanging="360"/>
      </w:pPr>
      <w:rPr>
        <w:rFonts w:ascii="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16"/>
  </w:num>
  <w:num w:numId="2">
    <w:abstractNumId w:val="33"/>
  </w:num>
  <w:num w:numId="3">
    <w:abstractNumId w:val="21"/>
  </w:num>
  <w:num w:numId="4">
    <w:abstractNumId w:val="25"/>
  </w:num>
  <w:num w:numId="5">
    <w:abstractNumId w:val="3"/>
  </w:num>
  <w:num w:numId="6">
    <w:abstractNumId w:val="24"/>
  </w:num>
  <w:num w:numId="7">
    <w:abstractNumId w:val="40"/>
  </w:num>
  <w:num w:numId="8">
    <w:abstractNumId w:val="15"/>
  </w:num>
  <w:num w:numId="9">
    <w:abstractNumId w:val="31"/>
  </w:num>
  <w:num w:numId="10">
    <w:abstractNumId w:val="22"/>
  </w:num>
  <w:num w:numId="11">
    <w:abstractNumId w:val="1"/>
  </w:num>
  <w:num w:numId="12">
    <w:abstractNumId w:val="39"/>
  </w:num>
  <w:num w:numId="13">
    <w:abstractNumId w:val="28"/>
  </w:num>
  <w:num w:numId="14">
    <w:abstractNumId w:val="5"/>
  </w:num>
  <w:num w:numId="15">
    <w:abstractNumId w:val="14"/>
  </w:num>
  <w:num w:numId="16">
    <w:abstractNumId w:val="8"/>
  </w:num>
  <w:num w:numId="17">
    <w:abstractNumId w:val="10"/>
  </w:num>
  <w:num w:numId="18">
    <w:abstractNumId w:val="32"/>
  </w:num>
  <w:num w:numId="19">
    <w:abstractNumId w:val="9"/>
  </w:num>
  <w:num w:numId="20">
    <w:abstractNumId w:val="30"/>
  </w:num>
  <w:num w:numId="21">
    <w:abstractNumId w:val="2"/>
  </w:num>
  <w:num w:numId="22">
    <w:abstractNumId w:val="7"/>
  </w:num>
  <w:num w:numId="23">
    <w:abstractNumId w:val="4"/>
  </w:num>
  <w:num w:numId="24">
    <w:abstractNumId w:val="13"/>
  </w:num>
  <w:num w:numId="25">
    <w:abstractNumId w:val="42"/>
  </w:num>
  <w:num w:numId="26">
    <w:abstractNumId w:val="38"/>
  </w:num>
  <w:num w:numId="27">
    <w:abstractNumId w:val="12"/>
  </w:num>
  <w:num w:numId="28">
    <w:abstractNumId w:val="17"/>
  </w:num>
  <w:num w:numId="29">
    <w:abstractNumId w:val="29"/>
  </w:num>
  <w:num w:numId="30">
    <w:abstractNumId w:val="19"/>
  </w:num>
  <w:num w:numId="31">
    <w:abstractNumId w:val="11"/>
  </w:num>
  <w:num w:numId="32">
    <w:abstractNumId w:val="41"/>
  </w:num>
  <w:num w:numId="33">
    <w:abstractNumId w:val="26"/>
  </w:num>
  <w:num w:numId="34">
    <w:abstractNumId w:val="18"/>
  </w:num>
  <w:num w:numId="35">
    <w:abstractNumId w:val="35"/>
  </w:num>
  <w:num w:numId="36">
    <w:abstractNumId w:val="23"/>
  </w:num>
  <w:num w:numId="37">
    <w:abstractNumId w:val="6"/>
  </w:num>
  <w:num w:numId="38">
    <w:abstractNumId w:val="20"/>
  </w:num>
  <w:num w:numId="39">
    <w:abstractNumId w:val="34"/>
  </w:num>
  <w:num w:numId="40">
    <w:abstractNumId w:val="27"/>
  </w:num>
  <w:num w:numId="41">
    <w:abstractNumId w:val="36"/>
  </w:num>
  <w:num w:numId="42">
    <w:abstractNumId w:val="37"/>
  </w:num>
  <w:num w:numId="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219"/>
    <w:rsid w:val="00000B61"/>
    <w:rsid w:val="00001E80"/>
    <w:rsid w:val="000032FD"/>
    <w:rsid w:val="00006F80"/>
    <w:rsid w:val="000079D2"/>
    <w:rsid w:val="00014278"/>
    <w:rsid w:val="00015D9E"/>
    <w:rsid w:val="00016045"/>
    <w:rsid w:val="0001748B"/>
    <w:rsid w:val="0001780B"/>
    <w:rsid w:val="00017E6D"/>
    <w:rsid w:val="0002238C"/>
    <w:rsid w:val="00024251"/>
    <w:rsid w:val="00025A7E"/>
    <w:rsid w:val="00026707"/>
    <w:rsid w:val="0003520A"/>
    <w:rsid w:val="00036860"/>
    <w:rsid w:val="00041B5C"/>
    <w:rsid w:val="00041F99"/>
    <w:rsid w:val="0004225E"/>
    <w:rsid w:val="00046D6E"/>
    <w:rsid w:val="00050CBC"/>
    <w:rsid w:val="00051E67"/>
    <w:rsid w:val="000534BC"/>
    <w:rsid w:val="0005594E"/>
    <w:rsid w:val="00057376"/>
    <w:rsid w:val="00057A12"/>
    <w:rsid w:val="00061C1E"/>
    <w:rsid w:val="0007083E"/>
    <w:rsid w:val="00073695"/>
    <w:rsid w:val="000749E7"/>
    <w:rsid w:val="00075680"/>
    <w:rsid w:val="00076624"/>
    <w:rsid w:val="00081189"/>
    <w:rsid w:val="00081EA1"/>
    <w:rsid w:val="00084C26"/>
    <w:rsid w:val="00091331"/>
    <w:rsid w:val="00091D68"/>
    <w:rsid w:val="00095A07"/>
    <w:rsid w:val="00097C08"/>
    <w:rsid w:val="00097DE7"/>
    <w:rsid w:val="000A1290"/>
    <w:rsid w:val="000A227F"/>
    <w:rsid w:val="000A6D9A"/>
    <w:rsid w:val="000A7E22"/>
    <w:rsid w:val="000B7151"/>
    <w:rsid w:val="000C08B0"/>
    <w:rsid w:val="000C1371"/>
    <w:rsid w:val="000C680B"/>
    <w:rsid w:val="000D1334"/>
    <w:rsid w:val="000D144D"/>
    <w:rsid w:val="000D1F91"/>
    <w:rsid w:val="000D2567"/>
    <w:rsid w:val="000D296F"/>
    <w:rsid w:val="000D44E1"/>
    <w:rsid w:val="000D5935"/>
    <w:rsid w:val="000D6CBD"/>
    <w:rsid w:val="000D6E20"/>
    <w:rsid w:val="000E184A"/>
    <w:rsid w:val="000E31F9"/>
    <w:rsid w:val="000E320A"/>
    <w:rsid w:val="000E4253"/>
    <w:rsid w:val="000E4F1A"/>
    <w:rsid w:val="000E716F"/>
    <w:rsid w:val="000E7A28"/>
    <w:rsid w:val="000F1259"/>
    <w:rsid w:val="000F28A9"/>
    <w:rsid w:val="000F2B5D"/>
    <w:rsid w:val="000F393F"/>
    <w:rsid w:val="000F61B7"/>
    <w:rsid w:val="00101707"/>
    <w:rsid w:val="00102586"/>
    <w:rsid w:val="00104E6F"/>
    <w:rsid w:val="00106270"/>
    <w:rsid w:val="00107071"/>
    <w:rsid w:val="00107EBF"/>
    <w:rsid w:val="00111083"/>
    <w:rsid w:val="00116616"/>
    <w:rsid w:val="00116C20"/>
    <w:rsid w:val="00120219"/>
    <w:rsid w:val="001207A6"/>
    <w:rsid w:val="00122780"/>
    <w:rsid w:val="001234AE"/>
    <w:rsid w:val="00125F0E"/>
    <w:rsid w:val="0012727A"/>
    <w:rsid w:val="00127E7E"/>
    <w:rsid w:val="00130994"/>
    <w:rsid w:val="0013192D"/>
    <w:rsid w:val="00131B9C"/>
    <w:rsid w:val="00131E8D"/>
    <w:rsid w:val="0013417D"/>
    <w:rsid w:val="00137270"/>
    <w:rsid w:val="00142E05"/>
    <w:rsid w:val="001438E3"/>
    <w:rsid w:val="00143C3B"/>
    <w:rsid w:val="00144A93"/>
    <w:rsid w:val="001463B8"/>
    <w:rsid w:val="00147093"/>
    <w:rsid w:val="00150640"/>
    <w:rsid w:val="00152545"/>
    <w:rsid w:val="001561AF"/>
    <w:rsid w:val="00156C8F"/>
    <w:rsid w:val="00160030"/>
    <w:rsid w:val="001624E8"/>
    <w:rsid w:val="001650EE"/>
    <w:rsid w:val="001749A5"/>
    <w:rsid w:val="00174B0E"/>
    <w:rsid w:val="0017598B"/>
    <w:rsid w:val="00175BE9"/>
    <w:rsid w:val="00181457"/>
    <w:rsid w:val="001836F5"/>
    <w:rsid w:val="00183ACC"/>
    <w:rsid w:val="001850F9"/>
    <w:rsid w:val="001862C7"/>
    <w:rsid w:val="00190DE8"/>
    <w:rsid w:val="001910DA"/>
    <w:rsid w:val="00191751"/>
    <w:rsid w:val="00192C9E"/>
    <w:rsid w:val="00193AFC"/>
    <w:rsid w:val="00193DA2"/>
    <w:rsid w:val="001951A4"/>
    <w:rsid w:val="001A0561"/>
    <w:rsid w:val="001A43CA"/>
    <w:rsid w:val="001A5BBC"/>
    <w:rsid w:val="001A5FB1"/>
    <w:rsid w:val="001A6A7E"/>
    <w:rsid w:val="001B1F0E"/>
    <w:rsid w:val="001B2F02"/>
    <w:rsid w:val="001B33FD"/>
    <w:rsid w:val="001B38E2"/>
    <w:rsid w:val="001B49A7"/>
    <w:rsid w:val="001B52E9"/>
    <w:rsid w:val="001C017C"/>
    <w:rsid w:val="001C0FDB"/>
    <w:rsid w:val="001C395C"/>
    <w:rsid w:val="001C77F9"/>
    <w:rsid w:val="001D06ED"/>
    <w:rsid w:val="001D2A22"/>
    <w:rsid w:val="001D437A"/>
    <w:rsid w:val="001E202F"/>
    <w:rsid w:val="001E2221"/>
    <w:rsid w:val="001E34E7"/>
    <w:rsid w:val="001E5DA2"/>
    <w:rsid w:val="001F018B"/>
    <w:rsid w:val="001F1C42"/>
    <w:rsid w:val="001F2282"/>
    <w:rsid w:val="001F308D"/>
    <w:rsid w:val="001F4C2D"/>
    <w:rsid w:val="001F69CF"/>
    <w:rsid w:val="00202760"/>
    <w:rsid w:val="002033B3"/>
    <w:rsid w:val="0020679D"/>
    <w:rsid w:val="00211B63"/>
    <w:rsid w:val="002144FC"/>
    <w:rsid w:val="0021492A"/>
    <w:rsid w:val="002205F4"/>
    <w:rsid w:val="00220D72"/>
    <w:rsid w:val="00224C62"/>
    <w:rsid w:val="002258EE"/>
    <w:rsid w:val="00226640"/>
    <w:rsid w:val="00226CC3"/>
    <w:rsid w:val="00231519"/>
    <w:rsid w:val="00233067"/>
    <w:rsid w:val="00233172"/>
    <w:rsid w:val="00236788"/>
    <w:rsid w:val="00240604"/>
    <w:rsid w:val="002406C5"/>
    <w:rsid w:val="00240D80"/>
    <w:rsid w:val="00241400"/>
    <w:rsid w:val="00247C59"/>
    <w:rsid w:val="002539E8"/>
    <w:rsid w:val="00253E0B"/>
    <w:rsid w:val="0025487F"/>
    <w:rsid w:val="0025499F"/>
    <w:rsid w:val="00255248"/>
    <w:rsid w:val="0026094D"/>
    <w:rsid w:val="002639FE"/>
    <w:rsid w:val="002657AB"/>
    <w:rsid w:val="00270225"/>
    <w:rsid w:val="00270F16"/>
    <w:rsid w:val="002719BB"/>
    <w:rsid w:val="00273226"/>
    <w:rsid w:val="002742B4"/>
    <w:rsid w:val="00274740"/>
    <w:rsid w:val="00274C76"/>
    <w:rsid w:val="00275FC3"/>
    <w:rsid w:val="00280261"/>
    <w:rsid w:val="0028058F"/>
    <w:rsid w:val="00282AEC"/>
    <w:rsid w:val="00282C90"/>
    <w:rsid w:val="00284D6F"/>
    <w:rsid w:val="00285DA3"/>
    <w:rsid w:val="002863C4"/>
    <w:rsid w:val="00291424"/>
    <w:rsid w:val="002923A7"/>
    <w:rsid w:val="002977E3"/>
    <w:rsid w:val="002A060D"/>
    <w:rsid w:val="002A467A"/>
    <w:rsid w:val="002A4803"/>
    <w:rsid w:val="002A546A"/>
    <w:rsid w:val="002A7A61"/>
    <w:rsid w:val="002B0032"/>
    <w:rsid w:val="002B21BA"/>
    <w:rsid w:val="002B24C1"/>
    <w:rsid w:val="002B26BE"/>
    <w:rsid w:val="002B3DFB"/>
    <w:rsid w:val="002B5501"/>
    <w:rsid w:val="002B6304"/>
    <w:rsid w:val="002C3F42"/>
    <w:rsid w:val="002D0B75"/>
    <w:rsid w:val="002D21CD"/>
    <w:rsid w:val="002D30E6"/>
    <w:rsid w:val="002D63B3"/>
    <w:rsid w:val="002D7B15"/>
    <w:rsid w:val="002D7BA5"/>
    <w:rsid w:val="002D7FA0"/>
    <w:rsid w:val="002E0F85"/>
    <w:rsid w:val="002E447F"/>
    <w:rsid w:val="002E52DF"/>
    <w:rsid w:val="002F069B"/>
    <w:rsid w:val="002F4536"/>
    <w:rsid w:val="002F51CC"/>
    <w:rsid w:val="002F541D"/>
    <w:rsid w:val="00300366"/>
    <w:rsid w:val="00301975"/>
    <w:rsid w:val="00302FF9"/>
    <w:rsid w:val="00304107"/>
    <w:rsid w:val="0030625A"/>
    <w:rsid w:val="003072E5"/>
    <w:rsid w:val="003111A0"/>
    <w:rsid w:val="00315C55"/>
    <w:rsid w:val="00316745"/>
    <w:rsid w:val="003172E9"/>
    <w:rsid w:val="003172FD"/>
    <w:rsid w:val="00317744"/>
    <w:rsid w:val="00317EF9"/>
    <w:rsid w:val="00323EC0"/>
    <w:rsid w:val="00326D5D"/>
    <w:rsid w:val="00331067"/>
    <w:rsid w:val="00331E99"/>
    <w:rsid w:val="00333698"/>
    <w:rsid w:val="0033689E"/>
    <w:rsid w:val="00336BAC"/>
    <w:rsid w:val="00337BFF"/>
    <w:rsid w:val="00340ED9"/>
    <w:rsid w:val="00342683"/>
    <w:rsid w:val="0034275A"/>
    <w:rsid w:val="00345C30"/>
    <w:rsid w:val="00346E6A"/>
    <w:rsid w:val="00347892"/>
    <w:rsid w:val="0035096D"/>
    <w:rsid w:val="00352916"/>
    <w:rsid w:val="00352BEC"/>
    <w:rsid w:val="003534F4"/>
    <w:rsid w:val="00356311"/>
    <w:rsid w:val="003569DD"/>
    <w:rsid w:val="00356BC7"/>
    <w:rsid w:val="003570BE"/>
    <w:rsid w:val="00357FE9"/>
    <w:rsid w:val="0036277B"/>
    <w:rsid w:val="0036524A"/>
    <w:rsid w:val="00365ACA"/>
    <w:rsid w:val="003676E3"/>
    <w:rsid w:val="003740EE"/>
    <w:rsid w:val="00376A84"/>
    <w:rsid w:val="003777DF"/>
    <w:rsid w:val="003800B4"/>
    <w:rsid w:val="0038147B"/>
    <w:rsid w:val="00384F2B"/>
    <w:rsid w:val="003871D4"/>
    <w:rsid w:val="00396255"/>
    <w:rsid w:val="00397F3C"/>
    <w:rsid w:val="003A57EF"/>
    <w:rsid w:val="003A6498"/>
    <w:rsid w:val="003A67D3"/>
    <w:rsid w:val="003A6B4B"/>
    <w:rsid w:val="003A6C5E"/>
    <w:rsid w:val="003B19CC"/>
    <w:rsid w:val="003B4896"/>
    <w:rsid w:val="003B4B60"/>
    <w:rsid w:val="003B6BFD"/>
    <w:rsid w:val="003B7E8E"/>
    <w:rsid w:val="003C3F29"/>
    <w:rsid w:val="003C3F58"/>
    <w:rsid w:val="003C566D"/>
    <w:rsid w:val="003C6426"/>
    <w:rsid w:val="003C64F3"/>
    <w:rsid w:val="003C740F"/>
    <w:rsid w:val="003C7462"/>
    <w:rsid w:val="003D0DC8"/>
    <w:rsid w:val="003D4A9E"/>
    <w:rsid w:val="003D4B45"/>
    <w:rsid w:val="003D7CFE"/>
    <w:rsid w:val="003E0A0B"/>
    <w:rsid w:val="003E0BC8"/>
    <w:rsid w:val="003E1C5F"/>
    <w:rsid w:val="003E4CB5"/>
    <w:rsid w:val="003F0481"/>
    <w:rsid w:val="003F44F5"/>
    <w:rsid w:val="003F4747"/>
    <w:rsid w:val="00400EA4"/>
    <w:rsid w:val="00403008"/>
    <w:rsid w:val="00403E7A"/>
    <w:rsid w:val="00410140"/>
    <w:rsid w:val="0041152C"/>
    <w:rsid w:val="004115EC"/>
    <w:rsid w:val="00413EE0"/>
    <w:rsid w:val="004168C6"/>
    <w:rsid w:val="00416F62"/>
    <w:rsid w:val="00417F4D"/>
    <w:rsid w:val="004225FB"/>
    <w:rsid w:val="00424D73"/>
    <w:rsid w:val="00425DD9"/>
    <w:rsid w:val="00433155"/>
    <w:rsid w:val="004338FF"/>
    <w:rsid w:val="00434831"/>
    <w:rsid w:val="004356F4"/>
    <w:rsid w:val="00435F9F"/>
    <w:rsid w:val="00436706"/>
    <w:rsid w:val="00436C08"/>
    <w:rsid w:val="00441C89"/>
    <w:rsid w:val="00443AA3"/>
    <w:rsid w:val="00446A43"/>
    <w:rsid w:val="00450ADB"/>
    <w:rsid w:val="00451552"/>
    <w:rsid w:val="004516C5"/>
    <w:rsid w:val="00456B5B"/>
    <w:rsid w:val="00457E3C"/>
    <w:rsid w:val="00461563"/>
    <w:rsid w:val="004626A2"/>
    <w:rsid w:val="00462700"/>
    <w:rsid w:val="00462C8D"/>
    <w:rsid w:val="00462EDE"/>
    <w:rsid w:val="00463916"/>
    <w:rsid w:val="00464BAC"/>
    <w:rsid w:val="004675E8"/>
    <w:rsid w:val="00467754"/>
    <w:rsid w:val="00472848"/>
    <w:rsid w:val="00475446"/>
    <w:rsid w:val="00477B8F"/>
    <w:rsid w:val="0048057E"/>
    <w:rsid w:val="00481B00"/>
    <w:rsid w:val="00481BCA"/>
    <w:rsid w:val="0048384E"/>
    <w:rsid w:val="00485B80"/>
    <w:rsid w:val="004860FC"/>
    <w:rsid w:val="00491411"/>
    <w:rsid w:val="004969B8"/>
    <w:rsid w:val="00497788"/>
    <w:rsid w:val="004A5542"/>
    <w:rsid w:val="004B5ADB"/>
    <w:rsid w:val="004B7156"/>
    <w:rsid w:val="004B722B"/>
    <w:rsid w:val="004B7852"/>
    <w:rsid w:val="004B7B50"/>
    <w:rsid w:val="004C39B6"/>
    <w:rsid w:val="004C521F"/>
    <w:rsid w:val="004C6D4B"/>
    <w:rsid w:val="004D0DC5"/>
    <w:rsid w:val="004D2193"/>
    <w:rsid w:val="004D5004"/>
    <w:rsid w:val="004E18C0"/>
    <w:rsid w:val="004E2D35"/>
    <w:rsid w:val="004E7499"/>
    <w:rsid w:val="004E788A"/>
    <w:rsid w:val="004F08D4"/>
    <w:rsid w:val="004F0FE0"/>
    <w:rsid w:val="004F13B1"/>
    <w:rsid w:val="004F1C1D"/>
    <w:rsid w:val="00501B4A"/>
    <w:rsid w:val="00502FAB"/>
    <w:rsid w:val="00503594"/>
    <w:rsid w:val="00507793"/>
    <w:rsid w:val="00510AD4"/>
    <w:rsid w:val="0051132E"/>
    <w:rsid w:val="005122DF"/>
    <w:rsid w:val="00512D0C"/>
    <w:rsid w:val="00515D08"/>
    <w:rsid w:val="00515DC7"/>
    <w:rsid w:val="005213B5"/>
    <w:rsid w:val="00521C6D"/>
    <w:rsid w:val="005249ED"/>
    <w:rsid w:val="00525FB4"/>
    <w:rsid w:val="00527687"/>
    <w:rsid w:val="00527ABE"/>
    <w:rsid w:val="00527BEC"/>
    <w:rsid w:val="005300FD"/>
    <w:rsid w:val="0053097E"/>
    <w:rsid w:val="00530CFF"/>
    <w:rsid w:val="0053263A"/>
    <w:rsid w:val="00534225"/>
    <w:rsid w:val="0053666D"/>
    <w:rsid w:val="00541167"/>
    <w:rsid w:val="005442E2"/>
    <w:rsid w:val="005459EE"/>
    <w:rsid w:val="00547768"/>
    <w:rsid w:val="0055071D"/>
    <w:rsid w:val="00552281"/>
    <w:rsid w:val="00552769"/>
    <w:rsid w:val="0055337A"/>
    <w:rsid w:val="00553DF9"/>
    <w:rsid w:val="00556450"/>
    <w:rsid w:val="00560910"/>
    <w:rsid w:val="00561B3D"/>
    <w:rsid w:val="00562168"/>
    <w:rsid w:val="005646D7"/>
    <w:rsid w:val="0057122B"/>
    <w:rsid w:val="005724B5"/>
    <w:rsid w:val="00572F5A"/>
    <w:rsid w:val="0057466B"/>
    <w:rsid w:val="0057733A"/>
    <w:rsid w:val="00580CF6"/>
    <w:rsid w:val="0058405B"/>
    <w:rsid w:val="005849F5"/>
    <w:rsid w:val="00586E8C"/>
    <w:rsid w:val="00587689"/>
    <w:rsid w:val="0059013A"/>
    <w:rsid w:val="005903F7"/>
    <w:rsid w:val="005A009A"/>
    <w:rsid w:val="005A7216"/>
    <w:rsid w:val="005A7337"/>
    <w:rsid w:val="005B134D"/>
    <w:rsid w:val="005B14D6"/>
    <w:rsid w:val="005B4666"/>
    <w:rsid w:val="005B5BEA"/>
    <w:rsid w:val="005C026C"/>
    <w:rsid w:val="005C13D6"/>
    <w:rsid w:val="005C37CC"/>
    <w:rsid w:val="005C45C9"/>
    <w:rsid w:val="005C543F"/>
    <w:rsid w:val="005C5940"/>
    <w:rsid w:val="005C5A64"/>
    <w:rsid w:val="005C70D0"/>
    <w:rsid w:val="005D0E06"/>
    <w:rsid w:val="005D5E43"/>
    <w:rsid w:val="005D6952"/>
    <w:rsid w:val="005E4587"/>
    <w:rsid w:val="005E67D7"/>
    <w:rsid w:val="005E6E39"/>
    <w:rsid w:val="005F024D"/>
    <w:rsid w:val="005F04E9"/>
    <w:rsid w:val="005F0ADA"/>
    <w:rsid w:val="005F2A1A"/>
    <w:rsid w:val="005F2C40"/>
    <w:rsid w:val="005F39FA"/>
    <w:rsid w:val="005F4098"/>
    <w:rsid w:val="005F4C49"/>
    <w:rsid w:val="005F7470"/>
    <w:rsid w:val="00600E64"/>
    <w:rsid w:val="00601FE6"/>
    <w:rsid w:val="00602E79"/>
    <w:rsid w:val="00603BD0"/>
    <w:rsid w:val="006063A3"/>
    <w:rsid w:val="00607B78"/>
    <w:rsid w:val="00610B37"/>
    <w:rsid w:val="006129EB"/>
    <w:rsid w:val="006133CB"/>
    <w:rsid w:val="00614ADE"/>
    <w:rsid w:val="006158E1"/>
    <w:rsid w:val="00616400"/>
    <w:rsid w:val="00617408"/>
    <w:rsid w:val="0062395B"/>
    <w:rsid w:val="0062566E"/>
    <w:rsid w:val="0062570F"/>
    <w:rsid w:val="006309AF"/>
    <w:rsid w:val="00633D94"/>
    <w:rsid w:val="00636E5E"/>
    <w:rsid w:val="00643A38"/>
    <w:rsid w:val="00645E24"/>
    <w:rsid w:val="006460F4"/>
    <w:rsid w:val="006512E1"/>
    <w:rsid w:val="00652C76"/>
    <w:rsid w:val="00652F95"/>
    <w:rsid w:val="00653068"/>
    <w:rsid w:val="006532E1"/>
    <w:rsid w:val="00657240"/>
    <w:rsid w:val="0066002E"/>
    <w:rsid w:val="00663C93"/>
    <w:rsid w:val="00664955"/>
    <w:rsid w:val="006654C2"/>
    <w:rsid w:val="0066591E"/>
    <w:rsid w:val="00666054"/>
    <w:rsid w:val="00666928"/>
    <w:rsid w:val="00667D08"/>
    <w:rsid w:val="00670264"/>
    <w:rsid w:val="00672C12"/>
    <w:rsid w:val="00674530"/>
    <w:rsid w:val="00674669"/>
    <w:rsid w:val="0067488E"/>
    <w:rsid w:val="00674942"/>
    <w:rsid w:val="006754BB"/>
    <w:rsid w:val="006775AC"/>
    <w:rsid w:val="00680113"/>
    <w:rsid w:val="0068071A"/>
    <w:rsid w:val="00680985"/>
    <w:rsid w:val="00680F98"/>
    <w:rsid w:val="00683F1B"/>
    <w:rsid w:val="00685A6B"/>
    <w:rsid w:val="0068657D"/>
    <w:rsid w:val="00686D9E"/>
    <w:rsid w:val="00687F30"/>
    <w:rsid w:val="00691090"/>
    <w:rsid w:val="006913C6"/>
    <w:rsid w:val="006918FA"/>
    <w:rsid w:val="00691A43"/>
    <w:rsid w:val="00692336"/>
    <w:rsid w:val="006941DB"/>
    <w:rsid w:val="00695053"/>
    <w:rsid w:val="00696B35"/>
    <w:rsid w:val="006972C6"/>
    <w:rsid w:val="00697B90"/>
    <w:rsid w:val="006A1F41"/>
    <w:rsid w:val="006A2654"/>
    <w:rsid w:val="006A454A"/>
    <w:rsid w:val="006A6322"/>
    <w:rsid w:val="006A7BB0"/>
    <w:rsid w:val="006B06CD"/>
    <w:rsid w:val="006B126A"/>
    <w:rsid w:val="006B47F4"/>
    <w:rsid w:val="006B5776"/>
    <w:rsid w:val="006C170C"/>
    <w:rsid w:val="006C2D94"/>
    <w:rsid w:val="006C4E91"/>
    <w:rsid w:val="006C638B"/>
    <w:rsid w:val="006D1379"/>
    <w:rsid w:val="006D1AFF"/>
    <w:rsid w:val="006D40C4"/>
    <w:rsid w:val="006D4368"/>
    <w:rsid w:val="006E20CE"/>
    <w:rsid w:val="006E2B35"/>
    <w:rsid w:val="006E472E"/>
    <w:rsid w:val="006E5984"/>
    <w:rsid w:val="006F55E9"/>
    <w:rsid w:val="007012CF"/>
    <w:rsid w:val="007013D8"/>
    <w:rsid w:val="007053EE"/>
    <w:rsid w:val="007077DC"/>
    <w:rsid w:val="00711661"/>
    <w:rsid w:val="0071178D"/>
    <w:rsid w:val="007118C9"/>
    <w:rsid w:val="0071551E"/>
    <w:rsid w:val="0072045D"/>
    <w:rsid w:val="00720A83"/>
    <w:rsid w:val="007220F0"/>
    <w:rsid w:val="0072344A"/>
    <w:rsid w:val="00723D31"/>
    <w:rsid w:val="00723FEB"/>
    <w:rsid w:val="00727ABF"/>
    <w:rsid w:val="007321F5"/>
    <w:rsid w:val="00733199"/>
    <w:rsid w:val="00734975"/>
    <w:rsid w:val="0073623C"/>
    <w:rsid w:val="0073740C"/>
    <w:rsid w:val="007430BA"/>
    <w:rsid w:val="00744BFD"/>
    <w:rsid w:val="00744D88"/>
    <w:rsid w:val="00745B70"/>
    <w:rsid w:val="00751F7B"/>
    <w:rsid w:val="00753B73"/>
    <w:rsid w:val="00753D2B"/>
    <w:rsid w:val="00754B72"/>
    <w:rsid w:val="00755684"/>
    <w:rsid w:val="00755F1F"/>
    <w:rsid w:val="007564BC"/>
    <w:rsid w:val="00756E9B"/>
    <w:rsid w:val="00757C2B"/>
    <w:rsid w:val="00760793"/>
    <w:rsid w:val="00760845"/>
    <w:rsid w:val="00762450"/>
    <w:rsid w:val="007649A8"/>
    <w:rsid w:val="00766517"/>
    <w:rsid w:val="00766BBE"/>
    <w:rsid w:val="00775FAB"/>
    <w:rsid w:val="00777310"/>
    <w:rsid w:val="007800DA"/>
    <w:rsid w:val="0078065A"/>
    <w:rsid w:val="00784A71"/>
    <w:rsid w:val="00786818"/>
    <w:rsid w:val="00791B1B"/>
    <w:rsid w:val="007954C7"/>
    <w:rsid w:val="00795E38"/>
    <w:rsid w:val="007A1631"/>
    <w:rsid w:val="007A1D81"/>
    <w:rsid w:val="007A1D9C"/>
    <w:rsid w:val="007A6C7D"/>
    <w:rsid w:val="007B5052"/>
    <w:rsid w:val="007B5AC4"/>
    <w:rsid w:val="007B6A0C"/>
    <w:rsid w:val="007B6A7D"/>
    <w:rsid w:val="007B7D24"/>
    <w:rsid w:val="007C1A67"/>
    <w:rsid w:val="007C33A1"/>
    <w:rsid w:val="007C3B20"/>
    <w:rsid w:val="007C41DE"/>
    <w:rsid w:val="007C506F"/>
    <w:rsid w:val="007C7FBC"/>
    <w:rsid w:val="007D5276"/>
    <w:rsid w:val="007D5A67"/>
    <w:rsid w:val="007D665F"/>
    <w:rsid w:val="007E2654"/>
    <w:rsid w:val="007E28CD"/>
    <w:rsid w:val="007E3044"/>
    <w:rsid w:val="007E3C28"/>
    <w:rsid w:val="007E3D5A"/>
    <w:rsid w:val="007E4199"/>
    <w:rsid w:val="007E7F01"/>
    <w:rsid w:val="007F0774"/>
    <w:rsid w:val="007F1913"/>
    <w:rsid w:val="007F38EF"/>
    <w:rsid w:val="007F3DC0"/>
    <w:rsid w:val="007F3F89"/>
    <w:rsid w:val="007F5066"/>
    <w:rsid w:val="007F7494"/>
    <w:rsid w:val="007F7714"/>
    <w:rsid w:val="008000FD"/>
    <w:rsid w:val="008007E2"/>
    <w:rsid w:val="00800898"/>
    <w:rsid w:val="00807AD4"/>
    <w:rsid w:val="00807BCD"/>
    <w:rsid w:val="00814594"/>
    <w:rsid w:val="008325B7"/>
    <w:rsid w:val="00832BEC"/>
    <w:rsid w:val="00832D4D"/>
    <w:rsid w:val="008377E1"/>
    <w:rsid w:val="00842ADC"/>
    <w:rsid w:val="0084340D"/>
    <w:rsid w:val="00843913"/>
    <w:rsid w:val="00843D05"/>
    <w:rsid w:val="008464C6"/>
    <w:rsid w:val="00851BB2"/>
    <w:rsid w:val="00852F2A"/>
    <w:rsid w:val="00853AAF"/>
    <w:rsid w:val="00854DB2"/>
    <w:rsid w:val="0085755A"/>
    <w:rsid w:val="00861876"/>
    <w:rsid w:val="008649AB"/>
    <w:rsid w:val="00864B6F"/>
    <w:rsid w:val="00865600"/>
    <w:rsid w:val="00870F4D"/>
    <w:rsid w:val="00873DD9"/>
    <w:rsid w:val="00875E4B"/>
    <w:rsid w:val="008765EE"/>
    <w:rsid w:val="00876939"/>
    <w:rsid w:val="00880477"/>
    <w:rsid w:val="008804CE"/>
    <w:rsid w:val="00882E05"/>
    <w:rsid w:val="00883D29"/>
    <w:rsid w:val="0088562A"/>
    <w:rsid w:val="00896C63"/>
    <w:rsid w:val="00896CBC"/>
    <w:rsid w:val="00897031"/>
    <w:rsid w:val="00897072"/>
    <w:rsid w:val="008972B9"/>
    <w:rsid w:val="008A1766"/>
    <w:rsid w:val="008A3B1E"/>
    <w:rsid w:val="008B0429"/>
    <w:rsid w:val="008B26CA"/>
    <w:rsid w:val="008B354C"/>
    <w:rsid w:val="008C08FC"/>
    <w:rsid w:val="008C38EA"/>
    <w:rsid w:val="008C3C7A"/>
    <w:rsid w:val="008C40C9"/>
    <w:rsid w:val="008C7F3C"/>
    <w:rsid w:val="008D6912"/>
    <w:rsid w:val="008D6BF4"/>
    <w:rsid w:val="008D792C"/>
    <w:rsid w:val="008E1E64"/>
    <w:rsid w:val="008E251D"/>
    <w:rsid w:val="008E5B01"/>
    <w:rsid w:val="008E5DEB"/>
    <w:rsid w:val="008F2F8D"/>
    <w:rsid w:val="008F3EC0"/>
    <w:rsid w:val="008F463D"/>
    <w:rsid w:val="008F46F0"/>
    <w:rsid w:val="008F59E5"/>
    <w:rsid w:val="008F72A0"/>
    <w:rsid w:val="00900F34"/>
    <w:rsid w:val="009035EA"/>
    <w:rsid w:val="00906526"/>
    <w:rsid w:val="00907BAF"/>
    <w:rsid w:val="00911167"/>
    <w:rsid w:val="009140A0"/>
    <w:rsid w:val="00914B87"/>
    <w:rsid w:val="00916187"/>
    <w:rsid w:val="00917E0E"/>
    <w:rsid w:val="0092045D"/>
    <w:rsid w:val="0092714F"/>
    <w:rsid w:val="00930946"/>
    <w:rsid w:val="00931ED5"/>
    <w:rsid w:val="009344B8"/>
    <w:rsid w:val="009372E8"/>
    <w:rsid w:val="00942003"/>
    <w:rsid w:val="00942C4E"/>
    <w:rsid w:val="00942D51"/>
    <w:rsid w:val="0094364A"/>
    <w:rsid w:val="00943894"/>
    <w:rsid w:val="0094448D"/>
    <w:rsid w:val="00951F9C"/>
    <w:rsid w:val="009537BC"/>
    <w:rsid w:val="00953E41"/>
    <w:rsid w:val="00954B63"/>
    <w:rsid w:val="00955AE3"/>
    <w:rsid w:val="00957B57"/>
    <w:rsid w:val="009645A3"/>
    <w:rsid w:val="00966C65"/>
    <w:rsid w:val="00967CEE"/>
    <w:rsid w:val="00970866"/>
    <w:rsid w:val="0097396C"/>
    <w:rsid w:val="00974080"/>
    <w:rsid w:val="00976851"/>
    <w:rsid w:val="00981B3A"/>
    <w:rsid w:val="0098224F"/>
    <w:rsid w:val="00983099"/>
    <w:rsid w:val="00986E21"/>
    <w:rsid w:val="00991097"/>
    <w:rsid w:val="00991623"/>
    <w:rsid w:val="0099203B"/>
    <w:rsid w:val="009947C9"/>
    <w:rsid w:val="00994CD1"/>
    <w:rsid w:val="0099684D"/>
    <w:rsid w:val="009A0B29"/>
    <w:rsid w:val="009A24C0"/>
    <w:rsid w:val="009A24D0"/>
    <w:rsid w:val="009A273A"/>
    <w:rsid w:val="009A3F86"/>
    <w:rsid w:val="009A5D77"/>
    <w:rsid w:val="009A5E7A"/>
    <w:rsid w:val="009A602B"/>
    <w:rsid w:val="009A72CA"/>
    <w:rsid w:val="009B093A"/>
    <w:rsid w:val="009B0C9D"/>
    <w:rsid w:val="009B32D6"/>
    <w:rsid w:val="009B3DBF"/>
    <w:rsid w:val="009B5613"/>
    <w:rsid w:val="009C2A48"/>
    <w:rsid w:val="009C623F"/>
    <w:rsid w:val="009D0F40"/>
    <w:rsid w:val="009D2091"/>
    <w:rsid w:val="009D2F64"/>
    <w:rsid w:val="009D6880"/>
    <w:rsid w:val="009D7EB4"/>
    <w:rsid w:val="009E0339"/>
    <w:rsid w:val="009E0A47"/>
    <w:rsid w:val="009E17B4"/>
    <w:rsid w:val="009E1C9E"/>
    <w:rsid w:val="009E26F8"/>
    <w:rsid w:val="009E28AA"/>
    <w:rsid w:val="009E301E"/>
    <w:rsid w:val="009E6C6B"/>
    <w:rsid w:val="009E7EBB"/>
    <w:rsid w:val="009F0D19"/>
    <w:rsid w:val="009F10DB"/>
    <w:rsid w:val="009F20EE"/>
    <w:rsid w:val="00A02C72"/>
    <w:rsid w:val="00A05C29"/>
    <w:rsid w:val="00A0714B"/>
    <w:rsid w:val="00A115F8"/>
    <w:rsid w:val="00A11A38"/>
    <w:rsid w:val="00A12931"/>
    <w:rsid w:val="00A158DF"/>
    <w:rsid w:val="00A20A87"/>
    <w:rsid w:val="00A23BAD"/>
    <w:rsid w:val="00A2745F"/>
    <w:rsid w:val="00A27677"/>
    <w:rsid w:val="00A332A4"/>
    <w:rsid w:val="00A36366"/>
    <w:rsid w:val="00A379A4"/>
    <w:rsid w:val="00A42036"/>
    <w:rsid w:val="00A45C89"/>
    <w:rsid w:val="00A464E4"/>
    <w:rsid w:val="00A4691A"/>
    <w:rsid w:val="00A53FEC"/>
    <w:rsid w:val="00A54E27"/>
    <w:rsid w:val="00A613E1"/>
    <w:rsid w:val="00A62147"/>
    <w:rsid w:val="00A642AB"/>
    <w:rsid w:val="00A659B7"/>
    <w:rsid w:val="00A65BDD"/>
    <w:rsid w:val="00A67253"/>
    <w:rsid w:val="00A72AAA"/>
    <w:rsid w:val="00A72F88"/>
    <w:rsid w:val="00A74B1A"/>
    <w:rsid w:val="00A74CFD"/>
    <w:rsid w:val="00A753C8"/>
    <w:rsid w:val="00A75810"/>
    <w:rsid w:val="00A80D4D"/>
    <w:rsid w:val="00A816D2"/>
    <w:rsid w:val="00A82B98"/>
    <w:rsid w:val="00A831C5"/>
    <w:rsid w:val="00A849E6"/>
    <w:rsid w:val="00A910D1"/>
    <w:rsid w:val="00A92906"/>
    <w:rsid w:val="00A94B92"/>
    <w:rsid w:val="00A95E12"/>
    <w:rsid w:val="00A96900"/>
    <w:rsid w:val="00A97DA5"/>
    <w:rsid w:val="00AA06F4"/>
    <w:rsid w:val="00AA0784"/>
    <w:rsid w:val="00AA0C8B"/>
    <w:rsid w:val="00AA156F"/>
    <w:rsid w:val="00AA19BD"/>
    <w:rsid w:val="00AA3F8E"/>
    <w:rsid w:val="00AB18FF"/>
    <w:rsid w:val="00AB23E8"/>
    <w:rsid w:val="00AB2572"/>
    <w:rsid w:val="00AB3130"/>
    <w:rsid w:val="00AB3461"/>
    <w:rsid w:val="00AB502B"/>
    <w:rsid w:val="00AB6C47"/>
    <w:rsid w:val="00AB714D"/>
    <w:rsid w:val="00AB728D"/>
    <w:rsid w:val="00AB767F"/>
    <w:rsid w:val="00AC5EAF"/>
    <w:rsid w:val="00AC70B9"/>
    <w:rsid w:val="00AD1492"/>
    <w:rsid w:val="00AD24A6"/>
    <w:rsid w:val="00AD2804"/>
    <w:rsid w:val="00AD2B2D"/>
    <w:rsid w:val="00AD60CF"/>
    <w:rsid w:val="00AD7BF3"/>
    <w:rsid w:val="00AE2A0F"/>
    <w:rsid w:val="00AE35C8"/>
    <w:rsid w:val="00AE398C"/>
    <w:rsid w:val="00AE4078"/>
    <w:rsid w:val="00AE6B8E"/>
    <w:rsid w:val="00AF29BA"/>
    <w:rsid w:val="00AF3165"/>
    <w:rsid w:val="00AF3170"/>
    <w:rsid w:val="00AF56F6"/>
    <w:rsid w:val="00AF6E60"/>
    <w:rsid w:val="00AF746C"/>
    <w:rsid w:val="00B02E66"/>
    <w:rsid w:val="00B04F39"/>
    <w:rsid w:val="00B10E7C"/>
    <w:rsid w:val="00B114F7"/>
    <w:rsid w:val="00B151B6"/>
    <w:rsid w:val="00B1656A"/>
    <w:rsid w:val="00B21A3F"/>
    <w:rsid w:val="00B2388D"/>
    <w:rsid w:val="00B255EE"/>
    <w:rsid w:val="00B26013"/>
    <w:rsid w:val="00B31323"/>
    <w:rsid w:val="00B32E84"/>
    <w:rsid w:val="00B344FA"/>
    <w:rsid w:val="00B35B89"/>
    <w:rsid w:val="00B363BB"/>
    <w:rsid w:val="00B37206"/>
    <w:rsid w:val="00B40EB5"/>
    <w:rsid w:val="00B4569C"/>
    <w:rsid w:val="00B47C76"/>
    <w:rsid w:val="00B51AF9"/>
    <w:rsid w:val="00B53056"/>
    <w:rsid w:val="00B547E6"/>
    <w:rsid w:val="00B55452"/>
    <w:rsid w:val="00B56C5F"/>
    <w:rsid w:val="00B62C34"/>
    <w:rsid w:val="00B64379"/>
    <w:rsid w:val="00B72467"/>
    <w:rsid w:val="00B73158"/>
    <w:rsid w:val="00B7794A"/>
    <w:rsid w:val="00B85E0C"/>
    <w:rsid w:val="00B92AAE"/>
    <w:rsid w:val="00B93825"/>
    <w:rsid w:val="00B93855"/>
    <w:rsid w:val="00B95B67"/>
    <w:rsid w:val="00B96872"/>
    <w:rsid w:val="00BA59F2"/>
    <w:rsid w:val="00BA6BA5"/>
    <w:rsid w:val="00BB1F20"/>
    <w:rsid w:val="00BB2A2E"/>
    <w:rsid w:val="00BB36EC"/>
    <w:rsid w:val="00BB44B1"/>
    <w:rsid w:val="00BB66F0"/>
    <w:rsid w:val="00BC0725"/>
    <w:rsid w:val="00BC0A56"/>
    <w:rsid w:val="00BC3BCD"/>
    <w:rsid w:val="00BC4115"/>
    <w:rsid w:val="00BC4D54"/>
    <w:rsid w:val="00BC5D54"/>
    <w:rsid w:val="00BC634D"/>
    <w:rsid w:val="00BD0279"/>
    <w:rsid w:val="00BD07D3"/>
    <w:rsid w:val="00BD25E2"/>
    <w:rsid w:val="00BD2D5A"/>
    <w:rsid w:val="00BD4163"/>
    <w:rsid w:val="00BD6531"/>
    <w:rsid w:val="00BE1276"/>
    <w:rsid w:val="00BE1C79"/>
    <w:rsid w:val="00BE4806"/>
    <w:rsid w:val="00BE58F6"/>
    <w:rsid w:val="00BE698A"/>
    <w:rsid w:val="00BE77DF"/>
    <w:rsid w:val="00BE7F12"/>
    <w:rsid w:val="00BF0C07"/>
    <w:rsid w:val="00BF1831"/>
    <w:rsid w:val="00BF36FD"/>
    <w:rsid w:val="00C011E5"/>
    <w:rsid w:val="00C03587"/>
    <w:rsid w:val="00C04057"/>
    <w:rsid w:val="00C1393F"/>
    <w:rsid w:val="00C175C1"/>
    <w:rsid w:val="00C216A9"/>
    <w:rsid w:val="00C23100"/>
    <w:rsid w:val="00C24041"/>
    <w:rsid w:val="00C24E68"/>
    <w:rsid w:val="00C25291"/>
    <w:rsid w:val="00C261B5"/>
    <w:rsid w:val="00C266BF"/>
    <w:rsid w:val="00C310F5"/>
    <w:rsid w:val="00C35E02"/>
    <w:rsid w:val="00C35E8E"/>
    <w:rsid w:val="00C40B3F"/>
    <w:rsid w:val="00C42075"/>
    <w:rsid w:val="00C42462"/>
    <w:rsid w:val="00C45017"/>
    <w:rsid w:val="00C45725"/>
    <w:rsid w:val="00C45C2A"/>
    <w:rsid w:val="00C46E6E"/>
    <w:rsid w:val="00C50506"/>
    <w:rsid w:val="00C52052"/>
    <w:rsid w:val="00C522AA"/>
    <w:rsid w:val="00C525D0"/>
    <w:rsid w:val="00C54042"/>
    <w:rsid w:val="00C55CE7"/>
    <w:rsid w:val="00C6281D"/>
    <w:rsid w:val="00C62FD0"/>
    <w:rsid w:val="00C63D25"/>
    <w:rsid w:val="00C6401D"/>
    <w:rsid w:val="00C66FA3"/>
    <w:rsid w:val="00C67FB2"/>
    <w:rsid w:val="00C74527"/>
    <w:rsid w:val="00C74F96"/>
    <w:rsid w:val="00C75E59"/>
    <w:rsid w:val="00C77132"/>
    <w:rsid w:val="00C7717E"/>
    <w:rsid w:val="00C777C5"/>
    <w:rsid w:val="00C861A3"/>
    <w:rsid w:val="00C904C7"/>
    <w:rsid w:val="00C91386"/>
    <w:rsid w:val="00C93696"/>
    <w:rsid w:val="00C93707"/>
    <w:rsid w:val="00C93BE2"/>
    <w:rsid w:val="00C94B5F"/>
    <w:rsid w:val="00C97672"/>
    <w:rsid w:val="00C97D87"/>
    <w:rsid w:val="00CA1E85"/>
    <w:rsid w:val="00CA4DFD"/>
    <w:rsid w:val="00CA52A7"/>
    <w:rsid w:val="00CA5B98"/>
    <w:rsid w:val="00CA78A3"/>
    <w:rsid w:val="00CB196B"/>
    <w:rsid w:val="00CB5853"/>
    <w:rsid w:val="00CB76BB"/>
    <w:rsid w:val="00CC04A1"/>
    <w:rsid w:val="00CC20E9"/>
    <w:rsid w:val="00CC7AB7"/>
    <w:rsid w:val="00CD3495"/>
    <w:rsid w:val="00CD6E5A"/>
    <w:rsid w:val="00CD72E1"/>
    <w:rsid w:val="00CD7845"/>
    <w:rsid w:val="00CE118A"/>
    <w:rsid w:val="00CE7EBD"/>
    <w:rsid w:val="00CF0A7F"/>
    <w:rsid w:val="00CF3F10"/>
    <w:rsid w:val="00CF747F"/>
    <w:rsid w:val="00D02BCE"/>
    <w:rsid w:val="00D04B0E"/>
    <w:rsid w:val="00D056CE"/>
    <w:rsid w:val="00D057BF"/>
    <w:rsid w:val="00D073F9"/>
    <w:rsid w:val="00D16262"/>
    <w:rsid w:val="00D1670A"/>
    <w:rsid w:val="00D16D63"/>
    <w:rsid w:val="00D176BB"/>
    <w:rsid w:val="00D2050D"/>
    <w:rsid w:val="00D20629"/>
    <w:rsid w:val="00D264EA"/>
    <w:rsid w:val="00D31D1A"/>
    <w:rsid w:val="00D32ADB"/>
    <w:rsid w:val="00D33152"/>
    <w:rsid w:val="00D335B8"/>
    <w:rsid w:val="00D33FAA"/>
    <w:rsid w:val="00D35FF7"/>
    <w:rsid w:val="00D36BA2"/>
    <w:rsid w:val="00D37C84"/>
    <w:rsid w:val="00D40019"/>
    <w:rsid w:val="00D4075F"/>
    <w:rsid w:val="00D4193A"/>
    <w:rsid w:val="00D42AEC"/>
    <w:rsid w:val="00D43C57"/>
    <w:rsid w:val="00D4529A"/>
    <w:rsid w:val="00D462D4"/>
    <w:rsid w:val="00D47002"/>
    <w:rsid w:val="00D47746"/>
    <w:rsid w:val="00D50426"/>
    <w:rsid w:val="00D56218"/>
    <w:rsid w:val="00D567FB"/>
    <w:rsid w:val="00D56BA6"/>
    <w:rsid w:val="00D57E8F"/>
    <w:rsid w:val="00D62879"/>
    <w:rsid w:val="00D64D77"/>
    <w:rsid w:val="00D664F4"/>
    <w:rsid w:val="00D71653"/>
    <w:rsid w:val="00D726F9"/>
    <w:rsid w:val="00D72F85"/>
    <w:rsid w:val="00D76148"/>
    <w:rsid w:val="00D826B8"/>
    <w:rsid w:val="00D82EF8"/>
    <w:rsid w:val="00D83A9B"/>
    <w:rsid w:val="00D8512E"/>
    <w:rsid w:val="00D85507"/>
    <w:rsid w:val="00D90802"/>
    <w:rsid w:val="00D911A5"/>
    <w:rsid w:val="00D929AD"/>
    <w:rsid w:val="00D9595B"/>
    <w:rsid w:val="00D9680F"/>
    <w:rsid w:val="00DA585B"/>
    <w:rsid w:val="00DB1AC2"/>
    <w:rsid w:val="00DB3216"/>
    <w:rsid w:val="00DB3B84"/>
    <w:rsid w:val="00DB4549"/>
    <w:rsid w:val="00DB53EE"/>
    <w:rsid w:val="00DB7AE2"/>
    <w:rsid w:val="00DC2054"/>
    <w:rsid w:val="00DC3156"/>
    <w:rsid w:val="00DC355F"/>
    <w:rsid w:val="00DC3685"/>
    <w:rsid w:val="00DC3E1C"/>
    <w:rsid w:val="00DC47A1"/>
    <w:rsid w:val="00DC6B15"/>
    <w:rsid w:val="00DD01D0"/>
    <w:rsid w:val="00DD72DD"/>
    <w:rsid w:val="00DE2B10"/>
    <w:rsid w:val="00DE43FB"/>
    <w:rsid w:val="00DE4737"/>
    <w:rsid w:val="00DE61E0"/>
    <w:rsid w:val="00DF1513"/>
    <w:rsid w:val="00DF2728"/>
    <w:rsid w:val="00E031D9"/>
    <w:rsid w:val="00E049B7"/>
    <w:rsid w:val="00E0577F"/>
    <w:rsid w:val="00E05EED"/>
    <w:rsid w:val="00E078BD"/>
    <w:rsid w:val="00E100D5"/>
    <w:rsid w:val="00E129A2"/>
    <w:rsid w:val="00E1546C"/>
    <w:rsid w:val="00E179DF"/>
    <w:rsid w:val="00E20D87"/>
    <w:rsid w:val="00E23F6F"/>
    <w:rsid w:val="00E247BE"/>
    <w:rsid w:val="00E24E58"/>
    <w:rsid w:val="00E274B1"/>
    <w:rsid w:val="00E329CC"/>
    <w:rsid w:val="00E32BF1"/>
    <w:rsid w:val="00E40710"/>
    <w:rsid w:val="00E40A43"/>
    <w:rsid w:val="00E40CC5"/>
    <w:rsid w:val="00E40F1E"/>
    <w:rsid w:val="00E4260B"/>
    <w:rsid w:val="00E426AC"/>
    <w:rsid w:val="00E44732"/>
    <w:rsid w:val="00E4522A"/>
    <w:rsid w:val="00E471D0"/>
    <w:rsid w:val="00E47287"/>
    <w:rsid w:val="00E4795D"/>
    <w:rsid w:val="00E50194"/>
    <w:rsid w:val="00E50FAA"/>
    <w:rsid w:val="00E524DF"/>
    <w:rsid w:val="00E52C0C"/>
    <w:rsid w:val="00E54154"/>
    <w:rsid w:val="00E54D9A"/>
    <w:rsid w:val="00E54EE4"/>
    <w:rsid w:val="00E558A1"/>
    <w:rsid w:val="00E562D0"/>
    <w:rsid w:val="00E5693D"/>
    <w:rsid w:val="00E5773F"/>
    <w:rsid w:val="00E57DAE"/>
    <w:rsid w:val="00E60DA1"/>
    <w:rsid w:val="00E60EDA"/>
    <w:rsid w:val="00E61075"/>
    <w:rsid w:val="00E62282"/>
    <w:rsid w:val="00E6380C"/>
    <w:rsid w:val="00E63A37"/>
    <w:rsid w:val="00E70D49"/>
    <w:rsid w:val="00E72A92"/>
    <w:rsid w:val="00E847BA"/>
    <w:rsid w:val="00E84AFB"/>
    <w:rsid w:val="00E855EF"/>
    <w:rsid w:val="00E90070"/>
    <w:rsid w:val="00E94C2D"/>
    <w:rsid w:val="00EA2D86"/>
    <w:rsid w:val="00EA3CE3"/>
    <w:rsid w:val="00EA4C11"/>
    <w:rsid w:val="00EB14B3"/>
    <w:rsid w:val="00EB3291"/>
    <w:rsid w:val="00EB3DF8"/>
    <w:rsid w:val="00EB4F14"/>
    <w:rsid w:val="00EB5002"/>
    <w:rsid w:val="00EC0231"/>
    <w:rsid w:val="00EC2840"/>
    <w:rsid w:val="00EC2ADD"/>
    <w:rsid w:val="00EC371D"/>
    <w:rsid w:val="00EC5562"/>
    <w:rsid w:val="00EC6B3F"/>
    <w:rsid w:val="00ED3C72"/>
    <w:rsid w:val="00ED4847"/>
    <w:rsid w:val="00EE1709"/>
    <w:rsid w:val="00EE3DF6"/>
    <w:rsid w:val="00EF086D"/>
    <w:rsid w:val="00EF0AE0"/>
    <w:rsid w:val="00EF2A33"/>
    <w:rsid w:val="00EF2EE0"/>
    <w:rsid w:val="00EF3268"/>
    <w:rsid w:val="00EF475D"/>
    <w:rsid w:val="00EF6528"/>
    <w:rsid w:val="00EF7504"/>
    <w:rsid w:val="00F01CDD"/>
    <w:rsid w:val="00F02F7B"/>
    <w:rsid w:val="00F031C2"/>
    <w:rsid w:val="00F03615"/>
    <w:rsid w:val="00F04141"/>
    <w:rsid w:val="00F05A8C"/>
    <w:rsid w:val="00F10336"/>
    <w:rsid w:val="00F20DFF"/>
    <w:rsid w:val="00F22026"/>
    <w:rsid w:val="00F258ED"/>
    <w:rsid w:val="00F260DC"/>
    <w:rsid w:val="00F270D0"/>
    <w:rsid w:val="00F33CBE"/>
    <w:rsid w:val="00F35CCD"/>
    <w:rsid w:val="00F3745C"/>
    <w:rsid w:val="00F37D47"/>
    <w:rsid w:val="00F37D74"/>
    <w:rsid w:val="00F41D31"/>
    <w:rsid w:val="00F423EC"/>
    <w:rsid w:val="00F42B1E"/>
    <w:rsid w:val="00F44BB9"/>
    <w:rsid w:val="00F45938"/>
    <w:rsid w:val="00F4765F"/>
    <w:rsid w:val="00F50667"/>
    <w:rsid w:val="00F51894"/>
    <w:rsid w:val="00F53375"/>
    <w:rsid w:val="00F54108"/>
    <w:rsid w:val="00F5739F"/>
    <w:rsid w:val="00F6074D"/>
    <w:rsid w:val="00F6282B"/>
    <w:rsid w:val="00F64977"/>
    <w:rsid w:val="00F65B31"/>
    <w:rsid w:val="00F67C00"/>
    <w:rsid w:val="00F71F9A"/>
    <w:rsid w:val="00F730FC"/>
    <w:rsid w:val="00F74A88"/>
    <w:rsid w:val="00F76E94"/>
    <w:rsid w:val="00F76EA2"/>
    <w:rsid w:val="00F77272"/>
    <w:rsid w:val="00F81DC1"/>
    <w:rsid w:val="00F82B45"/>
    <w:rsid w:val="00F8549F"/>
    <w:rsid w:val="00F86AA2"/>
    <w:rsid w:val="00F87210"/>
    <w:rsid w:val="00F87D82"/>
    <w:rsid w:val="00F92BD0"/>
    <w:rsid w:val="00F93D89"/>
    <w:rsid w:val="00F96F66"/>
    <w:rsid w:val="00F97097"/>
    <w:rsid w:val="00FA08C6"/>
    <w:rsid w:val="00FA415A"/>
    <w:rsid w:val="00FB3992"/>
    <w:rsid w:val="00FB39BF"/>
    <w:rsid w:val="00FB3FF8"/>
    <w:rsid w:val="00FB7255"/>
    <w:rsid w:val="00FC1EF0"/>
    <w:rsid w:val="00FC1F4B"/>
    <w:rsid w:val="00FC5670"/>
    <w:rsid w:val="00FC5B4F"/>
    <w:rsid w:val="00FC7F41"/>
    <w:rsid w:val="00FC7F4E"/>
    <w:rsid w:val="00FD16F0"/>
    <w:rsid w:val="00FD6359"/>
    <w:rsid w:val="00FE0969"/>
    <w:rsid w:val="00FE3251"/>
    <w:rsid w:val="00FE3841"/>
    <w:rsid w:val="00FE6557"/>
    <w:rsid w:val="00FE7AE2"/>
    <w:rsid w:val="00FF4159"/>
    <w:rsid w:val="00FF63E2"/>
    <w:rsid w:val="00FF658A"/>
    <w:rsid w:val="00FF706A"/>
    <w:rsid w:val="00FF742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D0F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CR"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7FA0"/>
    <w:rPr>
      <w:rFonts w:ascii="Times New Roman" w:eastAsia="Times New Roman" w:hAnsi="Times New Roman" w:cs="Times New Roman"/>
      <w:lang w:eastAsia="es-ES_tradnl"/>
    </w:rPr>
  </w:style>
  <w:style w:type="paragraph" w:styleId="Ttulo1">
    <w:name w:val="heading 1"/>
    <w:basedOn w:val="Normal"/>
    <w:next w:val="Normal"/>
    <w:link w:val="Ttulo1Car"/>
    <w:qFormat/>
    <w:rsid w:val="00C42462"/>
    <w:pPr>
      <w:keepNext/>
      <w:keepLines/>
      <w:spacing w:before="120" w:after="120"/>
      <w:outlineLvl w:val="0"/>
    </w:pPr>
    <w:rPr>
      <w:rFonts w:ascii="Arial" w:eastAsia="Arial" w:hAnsi="Arial" w:cs="Arial"/>
      <w:color w:val="000000"/>
      <w:lang w:val="es-ES_tradnl"/>
    </w:rPr>
  </w:style>
  <w:style w:type="paragraph" w:styleId="Ttulo2">
    <w:name w:val="heading 2"/>
    <w:basedOn w:val="Normal"/>
    <w:next w:val="Normal"/>
    <w:link w:val="Ttulo2Car"/>
    <w:uiPriority w:val="9"/>
    <w:unhideWhenUsed/>
    <w:qFormat/>
    <w:rsid w:val="00BD653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120219"/>
    <w:pPr>
      <w:spacing w:before="100" w:beforeAutospacing="1" w:after="100" w:afterAutospacing="1"/>
    </w:pPr>
  </w:style>
  <w:style w:type="table" w:styleId="Tablaconcuadrcula">
    <w:name w:val="Table Grid"/>
    <w:basedOn w:val="Tablanormal"/>
    <w:uiPriority w:val="39"/>
    <w:rsid w:val="001202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120219"/>
    <w:rPr>
      <w:color w:val="0563C1" w:themeColor="hyperlink"/>
      <w:u w:val="single"/>
    </w:rPr>
  </w:style>
  <w:style w:type="character" w:customStyle="1" w:styleId="Mencinsinresolver1">
    <w:name w:val="Mención sin resolver1"/>
    <w:basedOn w:val="Fuentedeprrafopredeter"/>
    <w:uiPriority w:val="99"/>
    <w:semiHidden/>
    <w:unhideWhenUsed/>
    <w:rsid w:val="00120219"/>
    <w:rPr>
      <w:color w:val="605E5C"/>
      <w:shd w:val="clear" w:color="auto" w:fill="E1DFDD"/>
    </w:rPr>
  </w:style>
  <w:style w:type="paragraph" w:customStyle="1" w:styleId="estilo1">
    <w:name w:val="estilo1"/>
    <w:basedOn w:val="Normal"/>
    <w:rsid w:val="001F018B"/>
    <w:pPr>
      <w:spacing w:before="100" w:beforeAutospacing="1" w:after="100" w:afterAutospacing="1"/>
    </w:pPr>
  </w:style>
  <w:style w:type="character" w:customStyle="1" w:styleId="apple-converted-space">
    <w:name w:val="apple-converted-space"/>
    <w:basedOn w:val="Fuentedeprrafopredeter"/>
    <w:rsid w:val="001F018B"/>
  </w:style>
  <w:style w:type="character" w:styleId="nfasis">
    <w:name w:val="Emphasis"/>
    <w:basedOn w:val="Fuentedeprrafopredeter"/>
    <w:uiPriority w:val="20"/>
    <w:qFormat/>
    <w:rsid w:val="001F018B"/>
    <w:rPr>
      <w:i/>
      <w:iCs/>
    </w:rPr>
  </w:style>
  <w:style w:type="paragraph" w:styleId="Continuarlista2">
    <w:name w:val="List Continue 2"/>
    <w:basedOn w:val="Normal"/>
    <w:rsid w:val="00E63A37"/>
    <w:pPr>
      <w:spacing w:after="120"/>
      <w:ind w:left="566"/>
    </w:pPr>
    <w:rPr>
      <w:rFonts w:ascii="Arial" w:hAnsi="Arial"/>
      <w:szCs w:val="20"/>
      <w:lang w:val="es-ES" w:eastAsia="es-ES"/>
    </w:rPr>
  </w:style>
  <w:style w:type="character" w:styleId="Hipervnculovisitado">
    <w:name w:val="FollowedHyperlink"/>
    <w:basedOn w:val="Fuentedeprrafopredeter"/>
    <w:uiPriority w:val="99"/>
    <w:semiHidden/>
    <w:unhideWhenUsed/>
    <w:rsid w:val="00A642AB"/>
    <w:rPr>
      <w:color w:val="954F72" w:themeColor="followedHyperlink"/>
      <w:u w:val="single"/>
    </w:rPr>
  </w:style>
  <w:style w:type="paragraph" w:styleId="Encabezado">
    <w:name w:val="header"/>
    <w:basedOn w:val="Normal"/>
    <w:link w:val="EncabezadoCar"/>
    <w:uiPriority w:val="99"/>
    <w:unhideWhenUsed/>
    <w:rsid w:val="003C3F58"/>
    <w:pPr>
      <w:tabs>
        <w:tab w:val="center" w:pos="4419"/>
        <w:tab w:val="right" w:pos="8838"/>
      </w:tabs>
    </w:pPr>
  </w:style>
  <w:style w:type="character" w:customStyle="1" w:styleId="EncabezadoCar">
    <w:name w:val="Encabezado Car"/>
    <w:basedOn w:val="Fuentedeprrafopredeter"/>
    <w:link w:val="Encabezado"/>
    <w:uiPriority w:val="99"/>
    <w:rsid w:val="003C3F58"/>
    <w:rPr>
      <w:rFonts w:ascii="Times New Roman" w:eastAsia="Times New Roman" w:hAnsi="Times New Roman" w:cs="Times New Roman"/>
      <w:lang w:eastAsia="es-ES_tradnl"/>
    </w:rPr>
  </w:style>
  <w:style w:type="paragraph" w:styleId="Piedepgina">
    <w:name w:val="footer"/>
    <w:basedOn w:val="Normal"/>
    <w:link w:val="PiedepginaCar"/>
    <w:uiPriority w:val="99"/>
    <w:unhideWhenUsed/>
    <w:rsid w:val="003C3F58"/>
    <w:pPr>
      <w:tabs>
        <w:tab w:val="center" w:pos="4419"/>
        <w:tab w:val="right" w:pos="8838"/>
      </w:tabs>
    </w:pPr>
  </w:style>
  <w:style w:type="character" w:customStyle="1" w:styleId="PiedepginaCar">
    <w:name w:val="Pie de página Car"/>
    <w:basedOn w:val="Fuentedeprrafopredeter"/>
    <w:link w:val="Piedepgina"/>
    <w:uiPriority w:val="99"/>
    <w:rsid w:val="003C3F58"/>
    <w:rPr>
      <w:rFonts w:ascii="Times New Roman" w:eastAsia="Times New Roman" w:hAnsi="Times New Roman" w:cs="Times New Roman"/>
      <w:lang w:eastAsia="es-ES_tradnl"/>
    </w:rPr>
  </w:style>
  <w:style w:type="paragraph" w:styleId="Textonotapie">
    <w:name w:val="footnote text"/>
    <w:basedOn w:val="Normal"/>
    <w:link w:val="TextonotapieCar"/>
    <w:uiPriority w:val="99"/>
    <w:semiHidden/>
    <w:unhideWhenUsed/>
    <w:rsid w:val="003C3F58"/>
    <w:rPr>
      <w:sz w:val="20"/>
      <w:szCs w:val="20"/>
    </w:rPr>
  </w:style>
  <w:style w:type="character" w:customStyle="1" w:styleId="TextonotapieCar">
    <w:name w:val="Texto nota pie Car"/>
    <w:basedOn w:val="Fuentedeprrafopredeter"/>
    <w:link w:val="Textonotapie"/>
    <w:uiPriority w:val="99"/>
    <w:semiHidden/>
    <w:rsid w:val="003C3F58"/>
    <w:rPr>
      <w:rFonts w:ascii="Times New Roman" w:eastAsia="Times New Roman" w:hAnsi="Times New Roman" w:cs="Times New Roman"/>
      <w:sz w:val="20"/>
      <w:szCs w:val="20"/>
      <w:lang w:eastAsia="es-ES_tradnl"/>
    </w:rPr>
  </w:style>
  <w:style w:type="character" w:styleId="Refdenotaalpie">
    <w:name w:val="footnote reference"/>
    <w:basedOn w:val="Fuentedeprrafopredeter"/>
    <w:uiPriority w:val="99"/>
    <w:semiHidden/>
    <w:unhideWhenUsed/>
    <w:rsid w:val="003C3F58"/>
    <w:rPr>
      <w:vertAlign w:val="superscript"/>
    </w:rPr>
  </w:style>
  <w:style w:type="character" w:customStyle="1" w:styleId="orcid-id-https">
    <w:name w:val="orcid-id-https"/>
    <w:basedOn w:val="Fuentedeprrafopredeter"/>
    <w:rsid w:val="003C3F58"/>
  </w:style>
  <w:style w:type="paragraph" w:styleId="Prrafodelista">
    <w:name w:val="List Paragraph"/>
    <w:basedOn w:val="Normal"/>
    <w:uiPriority w:val="34"/>
    <w:qFormat/>
    <w:rsid w:val="003C3F58"/>
    <w:pPr>
      <w:ind w:left="720"/>
      <w:contextualSpacing/>
    </w:pPr>
  </w:style>
  <w:style w:type="paragraph" w:styleId="HTMLconformatoprevio">
    <w:name w:val="HTML Preformatted"/>
    <w:basedOn w:val="Normal"/>
    <w:link w:val="HTMLconformatoprevioCar"/>
    <w:uiPriority w:val="99"/>
    <w:unhideWhenUsed/>
    <w:rsid w:val="001C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rsid w:val="001C017C"/>
    <w:rPr>
      <w:rFonts w:ascii="Courier New" w:eastAsia="Times New Roman" w:hAnsi="Courier New" w:cs="Courier New"/>
      <w:sz w:val="20"/>
      <w:szCs w:val="20"/>
      <w:lang w:eastAsia="es-ES_tradnl"/>
    </w:rPr>
  </w:style>
  <w:style w:type="character" w:customStyle="1" w:styleId="y2iqfc">
    <w:name w:val="y2iqfc"/>
    <w:basedOn w:val="Fuentedeprrafopredeter"/>
    <w:rsid w:val="001C017C"/>
  </w:style>
  <w:style w:type="character" w:customStyle="1" w:styleId="Ttulo1Car">
    <w:name w:val="Título 1 Car"/>
    <w:basedOn w:val="Fuentedeprrafopredeter"/>
    <w:link w:val="Ttulo1"/>
    <w:rsid w:val="00C42462"/>
    <w:rPr>
      <w:rFonts w:ascii="Arial" w:eastAsia="Arial" w:hAnsi="Arial" w:cs="Arial"/>
      <w:color w:val="000000"/>
      <w:lang w:val="es-ES_tradnl" w:eastAsia="es-ES_tradnl"/>
    </w:rPr>
  </w:style>
  <w:style w:type="character" w:styleId="Refdecomentario">
    <w:name w:val="annotation reference"/>
    <w:basedOn w:val="Fuentedeprrafopredeter"/>
    <w:uiPriority w:val="99"/>
    <w:semiHidden/>
    <w:unhideWhenUsed/>
    <w:rsid w:val="006E5984"/>
    <w:rPr>
      <w:sz w:val="16"/>
      <w:szCs w:val="16"/>
    </w:rPr>
  </w:style>
  <w:style w:type="paragraph" w:styleId="Textocomentario">
    <w:name w:val="annotation text"/>
    <w:basedOn w:val="Normal"/>
    <w:link w:val="TextocomentarioCar"/>
    <w:uiPriority w:val="99"/>
    <w:unhideWhenUsed/>
    <w:rsid w:val="006E5984"/>
    <w:rPr>
      <w:sz w:val="20"/>
      <w:szCs w:val="20"/>
    </w:rPr>
  </w:style>
  <w:style w:type="character" w:customStyle="1" w:styleId="TextocomentarioCar">
    <w:name w:val="Texto comentario Car"/>
    <w:basedOn w:val="Fuentedeprrafopredeter"/>
    <w:link w:val="Textocomentario"/>
    <w:uiPriority w:val="99"/>
    <w:rsid w:val="006E5984"/>
    <w:rPr>
      <w:rFonts w:ascii="Times New Roman" w:eastAsia="Times New Roman" w:hAnsi="Times New Roman" w:cs="Times New Roman"/>
      <w:sz w:val="20"/>
      <w:szCs w:val="20"/>
      <w:lang w:eastAsia="es-ES_tradnl"/>
    </w:rPr>
  </w:style>
  <w:style w:type="paragraph" w:styleId="Asuntodelcomentario">
    <w:name w:val="annotation subject"/>
    <w:basedOn w:val="Textocomentario"/>
    <w:next w:val="Textocomentario"/>
    <w:link w:val="AsuntodelcomentarioCar"/>
    <w:uiPriority w:val="99"/>
    <w:semiHidden/>
    <w:unhideWhenUsed/>
    <w:rsid w:val="006E5984"/>
    <w:rPr>
      <w:b/>
      <w:bCs/>
    </w:rPr>
  </w:style>
  <w:style w:type="character" w:customStyle="1" w:styleId="AsuntodelcomentarioCar">
    <w:name w:val="Asunto del comentario Car"/>
    <w:basedOn w:val="TextocomentarioCar"/>
    <w:link w:val="Asuntodelcomentario"/>
    <w:uiPriority w:val="99"/>
    <w:semiHidden/>
    <w:rsid w:val="006E5984"/>
    <w:rPr>
      <w:rFonts w:ascii="Times New Roman" w:eastAsia="Times New Roman" w:hAnsi="Times New Roman" w:cs="Times New Roman"/>
      <w:b/>
      <w:bCs/>
      <w:sz w:val="20"/>
      <w:szCs w:val="20"/>
      <w:lang w:eastAsia="es-ES_tradnl"/>
    </w:rPr>
  </w:style>
  <w:style w:type="character" w:customStyle="1" w:styleId="markedcontent">
    <w:name w:val="markedcontent"/>
    <w:basedOn w:val="Fuentedeprrafopredeter"/>
    <w:rsid w:val="00284D6F"/>
  </w:style>
  <w:style w:type="character" w:styleId="Textoennegrita">
    <w:name w:val="Strong"/>
    <w:basedOn w:val="Fuentedeprrafopredeter"/>
    <w:uiPriority w:val="22"/>
    <w:qFormat/>
    <w:rsid w:val="009D0F40"/>
    <w:rPr>
      <w:b/>
      <w:bCs/>
    </w:rPr>
  </w:style>
  <w:style w:type="paragraph" w:customStyle="1" w:styleId="Default">
    <w:name w:val="Default"/>
    <w:rsid w:val="001A6A7E"/>
    <w:pPr>
      <w:autoSpaceDE w:val="0"/>
      <w:autoSpaceDN w:val="0"/>
      <w:adjustRightInd w:val="0"/>
    </w:pPr>
    <w:rPr>
      <w:rFonts w:ascii="Arial" w:hAnsi="Arial" w:cs="Arial"/>
      <w:color w:val="000000"/>
    </w:rPr>
  </w:style>
  <w:style w:type="paragraph" w:customStyle="1" w:styleId="pf0">
    <w:name w:val="pf0"/>
    <w:basedOn w:val="Normal"/>
    <w:rsid w:val="00F54108"/>
    <w:pPr>
      <w:spacing w:before="100" w:beforeAutospacing="1" w:after="100" w:afterAutospacing="1"/>
    </w:pPr>
    <w:rPr>
      <w:lang w:eastAsia="es-CR"/>
    </w:rPr>
  </w:style>
  <w:style w:type="character" w:customStyle="1" w:styleId="cf01">
    <w:name w:val="cf01"/>
    <w:basedOn w:val="Fuentedeprrafopredeter"/>
    <w:rsid w:val="00F54108"/>
    <w:rPr>
      <w:rFonts w:ascii="Segoe UI" w:hAnsi="Segoe UI" w:cs="Segoe UI" w:hint="default"/>
      <w:sz w:val="18"/>
      <w:szCs w:val="18"/>
    </w:rPr>
  </w:style>
  <w:style w:type="paragraph" w:customStyle="1" w:styleId="sub-subsec">
    <w:name w:val="sub-subsec"/>
    <w:basedOn w:val="Normal"/>
    <w:rsid w:val="006B5776"/>
    <w:pPr>
      <w:spacing w:before="100" w:beforeAutospacing="1" w:after="100" w:afterAutospacing="1"/>
    </w:pPr>
  </w:style>
  <w:style w:type="paragraph" w:customStyle="1" w:styleId="trans-title">
    <w:name w:val="trans-title"/>
    <w:basedOn w:val="Normal"/>
    <w:rsid w:val="006B5776"/>
    <w:pPr>
      <w:spacing w:before="100" w:beforeAutospacing="1" w:after="100" w:afterAutospacing="1"/>
    </w:pPr>
  </w:style>
  <w:style w:type="paragraph" w:customStyle="1" w:styleId="author">
    <w:name w:val="author"/>
    <w:basedOn w:val="Normal"/>
    <w:rsid w:val="006B5776"/>
    <w:pPr>
      <w:spacing w:before="100" w:beforeAutospacing="1" w:after="100" w:afterAutospacing="1"/>
    </w:pPr>
  </w:style>
  <w:style w:type="character" w:customStyle="1" w:styleId="author-name">
    <w:name w:val="author-name"/>
    <w:basedOn w:val="Fuentedeprrafopredeter"/>
    <w:rsid w:val="006B5776"/>
  </w:style>
  <w:style w:type="character" w:customStyle="1" w:styleId="contribid">
    <w:name w:val="contribid"/>
    <w:basedOn w:val="Fuentedeprrafopredeter"/>
    <w:rsid w:val="006B5776"/>
  </w:style>
  <w:style w:type="paragraph" w:styleId="Revisin">
    <w:name w:val="Revision"/>
    <w:hidden/>
    <w:uiPriority w:val="99"/>
    <w:semiHidden/>
    <w:rsid w:val="00C97D87"/>
    <w:rPr>
      <w:rFonts w:ascii="Times New Roman" w:eastAsia="Times New Roman" w:hAnsi="Times New Roman" w:cs="Times New Roman"/>
      <w:lang w:eastAsia="es-ES_tradnl"/>
    </w:rPr>
  </w:style>
  <w:style w:type="paragraph" w:styleId="Textodeglobo">
    <w:name w:val="Balloon Text"/>
    <w:basedOn w:val="Normal"/>
    <w:link w:val="TextodegloboCar"/>
    <w:uiPriority w:val="99"/>
    <w:semiHidden/>
    <w:unhideWhenUsed/>
    <w:rsid w:val="007E419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4199"/>
    <w:rPr>
      <w:rFonts w:ascii="Segoe UI" w:eastAsia="Times New Roman" w:hAnsi="Segoe UI" w:cs="Segoe UI"/>
      <w:sz w:val="18"/>
      <w:szCs w:val="18"/>
      <w:lang w:eastAsia="es-ES_tradnl"/>
    </w:rPr>
  </w:style>
  <w:style w:type="character" w:styleId="Mencinsinresolver">
    <w:name w:val="Unresolved Mention"/>
    <w:basedOn w:val="Fuentedeprrafopredeter"/>
    <w:uiPriority w:val="99"/>
    <w:semiHidden/>
    <w:unhideWhenUsed/>
    <w:rsid w:val="000D1334"/>
    <w:rPr>
      <w:color w:val="605E5C"/>
      <w:shd w:val="clear" w:color="auto" w:fill="E1DFDD"/>
    </w:rPr>
  </w:style>
  <w:style w:type="character" w:customStyle="1" w:styleId="Ttulo2Car">
    <w:name w:val="Título 2 Car"/>
    <w:basedOn w:val="Fuentedeprrafopredeter"/>
    <w:link w:val="Ttulo2"/>
    <w:uiPriority w:val="9"/>
    <w:rsid w:val="00BD6531"/>
    <w:rPr>
      <w:rFonts w:asciiTheme="majorHAnsi" w:eastAsiaTheme="majorEastAsia" w:hAnsiTheme="majorHAnsi" w:cstheme="majorBidi"/>
      <w:color w:val="2F5496" w:themeColor="accent1" w:themeShade="BF"/>
      <w:sz w:val="26"/>
      <w:szCs w:val="26"/>
      <w:lang w:eastAsia="es-ES_tradnl"/>
    </w:rPr>
  </w:style>
  <w:style w:type="character" w:customStyle="1" w:styleId="value">
    <w:name w:val="value"/>
    <w:basedOn w:val="Fuentedeprrafopredeter"/>
    <w:rsid w:val="00BD6531"/>
  </w:style>
  <w:style w:type="paragraph" w:styleId="Sinespaciado">
    <w:name w:val="No Spacing"/>
    <w:aliases w:val="texto"/>
    <w:link w:val="SinespaciadoCar"/>
    <w:uiPriority w:val="1"/>
    <w:qFormat/>
    <w:rsid w:val="00A82B98"/>
    <w:rPr>
      <w:rFonts w:ascii="Times New Roman" w:eastAsia="Times New Roman" w:hAnsi="Times New Roman" w:cs="Times New Roman"/>
      <w:lang w:val="es-ES_tradnl" w:eastAsia="es-ES_tradnl"/>
    </w:rPr>
  </w:style>
  <w:style w:type="character" w:customStyle="1" w:styleId="SinespaciadoCar">
    <w:name w:val="Sin espaciado Car"/>
    <w:aliases w:val="texto Car"/>
    <w:link w:val="Sinespaciado"/>
    <w:uiPriority w:val="1"/>
    <w:locked/>
    <w:rsid w:val="00A82B98"/>
    <w:rPr>
      <w:rFonts w:ascii="Times New Roman" w:eastAsia="Times New Roman" w:hAnsi="Times New Roman" w:cs="Times New Roman"/>
      <w:lang w:val="es-ES_tradnl" w:eastAsia="es-ES_tradnl"/>
    </w:rPr>
  </w:style>
  <w:style w:type="character" w:customStyle="1" w:styleId="normaltextrun">
    <w:name w:val="normaltextrun"/>
    <w:basedOn w:val="Fuentedeprrafopredeter"/>
    <w:rsid w:val="005459EE"/>
  </w:style>
  <w:style w:type="character" w:customStyle="1" w:styleId="eop">
    <w:name w:val="eop"/>
    <w:basedOn w:val="Fuentedeprrafopredeter"/>
    <w:rsid w:val="00674669"/>
  </w:style>
  <w:style w:type="paragraph" w:customStyle="1" w:styleId="msonormal0">
    <w:name w:val="msonormal"/>
    <w:basedOn w:val="Normal"/>
    <w:rsid w:val="005F4098"/>
    <w:pPr>
      <w:spacing w:before="100" w:beforeAutospacing="1" w:after="100" w:afterAutospacing="1"/>
    </w:pPr>
    <w:rPr>
      <w:lang w:eastAsia="es-CR"/>
    </w:rPr>
  </w:style>
  <w:style w:type="paragraph" w:customStyle="1" w:styleId="paragraph">
    <w:name w:val="paragraph"/>
    <w:basedOn w:val="Normal"/>
    <w:rsid w:val="005F4098"/>
    <w:pPr>
      <w:spacing w:before="100" w:beforeAutospacing="1" w:after="100" w:afterAutospacing="1"/>
    </w:pPr>
    <w:rPr>
      <w:lang w:eastAsia="es-CR"/>
    </w:rPr>
  </w:style>
  <w:style w:type="character" w:customStyle="1" w:styleId="textrun">
    <w:name w:val="textrun"/>
    <w:basedOn w:val="Fuentedeprrafopredeter"/>
    <w:rsid w:val="005F4098"/>
  </w:style>
  <w:style w:type="character" w:customStyle="1" w:styleId="contentcontrol">
    <w:name w:val="contentcontrol"/>
    <w:basedOn w:val="Fuentedeprrafopredeter"/>
    <w:rsid w:val="005F4098"/>
  </w:style>
  <w:style w:type="character" w:customStyle="1" w:styleId="contentcontrolboundarysink">
    <w:name w:val="contentcontrolboundarysink"/>
    <w:basedOn w:val="Fuentedeprrafopredeter"/>
    <w:rsid w:val="005F4098"/>
  </w:style>
  <w:style w:type="character" w:customStyle="1" w:styleId="scxw136135590">
    <w:name w:val="scxw136135590"/>
    <w:basedOn w:val="Fuentedeprrafopredeter"/>
    <w:rsid w:val="005F4098"/>
  </w:style>
  <w:style w:type="character" w:customStyle="1" w:styleId="wacimagecontainer">
    <w:name w:val="wacimagecontainer"/>
    <w:basedOn w:val="Fuentedeprrafopredeter"/>
    <w:rsid w:val="005F4098"/>
  </w:style>
  <w:style w:type="paragraph" w:customStyle="1" w:styleId="outlineelement">
    <w:name w:val="outlineelement"/>
    <w:basedOn w:val="Normal"/>
    <w:rsid w:val="005F4098"/>
    <w:pPr>
      <w:spacing w:before="100" w:beforeAutospacing="1" w:after="100" w:afterAutospacing="1"/>
    </w:pPr>
    <w:rPr>
      <w:lang w:eastAsia="es-CR"/>
    </w:rPr>
  </w:style>
  <w:style w:type="character" w:customStyle="1" w:styleId="wacimagegroupcontainer">
    <w:name w:val="wacimagegroupcontainer"/>
    <w:basedOn w:val="Fuentedeprrafopredeter"/>
    <w:rsid w:val="005F4098"/>
  </w:style>
  <w:style w:type="character" w:customStyle="1" w:styleId="tabrun">
    <w:name w:val="tabrun"/>
    <w:basedOn w:val="Fuentedeprrafopredeter"/>
    <w:rsid w:val="005F4098"/>
  </w:style>
  <w:style w:type="character" w:customStyle="1" w:styleId="tabchar">
    <w:name w:val="tabchar"/>
    <w:basedOn w:val="Fuentedeprrafopredeter"/>
    <w:rsid w:val="005F40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99319">
      <w:bodyDiv w:val="1"/>
      <w:marLeft w:val="0"/>
      <w:marRight w:val="0"/>
      <w:marTop w:val="0"/>
      <w:marBottom w:val="0"/>
      <w:divBdr>
        <w:top w:val="none" w:sz="0" w:space="0" w:color="auto"/>
        <w:left w:val="none" w:sz="0" w:space="0" w:color="auto"/>
        <w:bottom w:val="none" w:sz="0" w:space="0" w:color="auto"/>
        <w:right w:val="none" w:sz="0" w:space="0" w:color="auto"/>
      </w:divBdr>
    </w:div>
    <w:div w:id="64574776">
      <w:bodyDiv w:val="1"/>
      <w:marLeft w:val="0"/>
      <w:marRight w:val="0"/>
      <w:marTop w:val="0"/>
      <w:marBottom w:val="0"/>
      <w:divBdr>
        <w:top w:val="none" w:sz="0" w:space="0" w:color="auto"/>
        <w:left w:val="none" w:sz="0" w:space="0" w:color="auto"/>
        <w:bottom w:val="none" w:sz="0" w:space="0" w:color="auto"/>
        <w:right w:val="none" w:sz="0" w:space="0" w:color="auto"/>
      </w:divBdr>
      <w:divsChild>
        <w:div w:id="1110508054">
          <w:marLeft w:val="0"/>
          <w:marRight w:val="0"/>
          <w:marTop w:val="0"/>
          <w:marBottom w:val="0"/>
          <w:divBdr>
            <w:top w:val="none" w:sz="0" w:space="0" w:color="auto"/>
            <w:left w:val="none" w:sz="0" w:space="0" w:color="auto"/>
            <w:bottom w:val="none" w:sz="0" w:space="0" w:color="auto"/>
            <w:right w:val="none" w:sz="0" w:space="0" w:color="auto"/>
          </w:divBdr>
          <w:divsChild>
            <w:div w:id="1611551955">
              <w:marLeft w:val="0"/>
              <w:marRight w:val="0"/>
              <w:marTop w:val="0"/>
              <w:marBottom w:val="0"/>
              <w:divBdr>
                <w:top w:val="none" w:sz="0" w:space="0" w:color="auto"/>
                <w:left w:val="none" w:sz="0" w:space="0" w:color="auto"/>
                <w:bottom w:val="none" w:sz="0" w:space="0" w:color="auto"/>
                <w:right w:val="none" w:sz="0" w:space="0" w:color="auto"/>
              </w:divBdr>
              <w:divsChild>
                <w:div w:id="11685022">
                  <w:marLeft w:val="0"/>
                  <w:marRight w:val="0"/>
                  <w:marTop w:val="0"/>
                  <w:marBottom w:val="0"/>
                  <w:divBdr>
                    <w:top w:val="none" w:sz="0" w:space="0" w:color="auto"/>
                    <w:left w:val="none" w:sz="0" w:space="0" w:color="auto"/>
                    <w:bottom w:val="none" w:sz="0" w:space="0" w:color="auto"/>
                    <w:right w:val="none" w:sz="0" w:space="0" w:color="auto"/>
                  </w:divBdr>
                  <w:divsChild>
                    <w:div w:id="84163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80852">
      <w:bodyDiv w:val="1"/>
      <w:marLeft w:val="0"/>
      <w:marRight w:val="0"/>
      <w:marTop w:val="0"/>
      <w:marBottom w:val="0"/>
      <w:divBdr>
        <w:top w:val="none" w:sz="0" w:space="0" w:color="auto"/>
        <w:left w:val="none" w:sz="0" w:space="0" w:color="auto"/>
        <w:bottom w:val="none" w:sz="0" w:space="0" w:color="auto"/>
        <w:right w:val="none" w:sz="0" w:space="0" w:color="auto"/>
      </w:divBdr>
      <w:divsChild>
        <w:div w:id="1106657538">
          <w:marLeft w:val="0"/>
          <w:marRight w:val="0"/>
          <w:marTop w:val="0"/>
          <w:marBottom w:val="0"/>
          <w:divBdr>
            <w:top w:val="none" w:sz="0" w:space="0" w:color="auto"/>
            <w:left w:val="none" w:sz="0" w:space="0" w:color="auto"/>
            <w:bottom w:val="none" w:sz="0" w:space="0" w:color="auto"/>
            <w:right w:val="none" w:sz="0" w:space="0" w:color="auto"/>
          </w:divBdr>
          <w:divsChild>
            <w:div w:id="1535117638">
              <w:marLeft w:val="0"/>
              <w:marRight w:val="0"/>
              <w:marTop w:val="0"/>
              <w:marBottom w:val="0"/>
              <w:divBdr>
                <w:top w:val="none" w:sz="0" w:space="0" w:color="auto"/>
                <w:left w:val="none" w:sz="0" w:space="0" w:color="auto"/>
                <w:bottom w:val="none" w:sz="0" w:space="0" w:color="auto"/>
                <w:right w:val="none" w:sz="0" w:space="0" w:color="auto"/>
              </w:divBdr>
              <w:divsChild>
                <w:div w:id="80539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68477">
      <w:bodyDiv w:val="1"/>
      <w:marLeft w:val="0"/>
      <w:marRight w:val="0"/>
      <w:marTop w:val="0"/>
      <w:marBottom w:val="0"/>
      <w:divBdr>
        <w:top w:val="none" w:sz="0" w:space="0" w:color="auto"/>
        <w:left w:val="none" w:sz="0" w:space="0" w:color="auto"/>
        <w:bottom w:val="none" w:sz="0" w:space="0" w:color="auto"/>
        <w:right w:val="none" w:sz="0" w:space="0" w:color="auto"/>
      </w:divBdr>
    </w:div>
    <w:div w:id="107507470">
      <w:bodyDiv w:val="1"/>
      <w:marLeft w:val="0"/>
      <w:marRight w:val="0"/>
      <w:marTop w:val="0"/>
      <w:marBottom w:val="0"/>
      <w:divBdr>
        <w:top w:val="none" w:sz="0" w:space="0" w:color="auto"/>
        <w:left w:val="none" w:sz="0" w:space="0" w:color="auto"/>
        <w:bottom w:val="none" w:sz="0" w:space="0" w:color="auto"/>
        <w:right w:val="none" w:sz="0" w:space="0" w:color="auto"/>
      </w:divBdr>
      <w:divsChild>
        <w:div w:id="2133211670">
          <w:marLeft w:val="0"/>
          <w:marRight w:val="0"/>
          <w:marTop w:val="0"/>
          <w:marBottom w:val="0"/>
          <w:divBdr>
            <w:top w:val="none" w:sz="0" w:space="0" w:color="auto"/>
            <w:left w:val="none" w:sz="0" w:space="0" w:color="auto"/>
            <w:bottom w:val="none" w:sz="0" w:space="0" w:color="auto"/>
            <w:right w:val="none" w:sz="0" w:space="0" w:color="auto"/>
          </w:divBdr>
          <w:divsChild>
            <w:div w:id="422536623">
              <w:marLeft w:val="0"/>
              <w:marRight w:val="0"/>
              <w:marTop w:val="0"/>
              <w:marBottom w:val="0"/>
              <w:divBdr>
                <w:top w:val="none" w:sz="0" w:space="0" w:color="auto"/>
                <w:left w:val="none" w:sz="0" w:space="0" w:color="auto"/>
                <w:bottom w:val="none" w:sz="0" w:space="0" w:color="auto"/>
                <w:right w:val="none" w:sz="0" w:space="0" w:color="auto"/>
              </w:divBdr>
              <w:divsChild>
                <w:div w:id="49356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81534">
      <w:bodyDiv w:val="1"/>
      <w:marLeft w:val="0"/>
      <w:marRight w:val="0"/>
      <w:marTop w:val="0"/>
      <w:marBottom w:val="0"/>
      <w:divBdr>
        <w:top w:val="none" w:sz="0" w:space="0" w:color="auto"/>
        <w:left w:val="none" w:sz="0" w:space="0" w:color="auto"/>
        <w:bottom w:val="none" w:sz="0" w:space="0" w:color="auto"/>
        <w:right w:val="none" w:sz="0" w:space="0" w:color="auto"/>
      </w:divBdr>
    </w:div>
    <w:div w:id="243877772">
      <w:bodyDiv w:val="1"/>
      <w:marLeft w:val="0"/>
      <w:marRight w:val="0"/>
      <w:marTop w:val="0"/>
      <w:marBottom w:val="0"/>
      <w:divBdr>
        <w:top w:val="none" w:sz="0" w:space="0" w:color="auto"/>
        <w:left w:val="none" w:sz="0" w:space="0" w:color="auto"/>
        <w:bottom w:val="none" w:sz="0" w:space="0" w:color="auto"/>
        <w:right w:val="none" w:sz="0" w:space="0" w:color="auto"/>
      </w:divBdr>
      <w:divsChild>
        <w:div w:id="798887490">
          <w:marLeft w:val="0"/>
          <w:marRight w:val="0"/>
          <w:marTop w:val="0"/>
          <w:marBottom w:val="0"/>
          <w:divBdr>
            <w:top w:val="none" w:sz="0" w:space="0" w:color="auto"/>
            <w:left w:val="none" w:sz="0" w:space="0" w:color="auto"/>
            <w:bottom w:val="none" w:sz="0" w:space="0" w:color="auto"/>
            <w:right w:val="none" w:sz="0" w:space="0" w:color="auto"/>
          </w:divBdr>
          <w:divsChild>
            <w:div w:id="1655991161">
              <w:marLeft w:val="0"/>
              <w:marRight w:val="0"/>
              <w:marTop w:val="0"/>
              <w:marBottom w:val="0"/>
              <w:divBdr>
                <w:top w:val="none" w:sz="0" w:space="0" w:color="auto"/>
                <w:left w:val="none" w:sz="0" w:space="0" w:color="auto"/>
                <w:bottom w:val="none" w:sz="0" w:space="0" w:color="auto"/>
                <w:right w:val="none" w:sz="0" w:space="0" w:color="auto"/>
              </w:divBdr>
              <w:divsChild>
                <w:div w:id="72168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367085">
      <w:bodyDiv w:val="1"/>
      <w:marLeft w:val="0"/>
      <w:marRight w:val="0"/>
      <w:marTop w:val="0"/>
      <w:marBottom w:val="0"/>
      <w:divBdr>
        <w:top w:val="none" w:sz="0" w:space="0" w:color="auto"/>
        <w:left w:val="none" w:sz="0" w:space="0" w:color="auto"/>
        <w:bottom w:val="none" w:sz="0" w:space="0" w:color="auto"/>
        <w:right w:val="none" w:sz="0" w:space="0" w:color="auto"/>
      </w:divBdr>
      <w:divsChild>
        <w:div w:id="208567398">
          <w:marLeft w:val="0"/>
          <w:marRight w:val="0"/>
          <w:marTop w:val="0"/>
          <w:marBottom w:val="0"/>
          <w:divBdr>
            <w:top w:val="none" w:sz="0" w:space="0" w:color="auto"/>
            <w:left w:val="none" w:sz="0" w:space="0" w:color="auto"/>
            <w:bottom w:val="none" w:sz="0" w:space="0" w:color="auto"/>
            <w:right w:val="none" w:sz="0" w:space="0" w:color="auto"/>
          </w:divBdr>
          <w:divsChild>
            <w:div w:id="833298675">
              <w:marLeft w:val="0"/>
              <w:marRight w:val="0"/>
              <w:marTop w:val="0"/>
              <w:marBottom w:val="0"/>
              <w:divBdr>
                <w:top w:val="none" w:sz="0" w:space="0" w:color="auto"/>
                <w:left w:val="none" w:sz="0" w:space="0" w:color="auto"/>
                <w:bottom w:val="none" w:sz="0" w:space="0" w:color="auto"/>
                <w:right w:val="none" w:sz="0" w:space="0" w:color="auto"/>
              </w:divBdr>
              <w:divsChild>
                <w:div w:id="376012777">
                  <w:marLeft w:val="0"/>
                  <w:marRight w:val="0"/>
                  <w:marTop w:val="0"/>
                  <w:marBottom w:val="0"/>
                  <w:divBdr>
                    <w:top w:val="none" w:sz="0" w:space="0" w:color="auto"/>
                    <w:left w:val="none" w:sz="0" w:space="0" w:color="auto"/>
                    <w:bottom w:val="none" w:sz="0" w:space="0" w:color="auto"/>
                    <w:right w:val="none" w:sz="0" w:space="0" w:color="auto"/>
                  </w:divBdr>
                  <w:divsChild>
                    <w:div w:id="823551931">
                      <w:marLeft w:val="0"/>
                      <w:marRight w:val="0"/>
                      <w:marTop w:val="0"/>
                      <w:marBottom w:val="0"/>
                      <w:divBdr>
                        <w:top w:val="none" w:sz="0" w:space="0" w:color="auto"/>
                        <w:left w:val="none" w:sz="0" w:space="0" w:color="auto"/>
                        <w:bottom w:val="none" w:sz="0" w:space="0" w:color="auto"/>
                        <w:right w:val="none" w:sz="0" w:space="0" w:color="auto"/>
                      </w:divBdr>
                    </w:div>
                  </w:divsChild>
                </w:div>
                <w:div w:id="500586974">
                  <w:marLeft w:val="0"/>
                  <w:marRight w:val="0"/>
                  <w:marTop w:val="0"/>
                  <w:marBottom w:val="0"/>
                  <w:divBdr>
                    <w:top w:val="none" w:sz="0" w:space="0" w:color="auto"/>
                    <w:left w:val="none" w:sz="0" w:space="0" w:color="auto"/>
                    <w:bottom w:val="none" w:sz="0" w:space="0" w:color="auto"/>
                    <w:right w:val="none" w:sz="0" w:space="0" w:color="auto"/>
                  </w:divBdr>
                  <w:divsChild>
                    <w:div w:id="1010644326">
                      <w:marLeft w:val="0"/>
                      <w:marRight w:val="0"/>
                      <w:marTop w:val="0"/>
                      <w:marBottom w:val="0"/>
                      <w:divBdr>
                        <w:top w:val="none" w:sz="0" w:space="0" w:color="auto"/>
                        <w:left w:val="none" w:sz="0" w:space="0" w:color="auto"/>
                        <w:bottom w:val="none" w:sz="0" w:space="0" w:color="auto"/>
                        <w:right w:val="none" w:sz="0" w:space="0" w:color="auto"/>
                      </w:divBdr>
                    </w:div>
                  </w:divsChild>
                </w:div>
                <w:div w:id="462383997">
                  <w:marLeft w:val="0"/>
                  <w:marRight w:val="0"/>
                  <w:marTop w:val="0"/>
                  <w:marBottom w:val="0"/>
                  <w:divBdr>
                    <w:top w:val="none" w:sz="0" w:space="0" w:color="auto"/>
                    <w:left w:val="none" w:sz="0" w:space="0" w:color="auto"/>
                    <w:bottom w:val="none" w:sz="0" w:space="0" w:color="auto"/>
                    <w:right w:val="none" w:sz="0" w:space="0" w:color="auto"/>
                  </w:divBdr>
                  <w:divsChild>
                    <w:div w:id="1168668447">
                      <w:marLeft w:val="0"/>
                      <w:marRight w:val="0"/>
                      <w:marTop w:val="0"/>
                      <w:marBottom w:val="0"/>
                      <w:divBdr>
                        <w:top w:val="none" w:sz="0" w:space="0" w:color="auto"/>
                        <w:left w:val="none" w:sz="0" w:space="0" w:color="auto"/>
                        <w:bottom w:val="none" w:sz="0" w:space="0" w:color="auto"/>
                        <w:right w:val="none" w:sz="0" w:space="0" w:color="auto"/>
                      </w:divBdr>
                    </w:div>
                  </w:divsChild>
                </w:div>
                <w:div w:id="408967162">
                  <w:marLeft w:val="0"/>
                  <w:marRight w:val="0"/>
                  <w:marTop w:val="0"/>
                  <w:marBottom w:val="0"/>
                  <w:divBdr>
                    <w:top w:val="none" w:sz="0" w:space="0" w:color="auto"/>
                    <w:left w:val="none" w:sz="0" w:space="0" w:color="auto"/>
                    <w:bottom w:val="none" w:sz="0" w:space="0" w:color="auto"/>
                    <w:right w:val="none" w:sz="0" w:space="0" w:color="auto"/>
                  </w:divBdr>
                  <w:divsChild>
                    <w:div w:id="53149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6983346">
      <w:bodyDiv w:val="1"/>
      <w:marLeft w:val="0"/>
      <w:marRight w:val="0"/>
      <w:marTop w:val="0"/>
      <w:marBottom w:val="0"/>
      <w:divBdr>
        <w:top w:val="none" w:sz="0" w:space="0" w:color="auto"/>
        <w:left w:val="none" w:sz="0" w:space="0" w:color="auto"/>
        <w:bottom w:val="none" w:sz="0" w:space="0" w:color="auto"/>
        <w:right w:val="none" w:sz="0" w:space="0" w:color="auto"/>
      </w:divBdr>
      <w:divsChild>
        <w:div w:id="538319216">
          <w:marLeft w:val="0"/>
          <w:marRight w:val="0"/>
          <w:marTop w:val="0"/>
          <w:marBottom w:val="0"/>
          <w:divBdr>
            <w:top w:val="none" w:sz="0" w:space="0" w:color="auto"/>
            <w:left w:val="none" w:sz="0" w:space="0" w:color="auto"/>
            <w:bottom w:val="none" w:sz="0" w:space="0" w:color="auto"/>
            <w:right w:val="none" w:sz="0" w:space="0" w:color="auto"/>
          </w:divBdr>
        </w:div>
        <w:div w:id="2093697824">
          <w:marLeft w:val="0"/>
          <w:marRight w:val="0"/>
          <w:marTop w:val="0"/>
          <w:marBottom w:val="0"/>
          <w:divBdr>
            <w:top w:val="none" w:sz="0" w:space="0" w:color="auto"/>
            <w:left w:val="none" w:sz="0" w:space="0" w:color="auto"/>
            <w:bottom w:val="none" w:sz="0" w:space="0" w:color="auto"/>
            <w:right w:val="none" w:sz="0" w:space="0" w:color="auto"/>
          </w:divBdr>
        </w:div>
        <w:div w:id="548760929">
          <w:marLeft w:val="0"/>
          <w:marRight w:val="0"/>
          <w:marTop w:val="0"/>
          <w:marBottom w:val="0"/>
          <w:divBdr>
            <w:top w:val="none" w:sz="0" w:space="0" w:color="auto"/>
            <w:left w:val="none" w:sz="0" w:space="0" w:color="auto"/>
            <w:bottom w:val="none" w:sz="0" w:space="0" w:color="auto"/>
            <w:right w:val="none" w:sz="0" w:space="0" w:color="auto"/>
          </w:divBdr>
        </w:div>
        <w:div w:id="1184780723">
          <w:marLeft w:val="0"/>
          <w:marRight w:val="0"/>
          <w:marTop w:val="0"/>
          <w:marBottom w:val="0"/>
          <w:divBdr>
            <w:top w:val="none" w:sz="0" w:space="0" w:color="auto"/>
            <w:left w:val="none" w:sz="0" w:space="0" w:color="auto"/>
            <w:bottom w:val="none" w:sz="0" w:space="0" w:color="auto"/>
            <w:right w:val="none" w:sz="0" w:space="0" w:color="auto"/>
          </w:divBdr>
        </w:div>
        <w:div w:id="1824200574">
          <w:marLeft w:val="0"/>
          <w:marRight w:val="0"/>
          <w:marTop w:val="0"/>
          <w:marBottom w:val="0"/>
          <w:divBdr>
            <w:top w:val="none" w:sz="0" w:space="0" w:color="auto"/>
            <w:left w:val="none" w:sz="0" w:space="0" w:color="auto"/>
            <w:bottom w:val="none" w:sz="0" w:space="0" w:color="auto"/>
            <w:right w:val="none" w:sz="0" w:space="0" w:color="auto"/>
          </w:divBdr>
        </w:div>
        <w:div w:id="1526601562">
          <w:marLeft w:val="0"/>
          <w:marRight w:val="0"/>
          <w:marTop w:val="0"/>
          <w:marBottom w:val="0"/>
          <w:divBdr>
            <w:top w:val="none" w:sz="0" w:space="0" w:color="auto"/>
            <w:left w:val="none" w:sz="0" w:space="0" w:color="auto"/>
            <w:bottom w:val="none" w:sz="0" w:space="0" w:color="auto"/>
            <w:right w:val="none" w:sz="0" w:space="0" w:color="auto"/>
          </w:divBdr>
        </w:div>
        <w:div w:id="1744838381">
          <w:marLeft w:val="0"/>
          <w:marRight w:val="0"/>
          <w:marTop w:val="0"/>
          <w:marBottom w:val="0"/>
          <w:divBdr>
            <w:top w:val="none" w:sz="0" w:space="0" w:color="auto"/>
            <w:left w:val="none" w:sz="0" w:space="0" w:color="auto"/>
            <w:bottom w:val="none" w:sz="0" w:space="0" w:color="auto"/>
            <w:right w:val="none" w:sz="0" w:space="0" w:color="auto"/>
          </w:divBdr>
        </w:div>
        <w:div w:id="1836188398">
          <w:marLeft w:val="0"/>
          <w:marRight w:val="0"/>
          <w:marTop w:val="0"/>
          <w:marBottom w:val="0"/>
          <w:divBdr>
            <w:top w:val="none" w:sz="0" w:space="0" w:color="auto"/>
            <w:left w:val="none" w:sz="0" w:space="0" w:color="auto"/>
            <w:bottom w:val="none" w:sz="0" w:space="0" w:color="auto"/>
            <w:right w:val="none" w:sz="0" w:space="0" w:color="auto"/>
          </w:divBdr>
        </w:div>
        <w:div w:id="1731922955">
          <w:marLeft w:val="0"/>
          <w:marRight w:val="0"/>
          <w:marTop w:val="0"/>
          <w:marBottom w:val="0"/>
          <w:divBdr>
            <w:top w:val="none" w:sz="0" w:space="0" w:color="auto"/>
            <w:left w:val="none" w:sz="0" w:space="0" w:color="auto"/>
            <w:bottom w:val="none" w:sz="0" w:space="0" w:color="auto"/>
            <w:right w:val="none" w:sz="0" w:space="0" w:color="auto"/>
          </w:divBdr>
        </w:div>
        <w:div w:id="361831958">
          <w:marLeft w:val="0"/>
          <w:marRight w:val="0"/>
          <w:marTop w:val="0"/>
          <w:marBottom w:val="0"/>
          <w:divBdr>
            <w:top w:val="none" w:sz="0" w:space="0" w:color="auto"/>
            <w:left w:val="none" w:sz="0" w:space="0" w:color="auto"/>
            <w:bottom w:val="none" w:sz="0" w:space="0" w:color="auto"/>
            <w:right w:val="none" w:sz="0" w:space="0" w:color="auto"/>
          </w:divBdr>
        </w:div>
        <w:div w:id="1291285463">
          <w:marLeft w:val="0"/>
          <w:marRight w:val="0"/>
          <w:marTop w:val="0"/>
          <w:marBottom w:val="0"/>
          <w:divBdr>
            <w:top w:val="none" w:sz="0" w:space="0" w:color="auto"/>
            <w:left w:val="none" w:sz="0" w:space="0" w:color="auto"/>
            <w:bottom w:val="none" w:sz="0" w:space="0" w:color="auto"/>
            <w:right w:val="none" w:sz="0" w:space="0" w:color="auto"/>
          </w:divBdr>
        </w:div>
        <w:div w:id="561521604">
          <w:marLeft w:val="0"/>
          <w:marRight w:val="0"/>
          <w:marTop w:val="0"/>
          <w:marBottom w:val="0"/>
          <w:divBdr>
            <w:top w:val="none" w:sz="0" w:space="0" w:color="auto"/>
            <w:left w:val="none" w:sz="0" w:space="0" w:color="auto"/>
            <w:bottom w:val="none" w:sz="0" w:space="0" w:color="auto"/>
            <w:right w:val="none" w:sz="0" w:space="0" w:color="auto"/>
          </w:divBdr>
        </w:div>
        <w:div w:id="954597656">
          <w:marLeft w:val="0"/>
          <w:marRight w:val="0"/>
          <w:marTop w:val="0"/>
          <w:marBottom w:val="0"/>
          <w:divBdr>
            <w:top w:val="none" w:sz="0" w:space="0" w:color="auto"/>
            <w:left w:val="none" w:sz="0" w:space="0" w:color="auto"/>
            <w:bottom w:val="none" w:sz="0" w:space="0" w:color="auto"/>
            <w:right w:val="none" w:sz="0" w:space="0" w:color="auto"/>
          </w:divBdr>
        </w:div>
        <w:div w:id="251279046">
          <w:marLeft w:val="0"/>
          <w:marRight w:val="0"/>
          <w:marTop w:val="0"/>
          <w:marBottom w:val="0"/>
          <w:divBdr>
            <w:top w:val="none" w:sz="0" w:space="0" w:color="auto"/>
            <w:left w:val="none" w:sz="0" w:space="0" w:color="auto"/>
            <w:bottom w:val="none" w:sz="0" w:space="0" w:color="auto"/>
            <w:right w:val="none" w:sz="0" w:space="0" w:color="auto"/>
          </w:divBdr>
        </w:div>
        <w:div w:id="1725829185">
          <w:marLeft w:val="0"/>
          <w:marRight w:val="0"/>
          <w:marTop w:val="0"/>
          <w:marBottom w:val="0"/>
          <w:divBdr>
            <w:top w:val="none" w:sz="0" w:space="0" w:color="auto"/>
            <w:left w:val="none" w:sz="0" w:space="0" w:color="auto"/>
            <w:bottom w:val="none" w:sz="0" w:space="0" w:color="auto"/>
            <w:right w:val="none" w:sz="0" w:space="0" w:color="auto"/>
          </w:divBdr>
        </w:div>
        <w:div w:id="257375479">
          <w:marLeft w:val="0"/>
          <w:marRight w:val="0"/>
          <w:marTop w:val="0"/>
          <w:marBottom w:val="0"/>
          <w:divBdr>
            <w:top w:val="none" w:sz="0" w:space="0" w:color="auto"/>
            <w:left w:val="none" w:sz="0" w:space="0" w:color="auto"/>
            <w:bottom w:val="none" w:sz="0" w:space="0" w:color="auto"/>
            <w:right w:val="none" w:sz="0" w:space="0" w:color="auto"/>
          </w:divBdr>
        </w:div>
        <w:div w:id="1831291777">
          <w:marLeft w:val="0"/>
          <w:marRight w:val="0"/>
          <w:marTop w:val="0"/>
          <w:marBottom w:val="0"/>
          <w:divBdr>
            <w:top w:val="none" w:sz="0" w:space="0" w:color="auto"/>
            <w:left w:val="none" w:sz="0" w:space="0" w:color="auto"/>
            <w:bottom w:val="none" w:sz="0" w:space="0" w:color="auto"/>
            <w:right w:val="none" w:sz="0" w:space="0" w:color="auto"/>
          </w:divBdr>
        </w:div>
        <w:div w:id="1003553928">
          <w:marLeft w:val="0"/>
          <w:marRight w:val="0"/>
          <w:marTop w:val="0"/>
          <w:marBottom w:val="0"/>
          <w:divBdr>
            <w:top w:val="none" w:sz="0" w:space="0" w:color="auto"/>
            <w:left w:val="none" w:sz="0" w:space="0" w:color="auto"/>
            <w:bottom w:val="none" w:sz="0" w:space="0" w:color="auto"/>
            <w:right w:val="none" w:sz="0" w:space="0" w:color="auto"/>
          </w:divBdr>
        </w:div>
        <w:div w:id="1774548421">
          <w:marLeft w:val="0"/>
          <w:marRight w:val="0"/>
          <w:marTop w:val="0"/>
          <w:marBottom w:val="0"/>
          <w:divBdr>
            <w:top w:val="none" w:sz="0" w:space="0" w:color="auto"/>
            <w:left w:val="none" w:sz="0" w:space="0" w:color="auto"/>
            <w:bottom w:val="none" w:sz="0" w:space="0" w:color="auto"/>
            <w:right w:val="none" w:sz="0" w:space="0" w:color="auto"/>
          </w:divBdr>
        </w:div>
        <w:div w:id="628627888">
          <w:marLeft w:val="0"/>
          <w:marRight w:val="0"/>
          <w:marTop w:val="0"/>
          <w:marBottom w:val="0"/>
          <w:divBdr>
            <w:top w:val="none" w:sz="0" w:space="0" w:color="auto"/>
            <w:left w:val="none" w:sz="0" w:space="0" w:color="auto"/>
            <w:bottom w:val="none" w:sz="0" w:space="0" w:color="auto"/>
            <w:right w:val="none" w:sz="0" w:space="0" w:color="auto"/>
          </w:divBdr>
        </w:div>
        <w:div w:id="2074616677">
          <w:marLeft w:val="0"/>
          <w:marRight w:val="0"/>
          <w:marTop w:val="0"/>
          <w:marBottom w:val="0"/>
          <w:divBdr>
            <w:top w:val="none" w:sz="0" w:space="0" w:color="auto"/>
            <w:left w:val="none" w:sz="0" w:space="0" w:color="auto"/>
            <w:bottom w:val="none" w:sz="0" w:space="0" w:color="auto"/>
            <w:right w:val="none" w:sz="0" w:space="0" w:color="auto"/>
          </w:divBdr>
        </w:div>
        <w:div w:id="1990596150">
          <w:marLeft w:val="0"/>
          <w:marRight w:val="0"/>
          <w:marTop w:val="0"/>
          <w:marBottom w:val="0"/>
          <w:divBdr>
            <w:top w:val="none" w:sz="0" w:space="0" w:color="auto"/>
            <w:left w:val="none" w:sz="0" w:space="0" w:color="auto"/>
            <w:bottom w:val="none" w:sz="0" w:space="0" w:color="auto"/>
            <w:right w:val="none" w:sz="0" w:space="0" w:color="auto"/>
          </w:divBdr>
        </w:div>
        <w:div w:id="713039393">
          <w:marLeft w:val="0"/>
          <w:marRight w:val="0"/>
          <w:marTop w:val="0"/>
          <w:marBottom w:val="0"/>
          <w:divBdr>
            <w:top w:val="none" w:sz="0" w:space="0" w:color="auto"/>
            <w:left w:val="none" w:sz="0" w:space="0" w:color="auto"/>
            <w:bottom w:val="none" w:sz="0" w:space="0" w:color="auto"/>
            <w:right w:val="none" w:sz="0" w:space="0" w:color="auto"/>
          </w:divBdr>
        </w:div>
        <w:div w:id="2009552391">
          <w:marLeft w:val="0"/>
          <w:marRight w:val="0"/>
          <w:marTop w:val="0"/>
          <w:marBottom w:val="0"/>
          <w:divBdr>
            <w:top w:val="none" w:sz="0" w:space="0" w:color="auto"/>
            <w:left w:val="none" w:sz="0" w:space="0" w:color="auto"/>
            <w:bottom w:val="none" w:sz="0" w:space="0" w:color="auto"/>
            <w:right w:val="none" w:sz="0" w:space="0" w:color="auto"/>
          </w:divBdr>
        </w:div>
        <w:div w:id="1495412745">
          <w:marLeft w:val="0"/>
          <w:marRight w:val="0"/>
          <w:marTop w:val="0"/>
          <w:marBottom w:val="0"/>
          <w:divBdr>
            <w:top w:val="none" w:sz="0" w:space="0" w:color="auto"/>
            <w:left w:val="none" w:sz="0" w:space="0" w:color="auto"/>
            <w:bottom w:val="none" w:sz="0" w:space="0" w:color="auto"/>
            <w:right w:val="none" w:sz="0" w:space="0" w:color="auto"/>
          </w:divBdr>
        </w:div>
        <w:div w:id="1847015215">
          <w:marLeft w:val="0"/>
          <w:marRight w:val="0"/>
          <w:marTop w:val="0"/>
          <w:marBottom w:val="0"/>
          <w:divBdr>
            <w:top w:val="none" w:sz="0" w:space="0" w:color="auto"/>
            <w:left w:val="none" w:sz="0" w:space="0" w:color="auto"/>
            <w:bottom w:val="none" w:sz="0" w:space="0" w:color="auto"/>
            <w:right w:val="none" w:sz="0" w:space="0" w:color="auto"/>
          </w:divBdr>
        </w:div>
        <w:div w:id="439301175">
          <w:marLeft w:val="0"/>
          <w:marRight w:val="0"/>
          <w:marTop w:val="0"/>
          <w:marBottom w:val="0"/>
          <w:divBdr>
            <w:top w:val="none" w:sz="0" w:space="0" w:color="auto"/>
            <w:left w:val="none" w:sz="0" w:space="0" w:color="auto"/>
            <w:bottom w:val="none" w:sz="0" w:space="0" w:color="auto"/>
            <w:right w:val="none" w:sz="0" w:space="0" w:color="auto"/>
          </w:divBdr>
        </w:div>
        <w:div w:id="665323735">
          <w:marLeft w:val="0"/>
          <w:marRight w:val="0"/>
          <w:marTop w:val="0"/>
          <w:marBottom w:val="0"/>
          <w:divBdr>
            <w:top w:val="none" w:sz="0" w:space="0" w:color="auto"/>
            <w:left w:val="none" w:sz="0" w:space="0" w:color="auto"/>
            <w:bottom w:val="none" w:sz="0" w:space="0" w:color="auto"/>
            <w:right w:val="none" w:sz="0" w:space="0" w:color="auto"/>
          </w:divBdr>
        </w:div>
        <w:div w:id="1011955270">
          <w:marLeft w:val="0"/>
          <w:marRight w:val="0"/>
          <w:marTop w:val="0"/>
          <w:marBottom w:val="0"/>
          <w:divBdr>
            <w:top w:val="none" w:sz="0" w:space="0" w:color="auto"/>
            <w:left w:val="none" w:sz="0" w:space="0" w:color="auto"/>
            <w:bottom w:val="none" w:sz="0" w:space="0" w:color="auto"/>
            <w:right w:val="none" w:sz="0" w:space="0" w:color="auto"/>
          </w:divBdr>
        </w:div>
        <w:div w:id="606275778">
          <w:marLeft w:val="0"/>
          <w:marRight w:val="0"/>
          <w:marTop w:val="0"/>
          <w:marBottom w:val="0"/>
          <w:divBdr>
            <w:top w:val="none" w:sz="0" w:space="0" w:color="auto"/>
            <w:left w:val="none" w:sz="0" w:space="0" w:color="auto"/>
            <w:bottom w:val="none" w:sz="0" w:space="0" w:color="auto"/>
            <w:right w:val="none" w:sz="0" w:space="0" w:color="auto"/>
          </w:divBdr>
        </w:div>
        <w:div w:id="311258216">
          <w:marLeft w:val="0"/>
          <w:marRight w:val="0"/>
          <w:marTop w:val="0"/>
          <w:marBottom w:val="0"/>
          <w:divBdr>
            <w:top w:val="none" w:sz="0" w:space="0" w:color="auto"/>
            <w:left w:val="none" w:sz="0" w:space="0" w:color="auto"/>
            <w:bottom w:val="none" w:sz="0" w:space="0" w:color="auto"/>
            <w:right w:val="none" w:sz="0" w:space="0" w:color="auto"/>
          </w:divBdr>
        </w:div>
        <w:div w:id="1893878596">
          <w:marLeft w:val="0"/>
          <w:marRight w:val="0"/>
          <w:marTop w:val="0"/>
          <w:marBottom w:val="0"/>
          <w:divBdr>
            <w:top w:val="none" w:sz="0" w:space="0" w:color="auto"/>
            <w:left w:val="none" w:sz="0" w:space="0" w:color="auto"/>
            <w:bottom w:val="none" w:sz="0" w:space="0" w:color="auto"/>
            <w:right w:val="none" w:sz="0" w:space="0" w:color="auto"/>
          </w:divBdr>
        </w:div>
        <w:div w:id="161898209">
          <w:marLeft w:val="0"/>
          <w:marRight w:val="0"/>
          <w:marTop w:val="0"/>
          <w:marBottom w:val="0"/>
          <w:divBdr>
            <w:top w:val="none" w:sz="0" w:space="0" w:color="auto"/>
            <w:left w:val="none" w:sz="0" w:space="0" w:color="auto"/>
            <w:bottom w:val="none" w:sz="0" w:space="0" w:color="auto"/>
            <w:right w:val="none" w:sz="0" w:space="0" w:color="auto"/>
          </w:divBdr>
        </w:div>
        <w:div w:id="166211448">
          <w:marLeft w:val="0"/>
          <w:marRight w:val="0"/>
          <w:marTop w:val="0"/>
          <w:marBottom w:val="0"/>
          <w:divBdr>
            <w:top w:val="none" w:sz="0" w:space="0" w:color="auto"/>
            <w:left w:val="none" w:sz="0" w:space="0" w:color="auto"/>
            <w:bottom w:val="none" w:sz="0" w:space="0" w:color="auto"/>
            <w:right w:val="none" w:sz="0" w:space="0" w:color="auto"/>
          </w:divBdr>
        </w:div>
        <w:div w:id="891893483">
          <w:marLeft w:val="0"/>
          <w:marRight w:val="0"/>
          <w:marTop w:val="0"/>
          <w:marBottom w:val="0"/>
          <w:divBdr>
            <w:top w:val="none" w:sz="0" w:space="0" w:color="auto"/>
            <w:left w:val="none" w:sz="0" w:space="0" w:color="auto"/>
            <w:bottom w:val="none" w:sz="0" w:space="0" w:color="auto"/>
            <w:right w:val="none" w:sz="0" w:space="0" w:color="auto"/>
          </w:divBdr>
        </w:div>
        <w:div w:id="2015061940">
          <w:marLeft w:val="0"/>
          <w:marRight w:val="0"/>
          <w:marTop w:val="0"/>
          <w:marBottom w:val="0"/>
          <w:divBdr>
            <w:top w:val="none" w:sz="0" w:space="0" w:color="auto"/>
            <w:left w:val="none" w:sz="0" w:space="0" w:color="auto"/>
            <w:bottom w:val="none" w:sz="0" w:space="0" w:color="auto"/>
            <w:right w:val="none" w:sz="0" w:space="0" w:color="auto"/>
          </w:divBdr>
        </w:div>
        <w:div w:id="468403679">
          <w:marLeft w:val="0"/>
          <w:marRight w:val="0"/>
          <w:marTop w:val="0"/>
          <w:marBottom w:val="0"/>
          <w:divBdr>
            <w:top w:val="none" w:sz="0" w:space="0" w:color="auto"/>
            <w:left w:val="none" w:sz="0" w:space="0" w:color="auto"/>
            <w:bottom w:val="none" w:sz="0" w:space="0" w:color="auto"/>
            <w:right w:val="none" w:sz="0" w:space="0" w:color="auto"/>
          </w:divBdr>
        </w:div>
        <w:div w:id="365758706">
          <w:marLeft w:val="0"/>
          <w:marRight w:val="0"/>
          <w:marTop w:val="0"/>
          <w:marBottom w:val="0"/>
          <w:divBdr>
            <w:top w:val="none" w:sz="0" w:space="0" w:color="auto"/>
            <w:left w:val="none" w:sz="0" w:space="0" w:color="auto"/>
            <w:bottom w:val="none" w:sz="0" w:space="0" w:color="auto"/>
            <w:right w:val="none" w:sz="0" w:space="0" w:color="auto"/>
          </w:divBdr>
        </w:div>
        <w:div w:id="830562649">
          <w:marLeft w:val="0"/>
          <w:marRight w:val="0"/>
          <w:marTop w:val="0"/>
          <w:marBottom w:val="0"/>
          <w:divBdr>
            <w:top w:val="none" w:sz="0" w:space="0" w:color="auto"/>
            <w:left w:val="none" w:sz="0" w:space="0" w:color="auto"/>
            <w:bottom w:val="none" w:sz="0" w:space="0" w:color="auto"/>
            <w:right w:val="none" w:sz="0" w:space="0" w:color="auto"/>
          </w:divBdr>
        </w:div>
        <w:div w:id="1159076086">
          <w:marLeft w:val="0"/>
          <w:marRight w:val="0"/>
          <w:marTop w:val="0"/>
          <w:marBottom w:val="0"/>
          <w:divBdr>
            <w:top w:val="none" w:sz="0" w:space="0" w:color="auto"/>
            <w:left w:val="none" w:sz="0" w:space="0" w:color="auto"/>
            <w:bottom w:val="none" w:sz="0" w:space="0" w:color="auto"/>
            <w:right w:val="none" w:sz="0" w:space="0" w:color="auto"/>
          </w:divBdr>
        </w:div>
        <w:div w:id="424308690">
          <w:marLeft w:val="0"/>
          <w:marRight w:val="0"/>
          <w:marTop w:val="0"/>
          <w:marBottom w:val="0"/>
          <w:divBdr>
            <w:top w:val="none" w:sz="0" w:space="0" w:color="auto"/>
            <w:left w:val="none" w:sz="0" w:space="0" w:color="auto"/>
            <w:bottom w:val="none" w:sz="0" w:space="0" w:color="auto"/>
            <w:right w:val="none" w:sz="0" w:space="0" w:color="auto"/>
          </w:divBdr>
        </w:div>
        <w:div w:id="1647197571">
          <w:marLeft w:val="0"/>
          <w:marRight w:val="0"/>
          <w:marTop w:val="0"/>
          <w:marBottom w:val="0"/>
          <w:divBdr>
            <w:top w:val="none" w:sz="0" w:space="0" w:color="auto"/>
            <w:left w:val="none" w:sz="0" w:space="0" w:color="auto"/>
            <w:bottom w:val="none" w:sz="0" w:space="0" w:color="auto"/>
            <w:right w:val="none" w:sz="0" w:space="0" w:color="auto"/>
          </w:divBdr>
        </w:div>
        <w:div w:id="1988198294">
          <w:marLeft w:val="0"/>
          <w:marRight w:val="0"/>
          <w:marTop w:val="0"/>
          <w:marBottom w:val="0"/>
          <w:divBdr>
            <w:top w:val="none" w:sz="0" w:space="0" w:color="auto"/>
            <w:left w:val="none" w:sz="0" w:space="0" w:color="auto"/>
            <w:bottom w:val="none" w:sz="0" w:space="0" w:color="auto"/>
            <w:right w:val="none" w:sz="0" w:space="0" w:color="auto"/>
          </w:divBdr>
        </w:div>
        <w:div w:id="1354844104">
          <w:marLeft w:val="0"/>
          <w:marRight w:val="0"/>
          <w:marTop w:val="0"/>
          <w:marBottom w:val="0"/>
          <w:divBdr>
            <w:top w:val="none" w:sz="0" w:space="0" w:color="auto"/>
            <w:left w:val="none" w:sz="0" w:space="0" w:color="auto"/>
            <w:bottom w:val="none" w:sz="0" w:space="0" w:color="auto"/>
            <w:right w:val="none" w:sz="0" w:space="0" w:color="auto"/>
          </w:divBdr>
        </w:div>
        <w:div w:id="1400246968">
          <w:marLeft w:val="0"/>
          <w:marRight w:val="0"/>
          <w:marTop w:val="0"/>
          <w:marBottom w:val="0"/>
          <w:divBdr>
            <w:top w:val="none" w:sz="0" w:space="0" w:color="auto"/>
            <w:left w:val="none" w:sz="0" w:space="0" w:color="auto"/>
            <w:bottom w:val="none" w:sz="0" w:space="0" w:color="auto"/>
            <w:right w:val="none" w:sz="0" w:space="0" w:color="auto"/>
          </w:divBdr>
        </w:div>
        <w:div w:id="524369789">
          <w:marLeft w:val="0"/>
          <w:marRight w:val="0"/>
          <w:marTop w:val="0"/>
          <w:marBottom w:val="0"/>
          <w:divBdr>
            <w:top w:val="none" w:sz="0" w:space="0" w:color="auto"/>
            <w:left w:val="none" w:sz="0" w:space="0" w:color="auto"/>
            <w:bottom w:val="none" w:sz="0" w:space="0" w:color="auto"/>
            <w:right w:val="none" w:sz="0" w:space="0" w:color="auto"/>
          </w:divBdr>
        </w:div>
        <w:div w:id="1256548882">
          <w:marLeft w:val="0"/>
          <w:marRight w:val="0"/>
          <w:marTop w:val="0"/>
          <w:marBottom w:val="0"/>
          <w:divBdr>
            <w:top w:val="none" w:sz="0" w:space="0" w:color="auto"/>
            <w:left w:val="none" w:sz="0" w:space="0" w:color="auto"/>
            <w:bottom w:val="none" w:sz="0" w:space="0" w:color="auto"/>
            <w:right w:val="none" w:sz="0" w:space="0" w:color="auto"/>
          </w:divBdr>
        </w:div>
        <w:div w:id="1250843547">
          <w:marLeft w:val="0"/>
          <w:marRight w:val="0"/>
          <w:marTop w:val="0"/>
          <w:marBottom w:val="0"/>
          <w:divBdr>
            <w:top w:val="none" w:sz="0" w:space="0" w:color="auto"/>
            <w:left w:val="none" w:sz="0" w:space="0" w:color="auto"/>
            <w:bottom w:val="none" w:sz="0" w:space="0" w:color="auto"/>
            <w:right w:val="none" w:sz="0" w:space="0" w:color="auto"/>
          </w:divBdr>
        </w:div>
        <w:div w:id="1530803367">
          <w:marLeft w:val="0"/>
          <w:marRight w:val="0"/>
          <w:marTop w:val="0"/>
          <w:marBottom w:val="0"/>
          <w:divBdr>
            <w:top w:val="none" w:sz="0" w:space="0" w:color="auto"/>
            <w:left w:val="none" w:sz="0" w:space="0" w:color="auto"/>
            <w:bottom w:val="none" w:sz="0" w:space="0" w:color="auto"/>
            <w:right w:val="none" w:sz="0" w:space="0" w:color="auto"/>
          </w:divBdr>
        </w:div>
      </w:divsChild>
    </w:div>
    <w:div w:id="333149922">
      <w:bodyDiv w:val="1"/>
      <w:marLeft w:val="0"/>
      <w:marRight w:val="0"/>
      <w:marTop w:val="0"/>
      <w:marBottom w:val="0"/>
      <w:divBdr>
        <w:top w:val="none" w:sz="0" w:space="0" w:color="auto"/>
        <w:left w:val="none" w:sz="0" w:space="0" w:color="auto"/>
        <w:bottom w:val="none" w:sz="0" w:space="0" w:color="auto"/>
        <w:right w:val="none" w:sz="0" w:space="0" w:color="auto"/>
      </w:divBdr>
      <w:divsChild>
        <w:div w:id="783228997">
          <w:marLeft w:val="0"/>
          <w:marRight w:val="0"/>
          <w:marTop w:val="0"/>
          <w:marBottom w:val="0"/>
          <w:divBdr>
            <w:top w:val="none" w:sz="0" w:space="0" w:color="auto"/>
            <w:left w:val="none" w:sz="0" w:space="0" w:color="auto"/>
            <w:bottom w:val="none" w:sz="0" w:space="0" w:color="auto"/>
            <w:right w:val="none" w:sz="0" w:space="0" w:color="auto"/>
          </w:divBdr>
          <w:divsChild>
            <w:div w:id="411396134">
              <w:marLeft w:val="0"/>
              <w:marRight w:val="0"/>
              <w:marTop w:val="0"/>
              <w:marBottom w:val="0"/>
              <w:divBdr>
                <w:top w:val="none" w:sz="0" w:space="0" w:color="auto"/>
                <w:left w:val="none" w:sz="0" w:space="0" w:color="auto"/>
                <w:bottom w:val="none" w:sz="0" w:space="0" w:color="auto"/>
                <w:right w:val="none" w:sz="0" w:space="0" w:color="auto"/>
              </w:divBdr>
              <w:divsChild>
                <w:div w:id="981008491">
                  <w:marLeft w:val="0"/>
                  <w:marRight w:val="0"/>
                  <w:marTop w:val="0"/>
                  <w:marBottom w:val="0"/>
                  <w:divBdr>
                    <w:top w:val="none" w:sz="0" w:space="0" w:color="auto"/>
                    <w:left w:val="none" w:sz="0" w:space="0" w:color="auto"/>
                    <w:bottom w:val="none" w:sz="0" w:space="0" w:color="auto"/>
                    <w:right w:val="none" w:sz="0" w:space="0" w:color="auto"/>
                  </w:divBdr>
                  <w:divsChild>
                    <w:div w:id="205773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628524">
      <w:bodyDiv w:val="1"/>
      <w:marLeft w:val="0"/>
      <w:marRight w:val="0"/>
      <w:marTop w:val="0"/>
      <w:marBottom w:val="0"/>
      <w:divBdr>
        <w:top w:val="none" w:sz="0" w:space="0" w:color="auto"/>
        <w:left w:val="none" w:sz="0" w:space="0" w:color="auto"/>
        <w:bottom w:val="none" w:sz="0" w:space="0" w:color="auto"/>
        <w:right w:val="none" w:sz="0" w:space="0" w:color="auto"/>
      </w:divBdr>
      <w:divsChild>
        <w:div w:id="185872164">
          <w:marLeft w:val="0"/>
          <w:marRight w:val="0"/>
          <w:marTop w:val="0"/>
          <w:marBottom w:val="0"/>
          <w:divBdr>
            <w:top w:val="none" w:sz="0" w:space="0" w:color="auto"/>
            <w:left w:val="none" w:sz="0" w:space="0" w:color="auto"/>
            <w:bottom w:val="none" w:sz="0" w:space="0" w:color="auto"/>
            <w:right w:val="none" w:sz="0" w:space="0" w:color="auto"/>
          </w:divBdr>
          <w:divsChild>
            <w:div w:id="1797135269">
              <w:marLeft w:val="0"/>
              <w:marRight w:val="0"/>
              <w:marTop w:val="0"/>
              <w:marBottom w:val="0"/>
              <w:divBdr>
                <w:top w:val="none" w:sz="0" w:space="0" w:color="auto"/>
                <w:left w:val="none" w:sz="0" w:space="0" w:color="auto"/>
                <w:bottom w:val="none" w:sz="0" w:space="0" w:color="auto"/>
                <w:right w:val="none" w:sz="0" w:space="0" w:color="auto"/>
              </w:divBdr>
              <w:divsChild>
                <w:div w:id="80204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942104">
      <w:bodyDiv w:val="1"/>
      <w:marLeft w:val="0"/>
      <w:marRight w:val="0"/>
      <w:marTop w:val="0"/>
      <w:marBottom w:val="0"/>
      <w:divBdr>
        <w:top w:val="none" w:sz="0" w:space="0" w:color="auto"/>
        <w:left w:val="none" w:sz="0" w:space="0" w:color="auto"/>
        <w:bottom w:val="none" w:sz="0" w:space="0" w:color="auto"/>
        <w:right w:val="none" w:sz="0" w:space="0" w:color="auto"/>
      </w:divBdr>
    </w:div>
    <w:div w:id="454254260">
      <w:bodyDiv w:val="1"/>
      <w:marLeft w:val="0"/>
      <w:marRight w:val="0"/>
      <w:marTop w:val="0"/>
      <w:marBottom w:val="0"/>
      <w:divBdr>
        <w:top w:val="none" w:sz="0" w:space="0" w:color="auto"/>
        <w:left w:val="none" w:sz="0" w:space="0" w:color="auto"/>
        <w:bottom w:val="none" w:sz="0" w:space="0" w:color="auto"/>
        <w:right w:val="none" w:sz="0" w:space="0" w:color="auto"/>
      </w:divBdr>
    </w:div>
    <w:div w:id="483788098">
      <w:bodyDiv w:val="1"/>
      <w:marLeft w:val="0"/>
      <w:marRight w:val="0"/>
      <w:marTop w:val="0"/>
      <w:marBottom w:val="0"/>
      <w:divBdr>
        <w:top w:val="none" w:sz="0" w:space="0" w:color="auto"/>
        <w:left w:val="none" w:sz="0" w:space="0" w:color="auto"/>
        <w:bottom w:val="none" w:sz="0" w:space="0" w:color="auto"/>
        <w:right w:val="none" w:sz="0" w:space="0" w:color="auto"/>
      </w:divBdr>
      <w:divsChild>
        <w:div w:id="2098213822">
          <w:marLeft w:val="0"/>
          <w:marRight w:val="0"/>
          <w:marTop w:val="0"/>
          <w:marBottom w:val="0"/>
          <w:divBdr>
            <w:top w:val="none" w:sz="0" w:space="0" w:color="auto"/>
            <w:left w:val="none" w:sz="0" w:space="0" w:color="auto"/>
            <w:bottom w:val="none" w:sz="0" w:space="0" w:color="auto"/>
            <w:right w:val="none" w:sz="0" w:space="0" w:color="auto"/>
          </w:divBdr>
          <w:divsChild>
            <w:div w:id="37903757">
              <w:marLeft w:val="0"/>
              <w:marRight w:val="0"/>
              <w:marTop w:val="0"/>
              <w:marBottom w:val="0"/>
              <w:divBdr>
                <w:top w:val="none" w:sz="0" w:space="0" w:color="auto"/>
                <w:left w:val="none" w:sz="0" w:space="0" w:color="auto"/>
                <w:bottom w:val="none" w:sz="0" w:space="0" w:color="auto"/>
                <w:right w:val="none" w:sz="0" w:space="0" w:color="auto"/>
              </w:divBdr>
              <w:divsChild>
                <w:div w:id="1429353706">
                  <w:marLeft w:val="0"/>
                  <w:marRight w:val="0"/>
                  <w:marTop w:val="0"/>
                  <w:marBottom w:val="0"/>
                  <w:divBdr>
                    <w:top w:val="none" w:sz="0" w:space="0" w:color="auto"/>
                    <w:left w:val="none" w:sz="0" w:space="0" w:color="auto"/>
                    <w:bottom w:val="none" w:sz="0" w:space="0" w:color="auto"/>
                    <w:right w:val="none" w:sz="0" w:space="0" w:color="auto"/>
                  </w:divBdr>
                  <w:divsChild>
                    <w:div w:id="77818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569169">
      <w:bodyDiv w:val="1"/>
      <w:marLeft w:val="0"/>
      <w:marRight w:val="0"/>
      <w:marTop w:val="0"/>
      <w:marBottom w:val="0"/>
      <w:divBdr>
        <w:top w:val="none" w:sz="0" w:space="0" w:color="auto"/>
        <w:left w:val="none" w:sz="0" w:space="0" w:color="auto"/>
        <w:bottom w:val="none" w:sz="0" w:space="0" w:color="auto"/>
        <w:right w:val="none" w:sz="0" w:space="0" w:color="auto"/>
      </w:divBdr>
      <w:divsChild>
        <w:div w:id="147019256">
          <w:marLeft w:val="0"/>
          <w:marRight w:val="0"/>
          <w:marTop w:val="0"/>
          <w:marBottom w:val="0"/>
          <w:divBdr>
            <w:top w:val="none" w:sz="0" w:space="0" w:color="auto"/>
            <w:left w:val="none" w:sz="0" w:space="0" w:color="auto"/>
            <w:bottom w:val="none" w:sz="0" w:space="0" w:color="auto"/>
            <w:right w:val="none" w:sz="0" w:space="0" w:color="auto"/>
          </w:divBdr>
          <w:divsChild>
            <w:div w:id="1206987712">
              <w:marLeft w:val="0"/>
              <w:marRight w:val="0"/>
              <w:marTop w:val="0"/>
              <w:marBottom w:val="0"/>
              <w:divBdr>
                <w:top w:val="none" w:sz="0" w:space="0" w:color="auto"/>
                <w:left w:val="none" w:sz="0" w:space="0" w:color="auto"/>
                <w:bottom w:val="none" w:sz="0" w:space="0" w:color="auto"/>
                <w:right w:val="none" w:sz="0" w:space="0" w:color="auto"/>
              </w:divBdr>
              <w:divsChild>
                <w:div w:id="127128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877049">
      <w:bodyDiv w:val="1"/>
      <w:marLeft w:val="0"/>
      <w:marRight w:val="0"/>
      <w:marTop w:val="0"/>
      <w:marBottom w:val="0"/>
      <w:divBdr>
        <w:top w:val="none" w:sz="0" w:space="0" w:color="auto"/>
        <w:left w:val="none" w:sz="0" w:space="0" w:color="auto"/>
        <w:bottom w:val="none" w:sz="0" w:space="0" w:color="auto"/>
        <w:right w:val="none" w:sz="0" w:space="0" w:color="auto"/>
      </w:divBdr>
    </w:div>
    <w:div w:id="624431201">
      <w:bodyDiv w:val="1"/>
      <w:marLeft w:val="0"/>
      <w:marRight w:val="0"/>
      <w:marTop w:val="0"/>
      <w:marBottom w:val="0"/>
      <w:divBdr>
        <w:top w:val="none" w:sz="0" w:space="0" w:color="auto"/>
        <w:left w:val="none" w:sz="0" w:space="0" w:color="auto"/>
        <w:bottom w:val="none" w:sz="0" w:space="0" w:color="auto"/>
        <w:right w:val="none" w:sz="0" w:space="0" w:color="auto"/>
      </w:divBdr>
      <w:divsChild>
        <w:div w:id="928201170">
          <w:marLeft w:val="0"/>
          <w:marRight w:val="0"/>
          <w:marTop w:val="0"/>
          <w:marBottom w:val="0"/>
          <w:divBdr>
            <w:top w:val="none" w:sz="0" w:space="0" w:color="auto"/>
            <w:left w:val="none" w:sz="0" w:space="0" w:color="auto"/>
            <w:bottom w:val="none" w:sz="0" w:space="0" w:color="auto"/>
            <w:right w:val="none" w:sz="0" w:space="0" w:color="auto"/>
          </w:divBdr>
        </w:div>
        <w:div w:id="1036083592">
          <w:marLeft w:val="0"/>
          <w:marRight w:val="0"/>
          <w:marTop w:val="0"/>
          <w:marBottom w:val="0"/>
          <w:divBdr>
            <w:top w:val="none" w:sz="0" w:space="0" w:color="auto"/>
            <w:left w:val="none" w:sz="0" w:space="0" w:color="auto"/>
            <w:bottom w:val="none" w:sz="0" w:space="0" w:color="auto"/>
            <w:right w:val="none" w:sz="0" w:space="0" w:color="auto"/>
          </w:divBdr>
        </w:div>
        <w:div w:id="940839131">
          <w:marLeft w:val="0"/>
          <w:marRight w:val="0"/>
          <w:marTop w:val="0"/>
          <w:marBottom w:val="375"/>
          <w:divBdr>
            <w:top w:val="none" w:sz="0" w:space="0" w:color="auto"/>
            <w:left w:val="none" w:sz="0" w:space="0" w:color="auto"/>
            <w:bottom w:val="none" w:sz="0" w:space="0" w:color="auto"/>
            <w:right w:val="none" w:sz="0" w:space="0" w:color="auto"/>
          </w:divBdr>
        </w:div>
      </w:divsChild>
    </w:div>
    <w:div w:id="662971501">
      <w:bodyDiv w:val="1"/>
      <w:marLeft w:val="0"/>
      <w:marRight w:val="0"/>
      <w:marTop w:val="0"/>
      <w:marBottom w:val="0"/>
      <w:divBdr>
        <w:top w:val="none" w:sz="0" w:space="0" w:color="auto"/>
        <w:left w:val="none" w:sz="0" w:space="0" w:color="auto"/>
        <w:bottom w:val="none" w:sz="0" w:space="0" w:color="auto"/>
        <w:right w:val="none" w:sz="0" w:space="0" w:color="auto"/>
      </w:divBdr>
      <w:divsChild>
        <w:div w:id="1903759217">
          <w:marLeft w:val="0"/>
          <w:marRight w:val="0"/>
          <w:marTop w:val="0"/>
          <w:marBottom w:val="0"/>
          <w:divBdr>
            <w:top w:val="none" w:sz="0" w:space="0" w:color="auto"/>
            <w:left w:val="none" w:sz="0" w:space="0" w:color="auto"/>
            <w:bottom w:val="none" w:sz="0" w:space="0" w:color="auto"/>
            <w:right w:val="none" w:sz="0" w:space="0" w:color="auto"/>
          </w:divBdr>
        </w:div>
        <w:div w:id="2013560171">
          <w:marLeft w:val="0"/>
          <w:marRight w:val="0"/>
          <w:marTop w:val="0"/>
          <w:marBottom w:val="0"/>
          <w:divBdr>
            <w:top w:val="none" w:sz="0" w:space="0" w:color="auto"/>
            <w:left w:val="none" w:sz="0" w:space="0" w:color="auto"/>
            <w:bottom w:val="none" w:sz="0" w:space="0" w:color="auto"/>
            <w:right w:val="none" w:sz="0" w:space="0" w:color="auto"/>
          </w:divBdr>
        </w:div>
        <w:div w:id="318537160">
          <w:marLeft w:val="0"/>
          <w:marRight w:val="0"/>
          <w:marTop w:val="0"/>
          <w:marBottom w:val="0"/>
          <w:divBdr>
            <w:top w:val="none" w:sz="0" w:space="0" w:color="auto"/>
            <w:left w:val="none" w:sz="0" w:space="0" w:color="auto"/>
            <w:bottom w:val="none" w:sz="0" w:space="0" w:color="auto"/>
            <w:right w:val="none" w:sz="0" w:space="0" w:color="auto"/>
          </w:divBdr>
        </w:div>
        <w:div w:id="533807526">
          <w:marLeft w:val="0"/>
          <w:marRight w:val="0"/>
          <w:marTop w:val="0"/>
          <w:marBottom w:val="0"/>
          <w:divBdr>
            <w:top w:val="none" w:sz="0" w:space="0" w:color="auto"/>
            <w:left w:val="none" w:sz="0" w:space="0" w:color="auto"/>
            <w:bottom w:val="none" w:sz="0" w:space="0" w:color="auto"/>
            <w:right w:val="none" w:sz="0" w:space="0" w:color="auto"/>
          </w:divBdr>
        </w:div>
        <w:div w:id="213932259">
          <w:marLeft w:val="0"/>
          <w:marRight w:val="0"/>
          <w:marTop w:val="0"/>
          <w:marBottom w:val="0"/>
          <w:divBdr>
            <w:top w:val="none" w:sz="0" w:space="0" w:color="auto"/>
            <w:left w:val="none" w:sz="0" w:space="0" w:color="auto"/>
            <w:bottom w:val="none" w:sz="0" w:space="0" w:color="auto"/>
            <w:right w:val="none" w:sz="0" w:space="0" w:color="auto"/>
          </w:divBdr>
        </w:div>
        <w:div w:id="334264191">
          <w:marLeft w:val="0"/>
          <w:marRight w:val="0"/>
          <w:marTop w:val="0"/>
          <w:marBottom w:val="0"/>
          <w:divBdr>
            <w:top w:val="none" w:sz="0" w:space="0" w:color="auto"/>
            <w:left w:val="none" w:sz="0" w:space="0" w:color="auto"/>
            <w:bottom w:val="none" w:sz="0" w:space="0" w:color="auto"/>
            <w:right w:val="none" w:sz="0" w:space="0" w:color="auto"/>
          </w:divBdr>
        </w:div>
        <w:div w:id="2118601948">
          <w:marLeft w:val="0"/>
          <w:marRight w:val="0"/>
          <w:marTop w:val="0"/>
          <w:marBottom w:val="0"/>
          <w:divBdr>
            <w:top w:val="none" w:sz="0" w:space="0" w:color="auto"/>
            <w:left w:val="none" w:sz="0" w:space="0" w:color="auto"/>
            <w:bottom w:val="none" w:sz="0" w:space="0" w:color="auto"/>
            <w:right w:val="none" w:sz="0" w:space="0" w:color="auto"/>
          </w:divBdr>
        </w:div>
        <w:div w:id="1075593891">
          <w:marLeft w:val="0"/>
          <w:marRight w:val="0"/>
          <w:marTop w:val="0"/>
          <w:marBottom w:val="0"/>
          <w:divBdr>
            <w:top w:val="none" w:sz="0" w:space="0" w:color="auto"/>
            <w:left w:val="none" w:sz="0" w:space="0" w:color="auto"/>
            <w:bottom w:val="none" w:sz="0" w:space="0" w:color="auto"/>
            <w:right w:val="none" w:sz="0" w:space="0" w:color="auto"/>
          </w:divBdr>
        </w:div>
        <w:div w:id="2036274330">
          <w:marLeft w:val="0"/>
          <w:marRight w:val="0"/>
          <w:marTop w:val="0"/>
          <w:marBottom w:val="0"/>
          <w:divBdr>
            <w:top w:val="none" w:sz="0" w:space="0" w:color="auto"/>
            <w:left w:val="none" w:sz="0" w:space="0" w:color="auto"/>
            <w:bottom w:val="none" w:sz="0" w:space="0" w:color="auto"/>
            <w:right w:val="none" w:sz="0" w:space="0" w:color="auto"/>
          </w:divBdr>
        </w:div>
        <w:div w:id="1744641313">
          <w:marLeft w:val="0"/>
          <w:marRight w:val="0"/>
          <w:marTop w:val="0"/>
          <w:marBottom w:val="0"/>
          <w:divBdr>
            <w:top w:val="none" w:sz="0" w:space="0" w:color="auto"/>
            <w:left w:val="none" w:sz="0" w:space="0" w:color="auto"/>
            <w:bottom w:val="none" w:sz="0" w:space="0" w:color="auto"/>
            <w:right w:val="none" w:sz="0" w:space="0" w:color="auto"/>
          </w:divBdr>
        </w:div>
        <w:div w:id="6489415">
          <w:marLeft w:val="0"/>
          <w:marRight w:val="0"/>
          <w:marTop w:val="0"/>
          <w:marBottom w:val="0"/>
          <w:divBdr>
            <w:top w:val="none" w:sz="0" w:space="0" w:color="auto"/>
            <w:left w:val="none" w:sz="0" w:space="0" w:color="auto"/>
            <w:bottom w:val="none" w:sz="0" w:space="0" w:color="auto"/>
            <w:right w:val="none" w:sz="0" w:space="0" w:color="auto"/>
          </w:divBdr>
        </w:div>
        <w:div w:id="36248360">
          <w:marLeft w:val="0"/>
          <w:marRight w:val="0"/>
          <w:marTop w:val="0"/>
          <w:marBottom w:val="0"/>
          <w:divBdr>
            <w:top w:val="none" w:sz="0" w:space="0" w:color="auto"/>
            <w:left w:val="none" w:sz="0" w:space="0" w:color="auto"/>
            <w:bottom w:val="none" w:sz="0" w:space="0" w:color="auto"/>
            <w:right w:val="none" w:sz="0" w:space="0" w:color="auto"/>
          </w:divBdr>
        </w:div>
        <w:div w:id="1649282661">
          <w:marLeft w:val="0"/>
          <w:marRight w:val="0"/>
          <w:marTop w:val="0"/>
          <w:marBottom w:val="0"/>
          <w:divBdr>
            <w:top w:val="none" w:sz="0" w:space="0" w:color="auto"/>
            <w:left w:val="none" w:sz="0" w:space="0" w:color="auto"/>
            <w:bottom w:val="none" w:sz="0" w:space="0" w:color="auto"/>
            <w:right w:val="none" w:sz="0" w:space="0" w:color="auto"/>
          </w:divBdr>
        </w:div>
        <w:div w:id="1179272477">
          <w:marLeft w:val="0"/>
          <w:marRight w:val="0"/>
          <w:marTop w:val="0"/>
          <w:marBottom w:val="0"/>
          <w:divBdr>
            <w:top w:val="none" w:sz="0" w:space="0" w:color="auto"/>
            <w:left w:val="none" w:sz="0" w:space="0" w:color="auto"/>
            <w:bottom w:val="none" w:sz="0" w:space="0" w:color="auto"/>
            <w:right w:val="none" w:sz="0" w:space="0" w:color="auto"/>
          </w:divBdr>
        </w:div>
        <w:div w:id="168983740">
          <w:marLeft w:val="0"/>
          <w:marRight w:val="0"/>
          <w:marTop w:val="0"/>
          <w:marBottom w:val="0"/>
          <w:divBdr>
            <w:top w:val="none" w:sz="0" w:space="0" w:color="auto"/>
            <w:left w:val="none" w:sz="0" w:space="0" w:color="auto"/>
            <w:bottom w:val="none" w:sz="0" w:space="0" w:color="auto"/>
            <w:right w:val="none" w:sz="0" w:space="0" w:color="auto"/>
          </w:divBdr>
        </w:div>
        <w:div w:id="1622951299">
          <w:marLeft w:val="0"/>
          <w:marRight w:val="0"/>
          <w:marTop w:val="0"/>
          <w:marBottom w:val="0"/>
          <w:divBdr>
            <w:top w:val="none" w:sz="0" w:space="0" w:color="auto"/>
            <w:left w:val="none" w:sz="0" w:space="0" w:color="auto"/>
            <w:bottom w:val="none" w:sz="0" w:space="0" w:color="auto"/>
            <w:right w:val="none" w:sz="0" w:space="0" w:color="auto"/>
          </w:divBdr>
        </w:div>
        <w:div w:id="1074006819">
          <w:marLeft w:val="0"/>
          <w:marRight w:val="0"/>
          <w:marTop w:val="0"/>
          <w:marBottom w:val="0"/>
          <w:divBdr>
            <w:top w:val="none" w:sz="0" w:space="0" w:color="auto"/>
            <w:left w:val="none" w:sz="0" w:space="0" w:color="auto"/>
            <w:bottom w:val="none" w:sz="0" w:space="0" w:color="auto"/>
            <w:right w:val="none" w:sz="0" w:space="0" w:color="auto"/>
          </w:divBdr>
        </w:div>
        <w:div w:id="1483546803">
          <w:marLeft w:val="0"/>
          <w:marRight w:val="0"/>
          <w:marTop w:val="0"/>
          <w:marBottom w:val="0"/>
          <w:divBdr>
            <w:top w:val="none" w:sz="0" w:space="0" w:color="auto"/>
            <w:left w:val="none" w:sz="0" w:space="0" w:color="auto"/>
            <w:bottom w:val="none" w:sz="0" w:space="0" w:color="auto"/>
            <w:right w:val="none" w:sz="0" w:space="0" w:color="auto"/>
          </w:divBdr>
        </w:div>
        <w:div w:id="318316329">
          <w:marLeft w:val="0"/>
          <w:marRight w:val="0"/>
          <w:marTop w:val="0"/>
          <w:marBottom w:val="0"/>
          <w:divBdr>
            <w:top w:val="none" w:sz="0" w:space="0" w:color="auto"/>
            <w:left w:val="none" w:sz="0" w:space="0" w:color="auto"/>
            <w:bottom w:val="none" w:sz="0" w:space="0" w:color="auto"/>
            <w:right w:val="none" w:sz="0" w:space="0" w:color="auto"/>
          </w:divBdr>
        </w:div>
        <w:div w:id="1998459543">
          <w:marLeft w:val="0"/>
          <w:marRight w:val="0"/>
          <w:marTop w:val="0"/>
          <w:marBottom w:val="0"/>
          <w:divBdr>
            <w:top w:val="none" w:sz="0" w:space="0" w:color="auto"/>
            <w:left w:val="none" w:sz="0" w:space="0" w:color="auto"/>
            <w:bottom w:val="none" w:sz="0" w:space="0" w:color="auto"/>
            <w:right w:val="none" w:sz="0" w:space="0" w:color="auto"/>
          </w:divBdr>
        </w:div>
        <w:div w:id="869339042">
          <w:marLeft w:val="0"/>
          <w:marRight w:val="0"/>
          <w:marTop w:val="0"/>
          <w:marBottom w:val="0"/>
          <w:divBdr>
            <w:top w:val="none" w:sz="0" w:space="0" w:color="auto"/>
            <w:left w:val="none" w:sz="0" w:space="0" w:color="auto"/>
            <w:bottom w:val="none" w:sz="0" w:space="0" w:color="auto"/>
            <w:right w:val="none" w:sz="0" w:space="0" w:color="auto"/>
          </w:divBdr>
        </w:div>
        <w:div w:id="1072315035">
          <w:marLeft w:val="0"/>
          <w:marRight w:val="0"/>
          <w:marTop w:val="0"/>
          <w:marBottom w:val="0"/>
          <w:divBdr>
            <w:top w:val="none" w:sz="0" w:space="0" w:color="auto"/>
            <w:left w:val="none" w:sz="0" w:space="0" w:color="auto"/>
            <w:bottom w:val="none" w:sz="0" w:space="0" w:color="auto"/>
            <w:right w:val="none" w:sz="0" w:space="0" w:color="auto"/>
          </w:divBdr>
        </w:div>
        <w:div w:id="1847594514">
          <w:marLeft w:val="0"/>
          <w:marRight w:val="0"/>
          <w:marTop w:val="0"/>
          <w:marBottom w:val="0"/>
          <w:divBdr>
            <w:top w:val="none" w:sz="0" w:space="0" w:color="auto"/>
            <w:left w:val="none" w:sz="0" w:space="0" w:color="auto"/>
            <w:bottom w:val="none" w:sz="0" w:space="0" w:color="auto"/>
            <w:right w:val="none" w:sz="0" w:space="0" w:color="auto"/>
          </w:divBdr>
        </w:div>
        <w:div w:id="1327593366">
          <w:marLeft w:val="0"/>
          <w:marRight w:val="0"/>
          <w:marTop w:val="0"/>
          <w:marBottom w:val="0"/>
          <w:divBdr>
            <w:top w:val="none" w:sz="0" w:space="0" w:color="auto"/>
            <w:left w:val="none" w:sz="0" w:space="0" w:color="auto"/>
            <w:bottom w:val="none" w:sz="0" w:space="0" w:color="auto"/>
            <w:right w:val="none" w:sz="0" w:space="0" w:color="auto"/>
          </w:divBdr>
        </w:div>
        <w:div w:id="1915772815">
          <w:marLeft w:val="0"/>
          <w:marRight w:val="0"/>
          <w:marTop w:val="0"/>
          <w:marBottom w:val="0"/>
          <w:divBdr>
            <w:top w:val="none" w:sz="0" w:space="0" w:color="auto"/>
            <w:left w:val="none" w:sz="0" w:space="0" w:color="auto"/>
            <w:bottom w:val="none" w:sz="0" w:space="0" w:color="auto"/>
            <w:right w:val="none" w:sz="0" w:space="0" w:color="auto"/>
          </w:divBdr>
        </w:div>
        <w:div w:id="534466665">
          <w:marLeft w:val="0"/>
          <w:marRight w:val="0"/>
          <w:marTop w:val="0"/>
          <w:marBottom w:val="0"/>
          <w:divBdr>
            <w:top w:val="none" w:sz="0" w:space="0" w:color="auto"/>
            <w:left w:val="none" w:sz="0" w:space="0" w:color="auto"/>
            <w:bottom w:val="none" w:sz="0" w:space="0" w:color="auto"/>
            <w:right w:val="none" w:sz="0" w:space="0" w:color="auto"/>
          </w:divBdr>
        </w:div>
        <w:div w:id="1507941799">
          <w:marLeft w:val="0"/>
          <w:marRight w:val="0"/>
          <w:marTop w:val="0"/>
          <w:marBottom w:val="0"/>
          <w:divBdr>
            <w:top w:val="none" w:sz="0" w:space="0" w:color="auto"/>
            <w:left w:val="none" w:sz="0" w:space="0" w:color="auto"/>
            <w:bottom w:val="none" w:sz="0" w:space="0" w:color="auto"/>
            <w:right w:val="none" w:sz="0" w:space="0" w:color="auto"/>
          </w:divBdr>
        </w:div>
        <w:div w:id="931161746">
          <w:marLeft w:val="0"/>
          <w:marRight w:val="0"/>
          <w:marTop w:val="0"/>
          <w:marBottom w:val="0"/>
          <w:divBdr>
            <w:top w:val="none" w:sz="0" w:space="0" w:color="auto"/>
            <w:left w:val="none" w:sz="0" w:space="0" w:color="auto"/>
            <w:bottom w:val="none" w:sz="0" w:space="0" w:color="auto"/>
            <w:right w:val="none" w:sz="0" w:space="0" w:color="auto"/>
          </w:divBdr>
          <w:divsChild>
            <w:div w:id="124853935">
              <w:marLeft w:val="-75"/>
              <w:marRight w:val="0"/>
              <w:marTop w:val="30"/>
              <w:marBottom w:val="30"/>
              <w:divBdr>
                <w:top w:val="none" w:sz="0" w:space="0" w:color="auto"/>
                <w:left w:val="none" w:sz="0" w:space="0" w:color="auto"/>
                <w:bottom w:val="none" w:sz="0" w:space="0" w:color="auto"/>
                <w:right w:val="none" w:sz="0" w:space="0" w:color="auto"/>
              </w:divBdr>
              <w:divsChild>
                <w:div w:id="288127266">
                  <w:marLeft w:val="0"/>
                  <w:marRight w:val="0"/>
                  <w:marTop w:val="0"/>
                  <w:marBottom w:val="0"/>
                  <w:divBdr>
                    <w:top w:val="none" w:sz="0" w:space="0" w:color="auto"/>
                    <w:left w:val="none" w:sz="0" w:space="0" w:color="auto"/>
                    <w:bottom w:val="none" w:sz="0" w:space="0" w:color="auto"/>
                    <w:right w:val="none" w:sz="0" w:space="0" w:color="auto"/>
                  </w:divBdr>
                  <w:divsChild>
                    <w:div w:id="33896686">
                      <w:marLeft w:val="0"/>
                      <w:marRight w:val="0"/>
                      <w:marTop w:val="0"/>
                      <w:marBottom w:val="0"/>
                      <w:divBdr>
                        <w:top w:val="none" w:sz="0" w:space="0" w:color="auto"/>
                        <w:left w:val="none" w:sz="0" w:space="0" w:color="auto"/>
                        <w:bottom w:val="none" w:sz="0" w:space="0" w:color="auto"/>
                        <w:right w:val="none" w:sz="0" w:space="0" w:color="auto"/>
                      </w:divBdr>
                    </w:div>
                  </w:divsChild>
                </w:div>
                <w:div w:id="232660735">
                  <w:marLeft w:val="0"/>
                  <w:marRight w:val="0"/>
                  <w:marTop w:val="0"/>
                  <w:marBottom w:val="0"/>
                  <w:divBdr>
                    <w:top w:val="none" w:sz="0" w:space="0" w:color="auto"/>
                    <w:left w:val="none" w:sz="0" w:space="0" w:color="auto"/>
                    <w:bottom w:val="none" w:sz="0" w:space="0" w:color="auto"/>
                    <w:right w:val="none" w:sz="0" w:space="0" w:color="auto"/>
                  </w:divBdr>
                  <w:divsChild>
                    <w:div w:id="673217615">
                      <w:marLeft w:val="0"/>
                      <w:marRight w:val="0"/>
                      <w:marTop w:val="0"/>
                      <w:marBottom w:val="0"/>
                      <w:divBdr>
                        <w:top w:val="none" w:sz="0" w:space="0" w:color="auto"/>
                        <w:left w:val="none" w:sz="0" w:space="0" w:color="auto"/>
                        <w:bottom w:val="none" w:sz="0" w:space="0" w:color="auto"/>
                        <w:right w:val="none" w:sz="0" w:space="0" w:color="auto"/>
                      </w:divBdr>
                    </w:div>
                  </w:divsChild>
                </w:div>
                <w:div w:id="640235069">
                  <w:marLeft w:val="0"/>
                  <w:marRight w:val="0"/>
                  <w:marTop w:val="0"/>
                  <w:marBottom w:val="0"/>
                  <w:divBdr>
                    <w:top w:val="none" w:sz="0" w:space="0" w:color="auto"/>
                    <w:left w:val="none" w:sz="0" w:space="0" w:color="auto"/>
                    <w:bottom w:val="none" w:sz="0" w:space="0" w:color="auto"/>
                    <w:right w:val="none" w:sz="0" w:space="0" w:color="auto"/>
                  </w:divBdr>
                  <w:divsChild>
                    <w:div w:id="611517615">
                      <w:marLeft w:val="0"/>
                      <w:marRight w:val="0"/>
                      <w:marTop w:val="0"/>
                      <w:marBottom w:val="0"/>
                      <w:divBdr>
                        <w:top w:val="none" w:sz="0" w:space="0" w:color="auto"/>
                        <w:left w:val="none" w:sz="0" w:space="0" w:color="auto"/>
                        <w:bottom w:val="none" w:sz="0" w:space="0" w:color="auto"/>
                        <w:right w:val="none" w:sz="0" w:space="0" w:color="auto"/>
                      </w:divBdr>
                    </w:div>
                  </w:divsChild>
                </w:div>
                <w:div w:id="930041202">
                  <w:marLeft w:val="0"/>
                  <w:marRight w:val="0"/>
                  <w:marTop w:val="0"/>
                  <w:marBottom w:val="0"/>
                  <w:divBdr>
                    <w:top w:val="none" w:sz="0" w:space="0" w:color="auto"/>
                    <w:left w:val="none" w:sz="0" w:space="0" w:color="auto"/>
                    <w:bottom w:val="none" w:sz="0" w:space="0" w:color="auto"/>
                    <w:right w:val="none" w:sz="0" w:space="0" w:color="auto"/>
                  </w:divBdr>
                  <w:divsChild>
                    <w:div w:id="1648516077">
                      <w:marLeft w:val="0"/>
                      <w:marRight w:val="0"/>
                      <w:marTop w:val="0"/>
                      <w:marBottom w:val="0"/>
                      <w:divBdr>
                        <w:top w:val="none" w:sz="0" w:space="0" w:color="auto"/>
                        <w:left w:val="none" w:sz="0" w:space="0" w:color="auto"/>
                        <w:bottom w:val="none" w:sz="0" w:space="0" w:color="auto"/>
                        <w:right w:val="none" w:sz="0" w:space="0" w:color="auto"/>
                      </w:divBdr>
                    </w:div>
                  </w:divsChild>
                </w:div>
                <w:div w:id="719205334">
                  <w:marLeft w:val="0"/>
                  <w:marRight w:val="0"/>
                  <w:marTop w:val="0"/>
                  <w:marBottom w:val="0"/>
                  <w:divBdr>
                    <w:top w:val="none" w:sz="0" w:space="0" w:color="auto"/>
                    <w:left w:val="none" w:sz="0" w:space="0" w:color="auto"/>
                    <w:bottom w:val="none" w:sz="0" w:space="0" w:color="auto"/>
                    <w:right w:val="none" w:sz="0" w:space="0" w:color="auto"/>
                  </w:divBdr>
                  <w:divsChild>
                    <w:div w:id="920287004">
                      <w:marLeft w:val="0"/>
                      <w:marRight w:val="0"/>
                      <w:marTop w:val="0"/>
                      <w:marBottom w:val="0"/>
                      <w:divBdr>
                        <w:top w:val="none" w:sz="0" w:space="0" w:color="auto"/>
                        <w:left w:val="none" w:sz="0" w:space="0" w:color="auto"/>
                        <w:bottom w:val="none" w:sz="0" w:space="0" w:color="auto"/>
                        <w:right w:val="none" w:sz="0" w:space="0" w:color="auto"/>
                      </w:divBdr>
                    </w:div>
                  </w:divsChild>
                </w:div>
                <w:div w:id="811366917">
                  <w:marLeft w:val="0"/>
                  <w:marRight w:val="0"/>
                  <w:marTop w:val="0"/>
                  <w:marBottom w:val="0"/>
                  <w:divBdr>
                    <w:top w:val="none" w:sz="0" w:space="0" w:color="auto"/>
                    <w:left w:val="none" w:sz="0" w:space="0" w:color="auto"/>
                    <w:bottom w:val="none" w:sz="0" w:space="0" w:color="auto"/>
                    <w:right w:val="none" w:sz="0" w:space="0" w:color="auto"/>
                  </w:divBdr>
                  <w:divsChild>
                    <w:div w:id="752705694">
                      <w:marLeft w:val="0"/>
                      <w:marRight w:val="0"/>
                      <w:marTop w:val="0"/>
                      <w:marBottom w:val="0"/>
                      <w:divBdr>
                        <w:top w:val="none" w:sz="0" w:space="0" w:color="auto"/>
                        <w:left w:val="none" w:sz="0" w:space="0" w:color="auto"/>
                        <w:bottom w:val="none" w:sz="0" w:space="0" w:color="auto"/>
                        <w:right w:val="none" w:sz="0" w:space="0" w:color="auto"/>
                      </w:divBdr>
                    </w:div>
                  </w:divsChild>
                </w:div>
                <w:div w:id="1952205264">
                  <w:marLeft w:val="0"/>
                  <w:marRight w:val="0"/>
                  <w:marTop w:val="0"/>
                  <w:marBottom w:val="0"/>
                  <w:divBdr>
                    <w:top w:val="none" w:sz="0" w:space="0" w:color="auto"/>
                    <w:left w:val="none" w:sz="0" w:space="0" w:color="auto"/>
                    <w:bottom w:val="none" w:sz="0" w:space="0" w:color="auto"/>
                    <w:right w:val="none" w:sz="0" w:space="0" w:color="auto"/>
                  </w:divBdr>
                  <w:divsChild>
                    <w:div w:id="854459775">
                      <w:marLeft w:val="0"/>
                      <w:marRight w:val="0"/>
                      <w:marTop w:val="0"/>
                      <w:marBottom w:val="0"/>
                      <w:divBdr>
                        <w:top w:val="none" w:sz="0" w:space="0" w:color="auto"/>
                        <w:left w:val="none" w:sz="0" w:space="0" w:color="auto"/>
                        <w:bottom w:val="none" w:sz="0" w:space="0" w:color="auto"/>
                        <w:right w:val="none" w:sz="0" w:space="0" w:color="auto"/>
                      </w:divBdr>
                    </w:div>
                  </w:divsChild>
                </w:div>
                <w:div w:id="627246803">
                  <w:marLeft w:val="0"/>
                  <w:marRight w:val="0"/>
                  <w:marTop w:val="0"/>
                  <w:marBottom w:val="0"/>
                  <w:divBdr>
                    <w:top w:val="none" w:sz="0" w:space="0" w:color="auto"/>
                    <w:left w:val="none" w:sz="0" w:space="0" w:color="auto"/>
                    <w:bottom w:val="none" w:sz="0" w:space="0" w:color="auto"/>
                    <w:right w:val="none" w:sz="0" w:space="0" w:color="auto"/>
                  </w:divBdr>
                  <w:divsChild>
                    <w:div w:id="1496605280">
                      <w:marLeft w:val="0"/>
                      <w:marRight w:val="0"/>
                      <w:marTop w:val="0"/>
                      <w:marBottom w:val="0"/>
                      <w:divBdr>
                        <w:top w:val="none" w:sz="0" w:space="0" w:color="auto"/>
                        <w:left w:val="none" w:sz="0" w:space="0" w:color="auto"/>
                        <w:bottom w:val="none" w:sz="0" w:space="0" w:color="auto"/>
                        <w:right w:val="none" w:sz="0" w:space="0" w:color="auto"/>
                      </w:divBdr>
                    </w:div>
                  </w:divsChild>
                </w:div>
                <w:div w:id="2020039945">
                  <w:marLeft w:val="0"/>
                  <w:marRight w:val="0"/>
                  <w:marTop w:val="0"/>
                  <w:marBottom w:val="0"/>
                  <w:divBdr>
                    <w:top w:val="none" w:sz="0" w:space="0" w:color="auto"/>
                    <w:left w:val="none" w:sz="0" w:space="0" w:color="auto"/>
                    <w:bottom w:val="none" w:sz="0" w:space="0" w:color="auto"/>
                    <w:right w:val="none" w:sz="0" w:space="0" w:color="auto"/>
                  </w:divBdr>
                  <w:divsChild>
                    <w:div w:id="1210217109">
                      <w:marLeft w:val="0"/>
                      <w:marRight w:val="0"/>
                      <w:marTop w:val="0"/>
                      <w:marBottom w:val="0"/>
                      <w:divBdr>
                        <w:top w:val="none" w:sz="0" w:space="0" w:color="auto"/>
                        <w:left w:val="none" w:sz="0" w:space="0" w:color="auto"/>
                        <w:bottom w:val="none" w:sz="0" w:space="0" w:color="auto"/>
                        <w:right w:val="none" w:sz="0" w:space="0" w:color="auto"/>
                      </w:divBdr>
                    </w:div>
                  </w:divsChild>
                </w:div>
                <w:div w:id="218903899">
                  <w:marLeft w:val="0"/>
                  <w:marRight w:val="0"/>
                  <w:marTop w:val="0"/>
                  <w:marBottom w:val="0"/>
                  <w:divBdr>
                    <w:top w:val="none" w:sz="0" w:space="0" w:color="auto"/>
                    <w:left w:val="none" w:sz="0" w:space="0" w:color="auto"/>
                    <w:bottom w:val="none" w:sz="0" w:space="0" w:color="auto"/>
                    <w:right w:val="none" w:sz="0" w:space="0" w:color="auto"/>
                  </w:divBdr>
                  <w:divsChild>
                    <w:div w:id="1413350844">
                      <w:marLeft w:val="0"/>
                      <w:marRight w:val="0"/>
                      <w:marTop w:val="0"/>
                      <w:marBottom w:val="0"/>
                      <w:divBdr>
                        <w:top w:val="none" w:sz="0" w:space="0" w:color="auto"/>
                        <w:left w:val="none" w:sz="0" w:space="0" w:color="auto"/>
                        <w:bottom w:val="none" w:sz="0" w:space="0" w:color="auto"/>
                        <w:right w:val="none" w:sz="0" w:space="0" w:color="auto"/>
                      </w:divBdr>
                    </w:div>
                  </w:divsChild>
                </w:div>
                <w:div w:id="1010107040">
                  <w:marLeft w:val="0"/>
                  <w:marRight w:val="0"/>
                  <w:marTop w:val="0"/>
                  <w:marBottom w:val="0"/>
                  <w:divBdr>
                    <w:top w:val="none" w:sz="0" w:space="0" w:color="auto"/>
                    <w:left w:val="none" w:sz="0" w:space="0" w:color="auto"/>
                    <w:bottom w:val="none" w:sz="0" w:space="0" w:color="auto"/>
                    <w:right w:val="none" w:sz="0" w:space="0" w:color="auto"/>
                  </w:divBdr>
                  <w:divsChild>
                    <w:div w:id="129828022">
                      <w:marLeft w:val="0"/>
                      <w:marRight w:val="0"/>
                      <w:marTop w:val="0"/>
                      <w:marBottom w:val="0"/>
                      <w:divBdr>
                        <w:top w:val="none" w:sz="0" w:space="0" w:color="auto"/>
                        <w:left w:val="none" w:sz="0" w:space="0" w:color="auto"/>
                        <w:bottom w:val="none" w:sz="0" w:space="0" w:color="auto"/>
                        <w:right w:val="none" w:sz="0" w:space="0" w:color="auto"/>
                      </w:divBdr>
                    </w:div>
                  </w:divsChild>
                </w:div>
                <w:div w:id="1988781843">
                  <w:marLeft w:val="0"/>
                  <w:marRight w:val="0"/>
                  <w:marTop w:val="0"/>
                  <w:marBottom w:val="0"/>
                  <w:divBdr>
                    <w:top w:val="none" w:sz="0" w:space="0" w:color="auto"/>
                    <w:left w:val="none" w:sz="0" w:space="0" w:color="auto"/>
                    <w:bottom w:val="none" w:sz="0" w:space="0" w:color="auto"/>
                    <w:right w:val="none" w:sz="0" w:space="0" w:color="auto"/>
                  </w:divBdr>
                  <w:divsChild>
                    <w:div w:id="1050886165">
                      <w:marLeft w:val="0"/>
                      <w:marRight w:val="0"/>
                      <w:marTop w:val="0"/>
                      <w:marBottom w:val="0"/>
                      <w:divBdr>
                        <w:top w:val="none" w:sz="0" w:space="0" w:color="auto"/>
                        <w:left w:val="none" w:sz="0" w:space="0" w:color="auto"/>
                        <w:bottom w:val="none" w:sz="0" w:space="0" w:color="auto"/>
                        <w:right w:val="none" w:sz="0" w:space="0" w:color="auto"/>
                      </w:divBdr>
                    </w:div>
                  </w:divsChild>
                </w:div>
                <w:div w:id="889222905">
                  <w:marLeft w:val="0"/>
                  <w:marRight w:val="0"/>
                  <w:marTop w:val="0"/>
                  <w:marBottom w:val="0"/>
                  <w:divBdr>
                    <w:top w:val="none" w:sz="0" w:space="0" w:color="auto"/>
                    <w:left w:val="none" w:sz="0" w:space="0" w:color="auto"/>
                    <w:bottom w:val="none" w:sz="0" w:space="0" w:color="auto"/>
                    <w:right w:val="none" w:sz="0" w:space="0" w:color="auto"/>
                  </w:divBdr>
                  <w:divsChild>
                    <w:div w:id="1784231270">
                      <w:marLeft w:val="0"/>
                      <w:marRight w:val="0"/>
                      <w:marTop w:val="0"/>
                      <w:marBottom w:val="0"/>
                      <w:divBdr>
                        <w:top w:val="none" w:sz="0" w:space="0" w:color="auto"/>
                        <w:left w:val="none" w:sz="0" w:space="0" w:color="auto"/>
                        <w:bottom w:val="none" w:sz="0" w:space="0" w:color="auto"/>
                        <w:right w:val="none" w:sz="0" w:space="0" w:color="auto"/>
                      </w:divBdr>
                    </w:div>
                  </w:divsChild>
                </w:div>
                <w:div w:id="499855202">
                  <w:marLeft w:val="0"/>
                  <w:marRight w:val="0"/>
                  <w:marTop w:val="0"/>
                  <w:marBottom w:val="0"/>
                  <w:divBdr>
                    <w:top w:val="none" w:sz="0" w:space="0" w:color="auto"/>
                    <w:left w:val="none" w:sz="0" w:space="0" w:color="auto"/>
                    <w:bottom w:val="none" w:sz="0" w:space="0" w:color="auto"/>
                    <w:right w:val="none" w:sz="0" w:space="0" w:color="auto"/>
                  </w:divBdr>
                  <w:divsChild>
                    <w:div w:id="1604336631">
                      <w:marLeft w:val="0"/>
                      <w:marRight w:val="0"/>
                      <w:marTop w:val="0"/>
                      <w:marBottom w:val="0"/>
                      <w:divBdr>
                        <w:top w:val="none" w:sz="0" w:space="0" w:color="auto"/>
                        <w:left w:val="none" w:sz="0" w:space="0" w:color="auto"/>
                        <w:bottom w:val="none" w:sz="0" w:space="0" w:color="auto"/>
                        <w:right w:val="none" w:sz="0" w:space="0" w:color="auto"/>
                      </w:divBdr>
                    </w:div>
                  </w:divsChild>
                </w:div>
                <w:div w:id="1188565691">
                  <w:marLeft w:val="0"/>
                  <w:marRight w:val="0"/>
                  <w:marTop w:val="0"/>
                  <w:marBottom w:val="0"/>
                  <w:divBdr>
                    <w:top w:val="none" w:sz="0" w:space="0" w:color="auto"/>
                    <w:left w:val="none" w:sz="0" w:space="0" w:color="auto"/>
                    <w:bottom w:val="none" w:sz="0" w:space="0" w:color="auto"/>
                    <w:right w:val="none" w:sz="0" w:space="0" w:color="auto"/>
                  </w:divBdr>
                  <w:divsChild>
                    <w:div w:id="1224951958">
                      <w:marLeft w:val="0"/>
                      <w:marRight w:val="0"/>
                      <w:marTop w:val="0"/>
                      <w:marBottom w:val="0"/>
                      <w:divBdr>
                        <w:top w:val="none" w:sz="0" w:space="0" w:color="auto"/>
                        <w:left w:val="none" w:sz="0" w:space="0" w:color="auto"/>
                        <w:bottom w:val="none" w:sz="0" w:space="0" w:color="auto"/>
                        <w:right w:val="none" w:sz="0" w:space="0" w:color="auto"/>
                      </w:divBdr>
                    </w:div>
                  </w:divsChild>
                </w:div>
                <w:div w:id="1148598034">
                  <w:marLeft w:val="0"/>
                  <w:marRight w:val="0"/>
                  <w:marTop w:val="0"/>
                  <w:marBottom w:val="0"/>
                  <w:divBdr>
                    <w:top w:val="none" w:sz="0" w:space="0" w:color="auto"/>
                    <w:left w:val="none" w:sz="0" w:space="0" w:color="auto"/>
                    <w:bottom w:val="none" w:sz="0" w:space="0" w:color="auto"/>
                    <w:right w:val="none" w:sz="0" w:space="0" w:color="auto"/>
                  </w:divBdr>
                  <w:divsChild>
                    <w:div w:id="527377345">
                      <w:marLeft w:val="0"/>
                      <w:marRight w:val="0"/>
                      <w:marTop w:val="0"/>
                      <w:marBottom w:val="0"/>
                      <w:divBdr>
                        <w:top w:val="none" w:sz="0" w:space="0" w:color="auto"/>
                        <w:left w:val="none" w:sz="0" w:space="0" w:color="auto"/>
                        <w:bottom w:val="none" w:sz="0" w:space="0" w:color="auto"/>
                        <w:right w:val="none" w:sz="0" w:space="0" w:color="auto"/>
                      </w:divBdr>
                    </w:div>
                  </w:divsChild>
                </w:div>
                <w:div w:id="1369336562">
                  <w:marLeft w:val="0"/>
                  <w:marRight w:val="0"/>
                  <w:marTop w:val="0"/>
                  <w:marBottom w:val="0"/>
                  <w:divBdr>
                    <w:top w:val="none" w:sz="0" w:space="0" w:color="auto"/>
                    <w:left w:val="none" w:sz="0" w:space="0" w:color="auto"/>
                    <w:bottom w:val="none" w:sz="0" w:space="0" w:color="auto"/>
                    <w:right w:val="none" w:sz="0" w:space="0" w:color="auto"/>
                  </w:divBdr>
                  <w:divsChild>
                    <w:div w:id="1129086580">
                      <w:marLeft w:val="0"/>
                      <w:marRight w:val="0"/>
                      <w:marTop w:val="0"/>
                      <w:marBottom w:val="0"/>
                      <w:divBdr>
                        <w:top w:val="none" w:sz="0" w:space="0" w:color="auto"/>
                        <w:left w:val="none" w:sz="0" w:space="0" w:color="auto"/>
                        <w:bottom w:val="none" w:sz="0" w:space="0" w:color="auto"/>
                        <w:right w:val="none" w:sz="0" w:space="0" w:color="auto"/>
                      </w:divBdr>
                    </w:div>
                  </w:divsChild>
                </w:div>
                <w:div w:id="949321153">
                  <w:marLeft w:val="0"/>
                  <w:marRight w:val="0"/>
                  <w:marTop w:val="0"/>
                  <w:marBottom w:val="0"/>
                  <w:divBdr>
                    <w:top w:val="none" w:sz="0" w:space="0" w:color="auto"/>
                    <w:left w:val="none" w:sz="0" w:space="0" w:color="auto"/>
                    <w:bottom w:val="none" w:sz="0" w:space="0" w:color="auto"/>
                    <w:right w:val="none" w:sz="0" w:space="0" w:color="auto"/>
                  </w:divBdr>
                  <w:divsChild>
                    <w:div w:id="2097090896">
                      <w:marLeft w:val="0"/>
                      <w:marRight w:val="0"/>
                      <w:marTop w:val="0"/>
                      <w:marBottom w:val="0"/>
                      <w:divBdr>
                        <w:top w:val="none" w:sz="0" w:space="0" w:color="auto"/>
                        <w:left w:val="none" w:sz="0" w:space="0" w:color="auto"/>
                        <w:bottom w:val="none" w:sz="0" w:space="0" w:color="auto"/>
                        <w:right w:val="none" w:sz="0" w:space="0" w:color="auto"/>
                      </w:divBdr>
                    </w:div>
                  </w:divsChild>
                </w:div>
                <w:div w:id="1040980481">
                  <w:marLeft w:val="0"/>
                  <w:marRight w:val="0"/>
                  <w:marTop w:val="0"/>
                  <w:marBottom w:val="0"/>
                  <w:divBdr>
                    <w:top w:val="none" w:sz="0" w:space="0" w:color="auto"/>
                    <w:left w:val="none" w:sz="0" w:space="0" w:color="auto"/>
                    <w:bottom w:val="none" w:sz="0" w:space="0" w:color="auto"/>
                    <w:right w:val="none" w:sz="0" w:space="0" w:color="auto"/>
                  </w:divBdr>
                  <w:divsChild>
                    <w:div w:id="152917190">
                      <w:marLeft w:val="0"/>
                      <w:marRight w:val="0"/>
                      <w:marTop w:val="0"/>
                      <w:marBottom w:val="0"/>
                      <w:divBdr>
                        <w:top w:val="none" w:sz="0" w:space="0" w:color="auto"/>
                        <w:left w:val="none" w:sz="0" w:space="0" w:color="auto"/>
                        <w:bottom w:val="none" w:sz="0" w:space="0" w:color="auto"/>
                        <w:right w:val="none" w:sz="0" w:space="0" w:color="auto"/>
                      </w:divBdr>
                    </w:div>
                  </w:divsChild>
                </w:div>
                <w:div w:id="1166240185">
                  <w:marLeft w:val="0"/>
                  <w:marRight w:val="0"/>
                  <w:marTop w:val="0"/>
                  <w:marBottom w:val="0"/>
                  <w:divBdr>
                    <w:top w:val="none" w:sz="0" w:space="0" w:color="auto"/>
                    <w:left w:val="none" w:sz="0" w:space="0" w:color="auto"/>
                    <w:bottom w:val="none" w:sz="0" w:space="0" w:color="auto"/>
                    <w:right w:val="none" w:sz="0" w:space="0" w:color="auto"/>
                  </w:divBdr>
                  <w:divsChild>
                    <w:div w:id="703018023">
                      <w:marLeft w:val="0"/>
                      <w:marRight w:val="0"/>
                      <w:marTop w:val="0"/>
                      <w:marBottom w:val="0"/>
                      <w:divBdr>
                        <w:top w:val="none" w:sz="0" w:space="0" w:color="auto"/>
                        <w:left w:val="none" w:sz="0" w:space="0" w:color="auto"/>
                        <w:bottom w:val="none" w:sz="0" w:space="0" w:color="auto"/>
                        <w:right w:val="none" w:sz="0" w:space="0" w:color="auto"/>
                      </w:divBdr>
                    </w:div>
                  </w:divsChild>
                </w:div>
                <w:div w:id="2105876937">
                  <w:marLeft w:val="0"/>
                  <w:marRight w:val="0"/>
                  <w:marTop w:val="0"/>
                  <w:marBottom w:val="0"/>
                  <w:divBdr>
                    <w:top w:val="none" w:sz="0" w:space="0" w:color="auto"/>
                    <w:left w:val="none" w:sz="0" w:space="0" w:color="auto"/>
                    <w:bottom w:val="none" w:sz="0" w:space="0" w:color="auto"/>
                    <w:right w:val="none" w:sz="0" w:space="0" w:color="auto"/>
                  </w:divBdr>
                  <w:divsChild>
                    <w:div w:id="2138059526">
                      <w:marLeft w:val="0"/>
                      <w:marRight w:val="0"/>
                      <w:marTop w:val="0"/>
                      <w:marBottom w:val="0"/>
                      <w:divBdr>
                        <w:top w:val="none" w:sz="0" w:space="0" w:color="auto"/>
                        <w:left w:val="none" w:sz="0" w:space="0" w:color="auto"/>
                        <w:bottom w:val="none" w:sz="0" w:space="0" w:color="auto"/>
                        <w:right w:val="none" w:sz="0" w:space="0" w:color="auto"/>
                      </w:divBdr>
                    </w:div>
                  </w:divsChild>
                </w:div>
                <w:div w:id="1138720707">
                  <w:marLeft w:val="0"/>
                  <w:marRight w:val="0"/>
                  <w:marTop w:val="0"/>
                  <w:marBottom w:val="0"/>
                  <w:divBdr>
                    <w:top w:val="none" w:sz="0" w:space="0" w:color="auto"/>
                    <w:left w:val="none" w:sz="0" w:space="0" w:color="auto"/>
                    <w:bottom w:val="none" w:sz="0" w:space="0" w:color="auto"/>
                    <w:right w:val="none" w:sz="0" w:space="0" w:color="auto"/>
                  </w:divBdr>
                  <w:divsChild>
                    <w:div w:id="543369728">
                      <w:marLeft w:val="0"/>
                      <w:marRight w:val="0"/>
                      <w:marTop w:val="0"/>
                      <w:marBottom w:val="0"/>
                      <w:divBdr>
                        <w:top w:val="none" w:sz="0" w:space="0" w:color="auto"/>
                        <w:left w:val="none" w:sz="0" w:space="0" w:color="auto"/>
                        <w:bottom w:val="none" w:sz="0" w:space="0" w:color="auto"/>
                        <w:right w:val="none" w:sz="0" w:space="0" w:color="auto"/>
                      </w:divBdr>
                    </w:div>
                  </w:divsChild>
                </w:div>
                <w:div w:id="1746025195">
                  <w:marLeft w:val="0"/>
                  <w:marRight w:val="0"/>
                  <w:marTop w:val="0"/>
                  <w:marBottom w:val="0"/>
                  <w:divBdr>
                    <w:top w:val="none" w:sz="0" w:space="0" w:color="auto"/>
                    <w:left w:val="none" w:sz="0" w:space="0" w:color="auto"/>
                    <w:bottom w:val="none" w:sz="0" w:space="0" w:color="auto"/>
                    <w:right w:val="none" w:sz="0" w:space="0" w:color="auto"/>
                  </w:divBdr>
                  <w:divsChild>
                    <w:div w:id="212355620">
                      <w:marLeft w:val="0"/>
                      <w:marRight w:val="0"/>
                      <w:marTop w:val="0"/>
                      <w:marBottom w:val="0"/>
                      <w:divBdr>
                        <w:top w:val="none" w:sz="0" w:space="0" w:color="auto"/>
                        <w:left w:val="none" w:sz="0" w:space="0" w:color="auto"/>
                        <w:bottom w:val="none" w:sz="0" w:space="0" w:color="auto"/>
                        <w:right w:val="none" w:sz="0" w:space="0" w:color="auto"/>
                      </w:divBdr>
                    </w:div>
                  </w:divsChild>
                </w:div>
                <w:div w:id="1430001042">
                  <w:marLeft w:val="0"/>
                  <w:marRight w:val="0"/>
                  <w:marTop w:val="0"/>
                  <w:marBottom w:val="0"/>
                  <w:divBdr>
                    <w:top w:val="none" w:sz="0" w:space="0" w:color="auto"/>
                    <w:left w:val="none" w:sz="0" w:space="0" w:color="auto"/>
                    <w:bottom w:val="none" w:sz="0" w:space="0" w:color="auto"/>
                    <w:right w:val="none" w:sz="0" w:space="0" w:color="auto"/>
                  </w:divBdr>
                  <w:divsChild>
                    <w:div w:id="1890412016">
                      <w:marLeft w:val="0"/>
                      <w:marRight w:val="0"/>
                      <w:marTop w:val="0"/>
                      <w:marBottom w:val="0"/>
                      <w:divBdr>
                        <w:top w:val="none" w:sz="0" w:space="0" w:color="auto"/>
                        <w:left w:val="none" w:sz="0" w:space="0" w:color="auto"/>
                        <w:bottom w:val="none" w:sz="0" w:space="0" w:color="auto"/>
                        <w:right w:val="none" w:sz="0" w:space="0" w:color="auto"/>
                      </w:divBdr>
                    </w:div>
                  </w:divsChild>
                </w:div>
                <w:div w:id="647904213">
                  <w:marLeft w:val="0"/>
                  <w:marRight w:val="0"/>
                  <w:marTop w:val="0"/>
                  <w:marBottom w:val="0"/>
                  <w:divBdr>
                    <w:top w:val="none" w:sz="0" w:space="0" w:color="auto"/>
                    <w:left w:val="none" w:sz="0" w:space="0" w:color="auto"/>
                    <w:bottom w:val="none" w:sz="0" w:space="0" w:color="auto"/>
                    <w:right w:val="none" w:sz="0" w:space="0" w:color="auto"/>
                  </w:divBdr>
                  <w:divsChild>
                    <w:div w:id="298339951">
                      <w:marLeft w:val="0"/>
                      <w:marRight w:val="0"/>
                      <w:marTop w:val="0"/>
                      <w:marBottom w:val="0"/>
                      <w:divBdr>
                        <w:top w:val="none" w:sz="0" w:space="0" w:color="auto"/>
                        <w:left w:val="none" w:sz="0" w:space="0" w:color="auto"/>
                        <w:bottom w:val="none" w:sz="0" w:space="0" w:color="auto"/>
                        <w:right w:val="none" w:sz="0" w:space="0" w:color="auto"/>
                      </w:divBdr>
                    </w:div>
                  </w:divsChild>
                </w:div>
                <w:div w:id="993411045">
                  <w:marLeft w:val="0"/>
                  <w:marRight w:val="0"/>
                  <w:marTop w:val="0"/>
                  <w:marBottom w:val="0"/>
                  <w:divBdr>
                    <w:top w:val="none" w:sz="0" w:space="0" w:color="auto"/>
                    <w:left w:val="none" w:sz="0" w:space="0" w:color="auto"/>
                    <w:bottom w:val="none" w:sz="0" w:space="0" w:color="auto"/>
                    <w:right w:val="none" w:sz="0" w:space="0" w:color="auto"/>
                  </w:divBdr>
                  <w:divsChild>
                    <w:div w:id="2084643884">
                      <w:marLeft w:val="0"/>
                      <w:marRight w:val="0"/>
                      <w:marTop w:val="0"/>
                      <w:marBottom w:val="0"/>
                      <w:divBdr>
                        <w:top w:val="none" w:sz="0" w:space="0" w:color="auto"/>
                        <w:left w:val="none" w:sz="0" w:space="0" w:color="auto"/>
                        <w:bottom w:val="none" w:sz="0" w:space="0" w:color="auto"/>
                        <w:right w:val="none" w:sz="0" w:space="0" w:color="auto"/>
                      </w:divBdr>
                    </w:div>
                  </w:divsChild>
                </w:div>
                <w:div w:id="810824670">
                  <w:marLeft w:val="0"/>
                  <w:marRight w:val="0"/>
                  <w:marTop w:val="0"/>
                  <w:marBottom w:val="0"/>
                  <w:divBdr>
                    <w:top w:val="none" w:sz="0" w:space="0" w:color="auto"/>
                    <w:left w:val="none" w:sz="0" w:space="0" w:color="auto"/>
                    <w:bottom w:val="none" w:sz="0" w:space="0" w:color="auto"/>
                    <w:right w:val="none" w:sz="0" w:space="0" w:color="auto"/>
                  </w:divBdr>
                  <w:divsChild>
                    <w:div w:id="1226986903">
                      <w:marLeft w:val="0"/>
                      <w:marRight w:val="0"/>
                      <w:marTop w:val="0"/>
                      <w:marBottom w:val="0"/>
                      <w:divBdr>
                        <w:top w:val="none" w:sz="0" w:space="0" w:color="auto"/>
                        <w:left w:val="none" w:sz="0" w:space="0" w:color="auto"/>
                        <w:bottom w:val="none" w:sz="0" w:space="0" w:color="auto"/>
                        <w:right w:val="none" w:sz="0" w:space="0" w:color="auto"/>
                      </w:divBdr>
                    </w:div>
                  </w:divsChild>
                </w:div>
                <w:div w:id="1998800948">
                  <w:marLeft w:val="0"/>
                  <w:marRight w:val="0"/>
                  <w:marTop w:val="0"/>
                  <w:marBottom w:val="0"/>
                  <w:divBdr>
                    <w:top w:val="none" w:sz="0" w:space="0" w:color="auto"/>
                    <w:left w:val="none" w:sz="0" w:space="0" w:color="auto"/>
                    <w:bottom w:val="none" w:sz="0" w:space="0" w:color="auto"/>
                    <w:right w:val="none" w:sz="0" w:space="0" w:color="auto"/>
                  </w:divBdr>
                  <w:divsChild>
                    <w:div w:id="1491825525">
                      <w:marLeft w:val="0"/>
                      <w:marRight w:val="0"/>
                      <w:marTop w:val="0"/>
                      <w:marBottom w:val="0"/>
                      <w:divBdr>
                        <w:top w:val="none" w:sz="0" w:space="0" w:color="auto"/>
                        <w:left w:val="none" w:sz="0" w:space="0" w:color="auto"/>
                        <w:bottom w:val="none" w:sz="0" w:space="0" w:color="auto"/>
                        <w:right w:val="none" w:sz="0" w:space="0" w:color="auto"/>
                      </w:divBdr>
                    </w:div>
                  </w:divsChild>
                </w:div>
                <w:div w:id="2137941209">
                  <w:marLeft w:val="0"/>
                  <w:marRight w:val="0"/>
                  <w:marTop w:val="0"/>
                  <w:marBottom w:val="0"/>
                  <w:divBdr>
                    <w:top w:val="none" w:sz="0" w:space="0" w:color="auto"/>
                    <w:left w:val="none" w:sz="0" w:space="0" w:color="auto"/>
                    <w:bottom w:val="none" w:sz="0" w:space="0" w:color="auto"/>
                    <w:right w:val="none" w:sz="0" w:space="0" w:color="auto"/>
                  </w:divBdr>
                  <w:divsChild>
                    <w:div w:id="148982646">
                      <w:marLeft w:val="0"/>
                      <w:marRight w:val="0"/>
                      <w:marTop w:val="0"/>
                      <w:marBottom w:val="0"/>
                      <w:divBdr>
                        <w:top w:val="none" w:sz="0" w:space="0" w:color="auto"/>
                        <w:left w:val="none" w:sz="0" w:space="0" w:color="auto"/>
                        <w:bottom w:val="none" w:sz="0" w:space="0" w:color="auto"/>
                        <w:right w:val="none" w:sz="0" w:space="0" w:color="auto"/>
                      </w:divBdr>
                    </w:div>
                  </w:divsChild>
                </w:div>
                <w:div w:id="436947705">
                  <w:marLeft w:val="0"/>
                  <w:marRight w:val="0"/>
                  <w:marTop w:val="0"/>
                  <w:marBottom w:val="0"/>
                  <w:divBdr>
                    <w:top w:val="none" w:sz="0" w:space="0" w:color="auto"/>
                    <w:left w:val="none" w:sz="0" w:space="0" w:color="auto"/>
                    <w:bottom w:val="none" w:sz="0" w:space="0" w:color="auto"/>
                    <w:right w:val="none" w:sz="0" w:space="0" w:color="auto"/>
                  </w:divBdr>
                  <w:divsChild>
                    <w:div w:id="1865820537">
                      <w:marLeft w:val="0"/>
                      <w:marRight w:val="0"/>
                      <w:marTop w:val="0"/>
                      <w:marBottom w:val="0"/>
                      <w:divBdr>
                        <w:top w:val="none" w:sz="0" w:space="0" w:color="auto"/>
                        <w:left w:val="none" w:sz="0" w:space="0" w:color="auto"/>
                        <w:bottom w:val="none" w:sz="0" w:space="0" w:color="auto"/>
                        <w:right w:val="none" w:sz="0" w:space="0" w:color="auto"/>
                      </w:divBdr>
                    </w:div>
                  </w:divsChild>
                </w:div>
                <w:div w:id="1340548225">
                  <w:marLeft w:val="0"/>
                  <w:marRight w:val="0"/>
                  <w:marTop w:val="0"/>
                  <w:marBottom w:val="0"/>
                  <w:divBdr>
                    <w:top w:val="none" w:sz="0" w:space="0" w:color="auto"/>
                    <w:left w:val="none" w:sz="0" w:space="0" w:color="auto"/>
                    <w:bottom w:val="none" w:sz="0" w:space="0" w:color="auto"/>
                    <w:right w:val="none" w:sz="0" w:space="0" w:color="auto"/>
                  </w:divBdr>
                  <w:divsChild>
                    <w:div w:id="1197962193">
                      <w:marLeft w:val="0"/>
                      <w:marRight w:val="0"/>
                      <w:marTop w:val="0"/>
                      <w:marBottom w:val="0"/>
                      <w:divBdr>
                        <w:top w:val="none" w:sz="0" w:space="0" w:color="auto"/>
                        <w:left w:val="none" w:sz="0" w:space="0" w:color="auto"/>
                        <w:bottom w:val="none" w:sz="0" w:space="0" w:color="auto"/>
                        <w:right w:val="none" w:sz="0" w:space="0" w:color="auto"/>
                      </w:divBdr>
                    </w:div>
                  </w:divsChild>
                </w:div>
                <w:div w:id="1818574325">
                  <w:marLeft w:val="0"/>
                  <w:marRight w:val="0"/>
                  <w:marTop w:val="0"/>
                  <w:marBottom w:val="0"/>
                  <w:divBdr>
                    <w:top w:val="none" w:sz="0" w:space="0" w:color="auto"/>
                    <w:left w:val="none" w:sz="0" w:space="0" w:color="auto"/>
                    <w:bottom w:val="none" w:sz="0" w:space="0" w:color="auto"/>
                    <w:right w:val="none" w:sz="0" w:space="0" w:color="auto"/>
                  </w:divBdr>
                  <w:divsChild>
                    <w:div w:id="1845703880">
                      <w:marLeft w:val="0"/>
                      <w:marRight w:val="0"/>
                      <w:marTop w:val="0"/>
                      <w:marBottom w:val="0"/>
                      <w:divBdr>
                        <w:top w:val="none" w:sz="0" w:space="0" w:color="auto"/>
                        <w:left w:val="none" w:sz="0" w:space="0" w:color="auto"/>
                        <w:bottom w:val="none" w:sz="0" w:space="0" w:color="auto"/>
                        <w:right w:val="none" w:sz="0" w:space="0" w:color="auto"/>
                      </w:divBdr>
                    </w:div>
                  </w:divsChild>
                </w:div>
                <w:div w:id="930622993">
                  <w:marLeft w:val="0"/>
                  <w:marRight w:val="0"/>
                  <w:marTop w:val="0"/>
                  <w:marBottom w:val="0"/>
                  <w:divBdr>
                    <w:top w:val="none" w:sz="0" w:space="0" w:color="auto"/>
                    <w:left w:val="none" w:sz="0" w:space="0" w:color="auto"/>
                    <w:bottom w:val="none" w:sz="0" w:space="0" w:color="auto"/>
                    <w:right w:val="none" w:sz="0" w:space="0" w:color="auto"/>
                  </w:divBdr>
                  <w:divsChild>
                    <w:div w:id="94793981">
                      <w:marLeft w:val="0"/>
                      <w:marRight w:val="0"/>
                      <w:marTop w:val="0"/>
                      <w:marBottom w:val="0"/>
                      <w:divBdr>
                        <w:top w:val="none" w:sz="0" w:space="0" w:color="auto"/>
                        <w:left w:val="none" w:sz="0" w:space="0" w:color="auto"/>
                        <w:bottom w:val="none" w:sz="0" w:space="0" w:color="auto"/>
                        <w:right w:val="none" w:sz="0" w:space="0" w:color="auto"/>
                      </w:divBdr>
                    </w:div>
                  </w:divsChild>
                </w:div>
                <w:div w:id="1122308174">
                  <w:marLeft w:val="0"/>
                  <w:marRight w:val="0"/>
                  <w:marTop w:val="0"/>
                  <w:marBottom w:val="0"/>
                  <w:divBdr>
                    <w:top w:val="none" w:sz="0" w:space="0" w:color="auto"/>
                    <w:left w:val="none" w:sz="0" w:space="0" w:color="auto"/>
                    <w:bottom w:val="none" w:sz="0" w:space="0" w:color="auto"/>
                    <w:right w:val="none" w:sz="0" w:space="0" w:color="auto"/>
                  </w:divBdr>
                  <w:divsChild>
                    <w:div w:id="1561094927">
                      <w:marLeft w:val="0"/>
                      <w:marRight w:val="0"/>
                      <w:marTop w:val="0"/>
                      <w:marBottom w:val="0"/>
                      <w:divBdr>
                        <w:top w:val="none" w:sz="0" w:space="0" w:color="auto"/>
                        <w:left w:val="none" w:sz="0" w:space="0" w:color="auto"/>
                        <w:bottom w:val="none" w:sz="0" w:space="0" w:color="auto"/>
                        <w:right w:val="none" w:sz="0" w:space="0" w:color="auto"/>
                      </w:divBdr>
                    </w:div>
                  </w:divsChild>
                </w:div>
                <w:div w:id="2134277168">
                  <w:marLeft w:val="0"/>
                  <w:marRight w:val="0"/>
                  <w:marTop w:val="0"/>
                  <w:marBottom w:val="0"/>
                  <w:divBdr>
                    <w:top w:val="none" w:sz="0" w:space="0" w:color="auto"/>
                    <w:left w:val="none" w:sz="0" w:space="0" w:color="auto"/>
                    <w:bottom w:val="none" w:sz="0" w:space="0" w:color="auto"/>
                    <w:right w:val="none" w:sz="0" w:space="0" w:color="auto"/>
                  </w:divBdr>
                  <w:divsChild>
                    <w:div w:id="26569008">
                      <w:marLeft w:val="0"/>
                      <w:marRight w:val="0"/>
                      <w:marTop w:val="0"/>
                      <w:marBottom w:val="0"/>
                      <w:divBdr>
                        <w:top w:val="none" w:sz="0" w:space="0" w:color="auto"/>
                        <w:left w:val="none" w:sz="0" w:space="0" w:color="auto"/>
                        <w:bottom w:val="none" w:sz="0" w:space="0" w:color="auto"/>
                        <w:right w:val="none" w:sz="0" w:space="0" w:color="auto"/>
                      </w:divBdr>
                    </w:div>
                  </w:divsChild>
                </w:div>
                <w:div w:id="1677418929">
                  <w:marLeft w:val="0"/>
                  <w:marRight w:val="0"/>
                  <w:marTop w:val="0"/>
                  <w:marBottom w:val="0"/>
                  <w:divBdr>
                    <w:top w:val="none" w:sz="0" w:space="0" w:color="auto"/>
                    <w:left w:val="none" w:sz="0" w:space="0" w:color="auto"/>
                    <w:bottom w:val="none" w:sz="0" w:space="0" w:color="auto"/>
                    <w:right w:val="none" w:sz="0" w:space="0" w:color="auto"/>
                  </w:divBdr>
                  <w:divsChild>
                    <w:div w:id="1727803771">
                      <w:marLeft w:val="0"/>
                      <w:marRight w:val="0"/>
                      <w:marTop w:val="0"/>
                      <w:marBottom w:val="0"/>
                      <w:divBdr>
                        <w:top w:val="none" w:sz="0" w:space="0" w:color="auto"/>
                        <w:left w:val="none" w:sz="0" w:space="0" w:color="auto"/>
                        <w:bottom w:val="none" w:sz="0" w:space="0" w:color="auto"/>
                        <w:right w:val="none" w:sz="0" w:space="0" w:color="auto"/>
                      </w:divBdr>
                    </w:div>
                  </w:divsChild>
                </w:div>
                <w:div w:id="524102912">
                  <w:marLeft w:val="0"/>
                  <w:marRight w:val="0"/>
                  <w:marTop w:val="0"/>
                  <w:marBottom w:val="0"/>
                  <w:divBdr>
                    <w:top w:val="none" w:sz="0" w:space="0" w:color="auto"/>
                    <w:left w:val="none" w:sz="0" w:space="0" w:color="auto"/>
                    <w:bottom w:val="none" w:sz="0" w:space="0" w:color="auto"/>
                    <w:right w:val="none" w:sz="0" w:space="0" w:color="auto"/>
                  </w:divBdr>
                  <w:divsChild>
                    <w:div w:id="1980375930">
                      <w:marLeft w:val="0"/>
                      <w:marRight w:val="0"/>
                      <w:marTop w:val="0"/>
                      <w:marBottom w:val="0"/>
                      <w:divBdr>
                        <w:top w:val="none" w:sz="0" w:space="0" w:color="auto"/>
                        <w:left w:val="none" w:sz="0" w:space="0" w:color="auto"/>
                        <w:bottom w:val="none" w:sz="0" w:space="0" w:color="auto"/>
                        <w:right w:val="none" w:sz="0" w:space="0" w:color="auto"/>
                      </w:divBdr>
                    </w:div>
                  </w:divsChild>
                </w:div>
                <w:div w:id="1298686963">
                  <w:marLeft w:val="0"/>
                  <w:marRight w:val="0"/>
                  <w:marTop w:val="0"/>
                  <w:marBottom w:val="0"/>
                  <w:divBdr>
                    <w:top w:val="none" w:sz="0" w:space="0" w:color="auto"/>
                    <w:left w:val="none" w:sz="0" w:space="0" w:color="auto"/>
                    <w:bottom w:val="none" w:sz="0" w:space="0" w:color="auto"/>
                    <w:right w:val="none" w:sz="0" w:space="0" w:color="auto"/>
                  </w:divBdr>
                  <w:divsChild>
                    <w:div w:id="1688016853">
                      <w:marLeft w:val="0"/>
                      <w:marRight w:val="0"/>
                      <w:marTop w:val="0"/>
                      <w:marBottom w:val="0"/>
                      <w:divBdr>
                        <w:top w:val="none" w:sz="0" w:space="0" w:color="auto"/>
                        <w:left w:val="none" w:sz="0" w:space="0" w:color="auto"/>
                        <w:bottom w:val="none" w:sz="0" w:space="0" w:color="auto"/>
                        <w:right w:val="none" w:sz="0" w:space="0" w:color="auto"/>
                      </w:divBdr>
                    </w:div>
                  </w:divsChild>
                </w:div>
                <w:div w:id="10844671">
                  <w:marLeft w:val="0"/>
                  <w:marRight w:val="0"/>
                  <w:marTop w:val="0"/>
                  <w:marBottom w:val="0"/>
                  <w:divBdr>
                    <w:top w:val="none" w:sz="0" w:space="0" w:color="auto"/>
                    <w:left w:val="none" w:sz="0" w:space="0" w:color="auto"/>
                    <w:bottom w:val="none" w:sz="0" w:space="0" w:color="auto"/>
                    <w:right w:val="none" w:sz="0" w:space="0" w:color="auto"/>
                  </w:divBdr>
                  <w:divsChild>
                    <w:div w:id="228007735">
                      <w:marLeft w:val="0"/>
                      <w:marRight w:val="0"/>
                      <w:marTop w:val="0"/>
                      <w:marBottom w:val="0"/>
                      <w:divBdr>
                        <w:top w:val="none" w:sz="0" w:space="0" w:color="auto"/>
                        <w:left w:val="none" w:sz="0" w:space="0" w:color="auto"/>
                        <w:bottom w:val="none" w:sz="0" w:space="0" w:color="auto"/>
                        <w:right w:val="none" w:sz="0" w:space="0" w:color="auto"/>
                      </w:divBdr>
                    </w:div>
                  </w:divsChild>
                </w:div>
                <w:div w:id="1072001896">
                  <w:marLeft w:val="0"/>
                  <w:marRight w:val="0"/>
                  <w:marTop w:val="0"/>
                  <w:marBottom w:val="0"/>
                  <w:divBdr>
                    <w:top w:val="none" w:sz="0" w:space="0" w:color="auto"/>
                    <w:left w:val="none" w:sz="0" w:space="0" w:color="auto"/>
                    <w:bottom w:val="none" w:sz="0" w:space="0" w:color="auto"/>
                    <w:right w:val="none" w:sz="0" w:space="0" w:color="auto"/>
                  </w:divBdr>
                  <w:divsChild>
                    <w:div w:id="1444105343">
                      <w:marLeft w:val="0"/>
                      <w:marRight w:val="0"/>
                      <w:marTop w:val="0"/>
                      <w:marBottom w:val="0"/>
                      <w:divBdr>
                        <w:top w:val="none" w:sz="0" w:space="0" w:color="auto"/>
                        <w:left w:val="none" w:sz="0" w:space="0" w:color="auto"/>
                        <w:bottom w:val="none" w:sz="0" w:space="0" w:color="auto"/>
                        <w:right w:val="none" w:sz="0" w:space="0" w:color="auto"/>
                      </w:divBdr>
                    </w:div>
                  </w:divsChild>
                </w:div>
                <w:div w:id="1850369235">
                  <w:marLeft w:val="0"/>
                  <w:marRight w:val="0"/>
                  <w:marTop w:val="0"/>
                  <w:marBottom w:val="0"/>
                  <w:divBdr>
                    <w:top w:val="none" w:sz="0" w:space="0" w:color="auto"/>
                    <w:left w:val="none" w:sz="0" w:space="0" w:color="auto"/>
                    <w:bottom w:val="none" w:sz="0" w:space="0" w:color="auto"/>
                    <w:right w:val="none" w:sz="0" w:space="0" w:color="auto"/>
                  </w:divBdr>
                  <w:divsChild>
                    <w:div w:id="317074228">
                      <w:marLeft w:val="0"/>
                      <w:marRight w:val="0"/>
                      <w:marTop w:val="0"/>
                      <w:marBottom w:val="0"/>
                      <w:divBdr>
                        <w:top w:val="none" w:sz="0" w:space="0" w:color="auto"/>
                        <w:left w:val="none" w:sz="0" w:space="0" w:color="auto"/>
                        <w:bottom w:val="none" w:sz="0" w:space="0" w:color="auto"/>
                        <w:right w:val="none" w:sz="0" w:space="0" w:color="auto"/>
                      </w:divBdr>
                    </w:div>
                  </w:divsChild>
                </w:div>
                <w:div w:id="1194534081">
                  <w:marLeft w:val="0"/>
                  <w:marRight w:val="0"/>
                  <w:marTop w:val="0"/>
                  <w:marBottom w:val="0"/>
                  <w:divBdr>
                    <w:top w:val="none" w:sz="0" w:space="0" w:color="auto"/>
                    <w:left w:val="none" w:sz="0" w:space="0" w:color="auto"/>
                    <w:bottom w:val="none" w:sz="0" w:space="0" w:color="auto"/>
                    <w:right w:val="none" w:sz="0" w:space="0" w:color="auto"/>
                  </w:divBdr>
                  <w:divsChild>
                    <w:div w:id="580719459">
                      <w:marLeft w:val="0"/>
                      <w:marRight w:val="0"/>
                      <w:marTop w:val="0"/>
                      <w:marBottom w:val="0"/>
                      <w:divBdr>
                        <w:top w:val="none" w:sz="0" w:space="0" w:color="auto"/>
                        <w:left w:val="none" w:sz="0" w:space="0" w:color="auto"/>
                        <w:bottom w:val="none" w:sz="0" w:space="0" w:color="auto"/>
                        <w:right w:val="none" w:sz="0" w:space="0" w:color="auto"/>
                      </w:divBdr>
                    </w:div>
                  </w:divsChild>
                </w:div>
                <w:div w:id="416753366">
                  <w:marLeft w:val="0"/>
                  <w:marRight w:val="0"/>
                  <w:marTop w:val="0"/>
                  <w:marBottom w:val="0"/>
                  <w:divBdr>
                    <w:top w:val="none" w:sz="0" w:space="0" w:color="auto"/>
                    <w:left w:val="none" w:sz="0" w:space="0" w:color="auto"/>
                    <w:bottom w:val="none" w:sz="0" w:space="0" w:color="auto"/>
                    <w:right w:val="none" w:sz="0" w:space="0" w:color="auto"/>
                  </w:divBdr>
                  <w:divsChild>
                    <w:div w:id="356005842">
                      <w:marLeft w:val="0"/>
                      <w:marRight w:val="0"/>
                      <w:marTop w:val="0"/>
                      <w:marBottom w:val="0"/>
                      <w:divBdr>
                        <w:top w:val="none" w:sz="0" w:space="0" w:color="auto"/>
                        <w:left w:val="none" w:sz="0" w:space="0" w:color="auto"/>
                        <w:bottom w:val="none" w:sz="0" w:space="0" w:color="auto"/>
                        <w:right w:val="none" w:sz="0" w:space="0" w:color="auto"/>
                      </w:divBdr>
                    </w:div>
                  </w:divsChild>
                </w:div>
                <w:div w:id="1057776079">
                  <w:marLeft w:val="0"/>
                  <w:marRight w:val="0"/>
                  <w:marTop w:val="0"/>
                  <w:marBottom w:val="0"/>
                  <w:divBdr>
                    <w:top w:val="none" w:sz="0" w:space="0" w:color="auto"/>
                    <w:left w:val="none" w:sz="0" w:space="0" w:color="auto"/>
                    <w:bottom w:val="none" w:sz="0" w:space="0" w:color="auto"/>
                    <w:right w:val="none" w:sz="0" w:space="0" w:color="auto"/>
                  </w:divBdr>
                  <w:divsChild>
                    <w:div w:id="1668901146">
                      <w:marLeft w:val="0"/>
                      <w:marRight w:val="0"/>
                      <w:marTop w:val="0"/>
                      <w:marBottom w:val="0"/>
                      <w:divBdr>
                        <w:top w:val="none" w:sz="0" w:space="0" w:color="auto"/>
                        <w:left w:val="none" w:sz="0" w:space="0" w:color="auto"/>
                        <w:bottom w:val="none" w:sz="0" w:space="0" w:color="auto"/>
                        <w:right w:val="none" w:sz="0" w:space="0" w:color="auto"/>
                      </w:divBdr>
                    </w:div>
                  </w:divsChild>
                </w:div>
                <w:div w:id="1961910396">
                  <w:marLeft w:val="0"/>
                  <w:marRight w:val="0"/>
                  <w:marTop w:val="0"/>
                  <w:marBottom w:val="0"/>
                  <w:divBdr>
                    <w:top w:val="none" w:sz="0" w:space="0" w:color="auto"/>
                    <w:left w:val="none" w:sz="0" w:space="0" w:color="auto"/>
                    <w:bottom w:val="none" w:sz="0" w:space="0" w:color="auto"/>
                    <w:right w:val="none" w:sz="0" w:space="0" w:color="auto"/>
                  </w:divBdr>
                  <w:divsChild>
                    <w:div w:id="1451701214">
                      <w:marLeft w:val="0"/>
                      <w:marRight w:val="0"/>
                      <w:marTop w:val="0"/>
                      <w:marBottom w:val="0"/>
                      <w:divBdr>
                        <w:top w:val="none" w:sz="0" w:space="0" w:color="auto"/>
                        <w:left w:val="none" w:sz="0" w:space="0" w:color="auto"/>
                        <w:bottom w:val="none" w:sz="0" w:space="0" w:color="auto"/>
                        <w:right w:val="none" w:sz="0" w:space="0" w:color="auto"/>
                      </w:divBdr>
                    </w:div>
                  </w:divsChild>
                </w:div>
                <w:div w:id="1024132006">
                  <w:marLeft w:val="0"/>
                  <w:marRight w:val="0"/>
                  <w:marTop w:val="0"/>
                  <w:marBottom w:val="0"/>
                  <w:divBdr>
                    <w:top w:val="none" w:sz="0" w:space="0" w:color="auto"/>
                    <w:left w:val="none" w:sz="0" w:space="0" w:color="auto"/>
                    <w:bottom w:val="none" w:sz="0" w:space="0" w:color="auto"/>
                    <w:right w:val="none" w:sz="0" w:space="0" w:color="auto"/>
                  </w:divBdr>
                  <w:divsChild>
                    <w:div w:id="243875666">
                      <w:marLeft w:val="0"/>
                      <w:marRight w:val="0"/>
                      <w:marTop w:val="0"/>
                      <w:marBottom w:val="0"/>
                      <w:divBdr>
                        <w:top w:val="none" w:sz="0" w:space="0" w:color="auto"/>
                        <w:left w:val="none" w:sz="0" w:space="0" w:color="auto"/>
                        <w:bottom w:val="none" w:sz="0" w:space="0" w:color="auto"/>
                        <w:right w:val="none" w:sz="0" w:space="0" w:color="auto"/>
                      </w:divBdr>
                    </w:div>
                  </w:divsChild>
                </w:div>
                <w:div w:id="5636544">
                  <w:marLeft w:val="0"/>
                  <w:marRight w:val="0"/>
                  <w:marTop w:val="0"/>
                  <w:marBottom w:val="0"/>
                  <w:divBdr>
                    <w:top w:val="none" w:sz="0" w:space="0" w:color="auto"/>
                    <w:left w:val="none" w:sz="0" w:space="0" w:color="auto"/>
                    <w:bottom w:val="none" w:sz="0" w:space="0" w:color="auto"/>
                    <w:right w:val="none" w:sz="0" w:space="0" w:color="auto"/>
                  </w:divBdr>
                  <w:divsChild>
                    <w:div w:id="219177534">
                      <w:marLeft w:val="0"/>
                      <w:marRight w:val="0"/>
                      <w:marTop w:val="0"/>
                      <w:marBottom w:val="0"/>
                      <w:divBdr>
                        <w:top w:val="none" w:sz="0" w:space="0" w:color="auto"/>
                        <w:left w:val="none" w:sz="0" w:space="0" w:color="auto"/>
                        <w:bottom w:val="none" w:sz="0" w:space="0" w:color="auto"/>
                        <w:right w:val="none" w:sz="0" w:space="0" w:color="auto"/>
                      </w:divBdr>
                    </w:div>
                  </w:divsChild>
                </w:div>
                <w:div w:id="1581410132">
                  <w:marLeft w:val="0"/>
                  <w:marRight w:val="0"/>
                  <w:marTop w:val="0"/>
                  <w:marBottom w:val="0"/>
                  <w:divBdr>
                    <w:top w:val="none" w:sz="0" w:space="0" w:color="auto"/>
                    <w:left w:val="none" w:sz="0" w:space="0" w:color="auto"/>
                    <w:bottom w:val="none" w:sz="0" w:space="0" w:color="auto"/>
                    <w:right w:val="none" w:sz="0" w:space="0" w:color="auto"/>
                  </w:divBdr>
                  <w:divsChild>
                    <w:div w:id="482310255">
                      <w:marLeft w:val="0"/>
                      <w:marRight w:val="0"/>
                      <w:marTop w:val="0"/>
                      <w:marBottom w:val="0"/>
                      <w:divBdr>
                        <w:top w:val="none" w:sz="0" w:space="0" w:color="auto"/>
                        <w:left w:val="none" w:sz="0" w:space="0" w:color="auto"/>
                        <w:bottom w:val="none" w:sz="0" w:space="0" w:color="auto"/>
                        <w:right w:val="none" w:sz="0" w:space="0" w:color="auto"/>
                      </w:divBdr>
                    </w:div>
                  </w:divsChild>
                </w:div>
                <w:div w:id="167716424">
                  <w:marLeft w:val="0"/>
                  <w:marRight w:val="0"/>
                  <w:marTop w:val="0"/>
                  <w:marBottom w:val="0"/>
                  <w:divBdr>
                    <w:top w:val="none" w:sz="0" w:space="0" w:color="auto"/>
                    <w:left w:val="none" w:sz="0" w:space="0" w:color="auto"/>
                    <w:bottom w:val="none" w:sz="0" w:space="0" w:color="auto"/>
                    <w:right w:val="none" w:sz="0" w:space="0" w:color="auto"/>
                  </w:divBdr>
                  <w:divsChild>
                    <w:div w:id="980884762">
                      <w:marLeft w:val="0"/>
                      <w:marRight w:val="0"/>
                      <w:marTop w:val="0"/>
                      <w:marBottom w:val="0"/>
                      <w:divBdr>
                        <w:top w:val="none" w:sz="0" w:space="0" w:color="auto"/>
                        <w:left w:val="none" w:sz="0" w:space="0" w:color="auto"/>
                        <w:bottom w:val="none" w:sz="0" w:space="0" w:color="auto"/>
                        <w:right w:val="none" w:sz="0" w:space="0" w:color="auto"/>
                      </w:divBdr>
                    </w:div>
                  </w:divsChild>
                </w:div>
                <w:div w:id="2024819258">
                  <w:marLeft w:val="0"/>
                  <w:marRight w:val="0"/>
                  <w:marTop w:val="0"/>
                  <w:marBottom w:val="0"/>
                  <w:divBdr>
                    <w:top w:val="none" w:sz="0" w:space="0" w:color="auto"/>
                    <w:left w:val="none" w:sz="0" w:space="0" w:color="auto"/>
                    <w:bottom w:val="none" w:sz="0" w:space="0" w:color="auto"/>
                    <w:right w:val="none" w:sz="0" w:space="0" w:color="auto"/>
                  </w:divBdr>
                  <w:divsChild>
                    <w:div w:id="929192165">
                      <w:marLeft w:val="0"/>
                      <w:marRight w:val="0"/>
                      <w:marTop w:val="0"/>
                      <w:marBottom w:val="0"/>
                      <w:divBdr>
                        <w:top w:val="none" w:sz="0" w:space="0" w:color="auto"/>
                        <w:left w:val="none" w:sz="0" w:space="0" w:color="auto"/>
                        <w:bottom w:val="none" w:sz="0" w:space="0" w:color="auto"/>
                        <w:right w:val="none" w:sz="0" w:space="0" w:color="auto"/>
                      </w:divBdr>
                    </w:div>
                  </w:divsChild>
                </w:div>
                <w:div w:id="1669553954">
                  <w:marLeft w:val="0"/>
                  <w:marRight w:val="0"/>
                  <w:marTop w:val="0"/>
                  <w:marBottom w:val="0"/>
                  <w:divBdr>
                    <w:top w:val="none" w:sz="0" w:space="0" w:color="auto"/>
                    <w:left w:val="none" w:sz="0" w:space="0" w:color="auto"/>
                    <w:bottom w:val="none" w:sz="0" w:space="0" w:color="auto"/>
                    <w:right w:val="none" w:sz="0" w:space="0" w:color="auto"/>
                  </w:divBdr>
                  <w:divsChild>
                    <w:div w:id="704990396">
                      <w:marLeft w:val="0"/>
                      <w:marRight w:val="0"/>
                      <w:marTop w:val="0"/>
                      <w:marBottom w:val="0"/>
                      <w:divBdr>
                        <w:top w:val="none" w:sz="0" w:space="0" w:color="auto"/>
                        <w:left w:val="none" w:sz="0" w:space="0" w:color="auto"/>
                        <w:bottom w:val="none" w:sz="0" w:space="0" w:color="auto"/>
                        <w:right w:val="none" w:sz="0" w:space="0" w:color="auto"/>
                      </w:divBdr>
                    </w:div>
                  </w:divsChild>
                </w:div>
                <w:div w:id="685522338">
                  <w:marLeft w:val="0"/>
                  <w:marRight w:val="0"/>
                  <w:marTop w:val="0"/>
                  <w:marBottom w:val="0"/>
                  <w:divBdr>
                    <w:top w:val="none" w:sz="0" w:space="0" w:color="auto"/>
                    <w:left w:val="none" w:sz="0" w:space="0" w:color="auto"/>
                    <w:bottom w:val="none" w:sz="0" w:space="0" w:color="auto"/>
                    <w:right w:val="none" w:sz="0" w:space="0" w:color="auto"/>
                  </w:divBdr>
                  <w:divsChild>
                    <w:div w:id="1018461224">
                      <w:marLeft w:val="0"/>
                      <w:marRight w:val="0"/>
                      <w:marTop w:val="0"/>
                      <w:marBottom w:val="0"/>
                      <w:divBdr>
                        <w:top w:val="none" w:sz="0" w:space="0" w:color="auto"/>
                        <w:left w:val="none" w:sz="0" w:space="0" w:color="auto"/>
                        <w:bottom w:val="none" w:sz="0" w:space="0" w:color="auto"/>
                        <w:right w:val="none" w:sz="0" w:space="0" w:color="auto"/>
                      </w:divBdr>
                    </w:div>
                  </w:divsChild>
                </w:div>
                <w:div w:id="128714003">
                  <w:marLeft w:val="0"/>
                  <w:marRight w:val="0"/>
                  <w:marTop w:val="0"/>
                  <w:marBottom w:val="0"/>
                  <w:divBdr>
                    <w:top w:val="none" w:sz="0" w:space="0" w:color="auto"/>
                    <w:left w:val="none" w:sz="0" w:space="0" w:color="auto"/>
                    <w:bottom w:val="none" w:sz="0" w:space="0" w:color="auto"/>
                    <w:right w:val="none" w:sz="0" w:space="0" w:color="auto"/>
                  </w:divBdr>
                  <w:divsChild>
                    <w:div w:id="468405060">
                      <w:marLeft w:val="0"/>
                      <w:marRight w:val="0"/>
                      <w:marTop w:val="0"/>
                      <w:marBottom w:val="0"/>
                      <w:divBdr>
                        <w:top w:val="none" w:sz="0" w:space="0" w:color="auto"/>
                        <w:left w:val="none" w:sz="0" w:space="0" w:color="auto"/>
                        <w:bottom w:val="none" w:sz="0" w:space="0" w:color="auto"/>
                        <w:right w:val="none" w:sz="0" w:space="0" w:color="auto"/>
                      </w:divBdr>
                    </w:div>
                  </w:divsChild>
                </w:div>
                <w:div w:id="1123770958">
                  <w:marLeft w:val="0"/>
                  <w:marRight w:val="0"/>
                  <w:marTop w:val="0"/>
                  <w:marBottom w:val="0"/>
                  <w:divBdr>
                    <w:top w:val="none" w:sz="0" w:space="0" w:color="auto"/>
                    <w:left w:val="none" w:sz="0" w:space="0" w:color="auto"/>
                    <w:bottom w:val="none" w:sz="0" w:space="0" w:color="auto"/>
                    <w:right w:val="none" w:sz="0" w:space="0" w:color="auto"/>
                  </w:divBdr>
                  <w:divsChild>
                    <w:div w:id="959993954">
                      <w:marLeft w:val="0"/>
                      <w:marRight w:val="0"/>
                      <w:marTop w:val="0"/>
                      <w:marBottom w:val="0"/>
                      <w:divBdr>
                        <w:top w:val="none" w:sz="0" w:space="0" w:color="auto"/>
                        <w:left w:val="none" w:sz="0" w:space="0" w:color="auto"/>
                        <w:bottom w:val="none" w:sz="0" w:space="0" w:color="auto"/>
                        <w:right w:val="none" w:sz="0" w:space="0" w:color="auto"/>
                      </w:divBdr>
                    </w:div>
                  </w:divsChild>
                </w:div>
                <w:div w:id="1293096172">
                  <w:marLeft w:val="0"/>
                  <w:marRight w:val="0"/>
                  <w:marTop w:val="0"/>
                  <w:marBottom w:val="0"/>
                  <w:divBdr>
                    <w:top w:val="none" w:sz="0" w:space="0" w:color="auto"/>
                    <w:left w:val="none" w:sz="0" w:space="0" w:color="auto"/>
                    <w:bottom w:val="none" w:sz="0" w:space="0" w:color="auto"/>
                    <w:right w:val="none" w:sz="0" w:space="0" w:color="auto"/>
                  </w:divBdr>
                  <w:divsChild>
                    <w:div w:id="1920744854">
                      <w:marLeft w:val="0"/>
                      <w:marRight w:val="0"/>
                      <w:marTop w:val="0"/>
                      <w:marBottom w:val="0"/>
                      <w:divBdr>
                        <w:top w:val="none" w:sz="0" w:space="0" w:color="auto"/>
                        <w:left w:val="none" w:sz="0" w:space="0" w:color="auto"/>
                        <w:bottom w:val="none" w:sz="0" w:space="0" w:color="auto"/>
                        <w:right w:val="none" w:sz="0" w:space="0" w:color="auto"/>
                      </w:divBdr>
                    </w:div>
                  </w:divsChild>
                </w:div>
                <w:div w:id="1602373159">
                  <w:marLeft w:val="0"/>
                  <w:marRight w:val="0"/>
                  <w:marTop w:val="0"/>
                  <w:marBottom w:val="0"/>
                  <w:divBdr>
                    <w:top w:val="none" w:sz="0" w:space="0" w:color="auto"/>
                    <w:left w:val="none" w:sz="0" w:space="0" w:color="auto"/>
                    <w:bottom w:val="none" w:sz="0" w:space="0" w:color="auto"/>
                    <w:right w:val="none" w:sz="0" w:space="0" w:color="auto"/>
                  </w:divBdr>
                  <w:divsChild>
                    <w:div w:id="609245780">
                      <w:marLeft w:val="0"/>
                      <w:marRight w:val="0"/>
                      <w:marTop w:val="0"/>
                      <w:marBottom w:val="0"/>
                      <w:divBdr>
                        <w:top w:val="none" w:sz="0" w:space="0" w:color="auto"/>
                        <w:left w:val="none" w:sz="0" w:space="0" w:color="auto"/>
                        <w:bottom w:val="none" w:sz="0" w:space="0" w:color="auto"/>
                        <w:right w:val="none" w:sz="0" w:space="0" w:color="auto"/>
                      </w:divBdr>
                    </w:div>
                  </w:divsChild>
                </w:div>
                <w:div w:id="1776748771">
                  <w:marLeft w:val="0"/>
                  <w:marRight w:val="0"/>
                  <w:marTop w:val="0"/>
                  <w:marBottom w:val="0"/>
                  <w:divBdr>
                    <w:top w:val="none" w:sz="0" w:space="0" w:color="auto"/>
                    <w:left w:val="none" w:sz="0" w:space="0" w:color="auto"/>
                    <w:bottom w:val="none" w:sz="0" w:space="0" w:color="auto"/>
                    <w:right w:val="none" w:sz="0" w:space="0" w:color="auto"/>
                  </w:divBdr>
                  <w:divsChild>
                    <w:div w:id="1407728183">
                      <w:marLeft w:val="0"/>
                      <w:marRight w:val="0"/>
                      <w:marTop w:val="0"/>
                      <w:marBottom w:val="0"/>
                      <w:divBdr>
                        <w:top w:val="none" w:sz="0" w:space="0" w:color="auto"/>
                        <w:left w:val="none" w:sz="0" w:space="0" w:color="auto"/>
                        <w:bottom w:val="none" w:sz="0" w:space="0" w:color="auto"/>
                        <w:right w:val="none" w:sz="0" w:space="0" w:color="auto"/>
                      </w:divBdr>
                    </w:div>
                  </w:divsChild>
                </w:div>
                <w:div w:id="769857735">
                  <w:marLeft w:val="0"/>
                  <w:marRight w:val="0"/>
                  <w:marTop w:val="0"/>
                  <w:marBottom w:val="0"/>
                  <w:divBdr>
                    <w:top w:val="none" w:sz="0" w:space="0" w:color="auto"/>
                    <w:left w:val="none" w:sz="0" w:space="0" w:color="auto"/>
                    <w:bottom w:val="none" w:sz="0" w:space="0" w:color="auto"/>
                    <w:right w:val="none" w:sz="0" w:space="0" w:color="auto"/>
                  </w:divBdr>
                  <w:divsChild>
                    <w:div w:id="2109155055">
                      <w:marLeft w:val="0"/>
                      <w:marRight w:val="0"/>
                      <w:marTop w:val="0"/>
                      <w:marBottom w:val="0"/>
                      <w:divBdr>
                        <w:top w:val="none" w:sz="0" w:space="0" w:color="auto"/>
                        <w:left w:val="none" w:sz="0" w:space="0" w:color="auto"/>
                        <w:bottom w:val="none" w:sz="0" w:space="0" w:color="auto"/>
                        <w:right w:val="none" w:sz="0" w:space="0" w:color="auto"/>
                      </w:divBdr>
                    </w:div>
                  </w:divsChild>
                </w:div>
                <w:div w:id="1063331873">
                  <w:marLeft w:val="0"/>
                  <w:marRight w:val="0"/>
                  <w:marTop w:val="0"/>
                  <w:marBottom w:val="0"/>
                  <w:divBdr>
                    <w:top w:val="none" w:sz="0" w:space="0" w:color="auto"/>
                    <w:left w:val="none" w:sz="0" w:space="0" w:color="auto"/>
                    <w:bottom w:val="none" w:sz="0" w:space="0" w:color="auto"/>
                    <w:right w:val="none" w:sz="0" w:space="0" w:color="auto"/>
                  </w:divBdr>
                  <w:divsChild>
                    <w:div w:id="459812215">
                      <w:marLeft w:val="0"/>
                      <w:marRight w:val="0"/>
                      <w:marTop w:val="0"/>
                      <w:marBottom w:val="0"/>
                      <w:divBdr>
                        <w:top w:val="none" w:sz="0" w:space="0" w:color="auto"/>
                        <w:left w:val="none" w:sz="0" w:space="0" w:color="auto"/>
                        <w:bottom w:val="none" w:sz="0" w:space="0" w:color="auto"/>
                        <w:right w:val="none" w:sz="0" w:space="0" w:color="auto"/>
                      </w:divBdr>
                    </w:div>
                  </w:divsChild>
                </w:div>
                <w:div w:id="295919020">
                  <w:marLeft w:val="0"/>
                  <w:marRight w:val="0"/>
                  <w:marTop w:val="0"/>
                  <w:marBottom w:val="0"/>
                  <w:divBdr>
                    <w:top w:val="none" w:sz="0" w:space="0" w:color="auto"/>
                    <w:left w:val="none" w:sz="0" w:space="0" w:color="auto"/>
                    <w:bottom w:val="none" w:sz="0" w:space="0" w:color="auto"/>
                    <w:right w:val="none" w:sz="0" w:space="0" w:color="auto"/>
                  </w:divBdr>
                  <w:divsChild>
                    <w:div w:id="5277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302319">
          <w:marLeft w:val="0"/>
          <w:marRight w:val="0"/>
          <w:marTop w:val="0"/>
          <w:marBottom w:val="0"/>
          <w:divBdr>
            <w:top w:val="none" w:sz="0" w:space="0" w:color="auto"/>
            <w:left w:val="none" w:sz="0" w:space="0" w:color="auto"/>
            <w:bottom w:val="none" w:sz="0" w:space="0" w:color="auto"/>
            <w:right w:val="none" w:sz="0" w:space="0" w:color="auto"/>
          </w:divBdr>
        </w:div>
        <w:div w:id="1527714932">
          <w:marLeft w:val="0"/>
          <w:marRight w:val="0"/>
          <w:marTop w:val="0"/>
          <w:marBottom w:val="0"/>
          <w:divBdr>
            <w:top w:val="none" w:sz="0" w:space="0" w:color="auto"/>
            <w:left w:val="none" w:sz="0" w:space="0" w:color="auto"/>
            <w:bottom w:val="none" w:sz="0" w:space="0" w:color="auto"/>
            <w:right w:val="none" w:sz="0" w:space="0" w:color="auto"/>
          </w:divBdr>
        </w:div>
        <w:div w:id="929242196">
          <w:marLeft w:val="0"/>
          <w:marRight w:val="0"/>
          <w:marTop w:val="0"/>
          <w:marBottom w:val="0"/>
          <w:divBdr>
            <w:top w:val="none" w:sz="0" w:space="0" w:color="auto"/>
            <w:left w:val="none" w:sz="0" w:space="0" w:color="auto"/>
            <w:bottom w:val="none" w:sz="0" w:space="0" w:color="auto"/>
            <w:right w:val="none" w:sz="0" w:space="0" w:color="auto"/>
          </w:divBdr>
        </w:div>
        <w:div w:id="1288200181">
          <w:marLeft w:val="0"/>
          <w:marRight w:val="0"/>
          <w:marTop w:val="0"/>
          <w:marBottom w:val="0"/>
          <w:divBdr>
            <w:top w:val="none" w:sz="0" w:space="0" w:color="auto"/>
            <w:left w:val="none" w:sz="0" w:space="0" w:color="auto"/>
            <w:bottom w:val="none" w:sz="0" w:space="0" w:color="auto"/>
            <w:right w:val="none" w:sz="0" w:space="0" w:color="auto"/>
          </w:divBdr>
        </w:div>
        <w:div w:id="1857385106">
          <w:marLeft w:val="0"/>
          <w:marRight w:val="0"/>
          <w:marTop w:val="0"/>
          <w:marBottom w:val="0"/>
          <w:divBdr>
            <w:top w:val="none" w:sz="0" w:space="0" w:color="auto"/>
            <w:left w:val="none" w:sz="0" w:space="0" w:color="auto"/>
            <w:bottom w:val="none" w:sz="0" w:space="0" w:color="auto"/>
            <w:right w:val="none" w:sz="0" w:space="0" w:color="auto"/>
          </w:divBdr>
        </w:div>
        <w:div w:id="1981572636">
          <w:marLeft w:val="0"/>
          <w:marRight w:val="0"/>
          <w:marTop w:val="0"/>
          <w:marBottom w:val="0"/>
          <w:divBdr>
            <w:top w:val="none" w:sz="0" w:space="0" w:color="auto"/>
            <w:left w:val="none" w:sz="0" w:space="0" w:color="auto"/>
            <w:bottom w:val="none" w:sz="0" w:space="0" w:color="auto"/>
            <w:right w:val="none" w:sz="0" w:space="0" w:color="auto"/>
          </w:divBdr>
        </w:div>
        <w:div w:id="1953170766">
          <w:marLeft w:val="0"/>
          <w:marRight w:val="0"/>
          <w:marTop w:val="0"/>
          <w:marBottom w:val="0"/>
          <w:divBdr>
            <w:top w:val="none" w:sz="0" w:space="0" w:color="auto"/>
            <w:left w:val="none" w:sz="0" w:space="0" w:color="auto"/>
            <w:bottom w:val="none" w:sz="0" w:space="0" w:color="auto"/>
            <w:right w:val="none" w:sz="0" w:space="0" w:color="auto"/>
          </w:divBdr>
        </w:div>
        <w:div w:id="2096897740">
          <w:marLeft w:val="0"/>
          <w:marRight w:val="0"/>
          <w:marTop w:val="0"/>
          <w:marBottom w:val="0"/>
          <w:divBdr>
            <w:top w:val="none" w:sz="0" w:space="0" w:color="auto"/>
            <w:left w:val="none" w:sz="0" w:space="0" w:color="auto"/>
            <w:bottom w:val="none" w:sz="0" w:space="0" w:color="auto"/>
            <w:right w:val="none" w:sz="0" w:space="0" w:color="auto"/>
          </w:divBdr>
        </w:div>
        <w:div w:id="347676583">
          <w:marLeft w:val="0"/>
          <w:marRight w:val="0"/>
          <w:marTop w:val="0"/>
          <w:marBottom w:val="0"/>
          <w:divBdr>
            <w:top w:val="none" w:sz="0" w:space="0" w:color="auto"/>
            <w:left w:val="none" w:sz="0" w:space="0" w:color="auto"/>
            <w:bottom w:val="none" w:sz="0" w:space="0" w:color="auto"/>
            <w:right w:val="none" w:sz="0" w:space="0" w:color="auto"/>
          </w:divBdr>
        </w:div>
        <w:div w:id="1613856329">
          <w:marLeft w:val="0"/>
          <w:marRight w:val="0"/>
          <w:marTop w:val="0"/>
          <w:marBottom w:val="0"/>
          <w:divBdr>
            <w:top w:val="none" w:sz="0" w:space="0" w:color="auto"/>
            <w:left w:val="none" w:sz="0" w:space="0" w:color="auto"/>
            <w:bottom w:val="none" w:sz="0" w:space="0" w:color="auto"/>
            <w:right w:val="none" w:sz="0" w:space="0" w:color="auto"/>
          </w:divBdr>
        </w:div>
        <w:div w:id="1907298227">
          <w:marLeft w:val="0"/>
          <w:marRight w:val="0"/>
          <w:marTop w:val="0"/>
          <w:marBottom w:val="0"/>
          <w:divBdr>
            <w:top w:val="none" w:sz="0" w:space="0" w:color="auto"/>
            <w:left w:val="none" w:sz="0" w:space="0" w:color="auto"/>
            <w:bottom w:val="none" w:sz="0" w:space="0" w:color="auto"/>
            <w:right w:val="none" w:sz="0" w:space="0" w:color="auto"/>
          </w:divBdr>
        </w:div>
        <w:div w:id="1392343652">
          <w:marLeft w:val="0"/>
          <w:marRight w:val="0"/>
          <w:marTop w:val="0"/>
          <w:marBottom w:val="0"/>
          <w:divBdr>
            <w:top w:val="none" w:sz="0" w:space="0" w:color="auto"/>
            <w:left w:val="none" w:sz="0" w:space="0" w:color="auto"/>
            <w:bottom w:val="none" w:sz="0" w:space="0" w:color="auto"/>
            <w:right w:val="none" w:sz="0" w:space="0" w:color="auto"/>
          </w:divBdr>
        </w:div>
        <w:div w:id="150757746">
          <w:marLeft w:val="0"/>
          <w:marRight w:val="0"/>
          <w:marTop w:val="0"/>
          <w:marBottom w:val="0"/>
          <w:divBdr>
            <w:top w:val="none" w:sz="0" w:space="0" w:color="auto"/>
            <w:left w:val="none" w:sz="0" w:space="0" w:color="auto"/>
            <w:bottom w:val="none" w:sz="0" w:space="0" w:color="auto"/>
            <w:right w:val="none" w:sz="0" w:space="0" w:color="auto"/>
          </w:divBdr>
        </w:div>
        <w:div w:id="92630557">
          <w:marLeft w:val="0"/>
          <w:marRight w:val="0"/>
          <w:marTop w:val="0"/>
          <w:marBottom w:val="0"/>
          <w:divBdr>
            <w:top w:val="none" w:sz="0" w:space="0" w:color="auto"/>
            <w:left w:val="none" w:sz="0" w:space="0" w:color="auto"/>
            <w:bottom w:val="none" w:sz="0" w:space="0" w:color="auto"/>
            <w:right w:val="none" w:sz="0" w:space="0" w:color="auto"/>
          </w:divBdr>
        </w:div>
        <w:div w:id="2041856580">
          <w:marLeft w:val="0"/>
          <w:marRight w:val="0"/>
          <w:marTop w:val="0"/>
          <w:marBottom w:val="0"/>
          <w:divBdr>
            <w:top w:val="none" w:sz="0" w:space="0" w:color="auto"/>
            <w:left w:val="none" w:sz="0" w:space="0" w:color="auto"/>
            <w:bottom w:val="none" w:sz="0" w:space="0" w:color="auto"/>
            <w:right w:val="none" w:sz="0" w:space="0" w:color="auto"/>
          </w:divBdr>
        </w:div>
        <w:div w:id="993413457">
          <w:marLeft w:val="0"/>
          <w:marRight w:val="0"/>
          <w:marTop w:val="0"/>
          <w:marBottom w:val="0"/>
          <w:divBdr>
            <w:top w:val="none" w:sz="0" w:space="0" w:color="auto"/>
            <w:left w:val="none" w:sz="0" w:space="0" w:color="auto"/>
            <w:bottom w:val="none" w:sz="0" w:space="0" w:color="auto"/>
            <w:right w:val="none" w:sz="0" w:space="0" w:color="auto"/>
          </w:divBdr>
        </w:div>
        <w:div w:id="997153847">
          <w:marLeft w:val="0"/>
          <w:marRight w:val="0"/>
          <w:marTop w:val="0"/>
          <w:marBottom w:val="0"/>
          <w:divBdr>
            <w:top w:val="none" w:sz="0" w:space="0" w:color="auto"/>
            <w:left w:val="none" w:sz="0" w:space="0" w:color="auto"/>
            <w:bottom w:val="none" w:sz="0" w:space="0" w:color="auto"/>
            <w:right w:val="none" w:sz="0" w:space="0" w:color="auto"/>
          </w:divBdr>
        </w:div>
        <w:div w:id="1502312045">
          <w:marLeft w:val="0"/>
          <w:marRight w:val="0"/>
          <w:marTop w:val="0"/>
          <w:marBottom w:val="0"/>
          <w:divBdr>
            <w:top w:val="none" w:sz="0" w:space="0" w:color="auto"/>
            <w:left w:val="none" w:sz="0" w:space="0" w:color="auto"/>
            <w:bottom w:val="none" w:sz="0" w:space="0" w:color="auto"/>
            <w:right w:val="none" w:sz="0" w:space="0" w:color="auto"/>
          </w:divBdr>
        </w:div>
        <w:div w:id="1427186599">
          <w:marLeft w:val="0"/>
          <w:marRight w:val="0"/>
          <w:marTop w:val="0"/>
          <w:marBottom w:val="0"/>
          <w:divBdr>
            <w:top w:val="none" w:sz="0" w:space="0" w:color="auto"/>
            <w:left w:val="none" w:sz="0" w:space="0" w:color="auto"/>
            <w:bottom w:val="none" w:sz="0" w:space="0" w:color="auto"/>
            <w:right w:val="none" w:sz="0" w:space="0" w:color="auto"/>
          </w:divBdr>
        </w:div>
        <w:div w:id="1050150892">
          <w:marLeft w:val="0"/>
          <w:marRight w:val="0"/>
          <w:marTop w:val="0"/>
          <w:marBottom w:val="0"/>
          <w:divBdr>
            <w:top w:val="none" w:sz="0" w:space="0" w:color="auto"/>
            <w:left w:val="none" w:sz="0" w:space="0" w:color="auto"/>
            <w:bottom w:val="none" w:sz="0" w:space="0" w:color="auto"/>
            <w:right w:val="none" w:sz="0" w:space="0" w:color="auto"/>
          </w:divBdr>
        </w:div>
        <w:div w:id="1902329663">
          <w:marLeft w:val="0"/>
          <w:marRight w:val="0"/>
          <w:marTop w:val="0"/>
          <w:marBottom w:val="0"/>
          <w:divBdr>
            <w:top w:val="none" w:sz="0" w:space="0" w:color="auto"/>
            <w:left w:val="none" w:sz="0" w:space="0" w:color="auto"/>
            <w:bottom w:val="none" w:sz="0" w:space="0" w:color="auto"/>
            <w:right w:val="none" w:sz="0" w:space="0" w:color="auto"/>
          </w:divBdr>
        </w:div>
        <w:div w:id="1694499407">
          <w:marLeft w:val="0"/>
          <w:marRight w:val="0"/>
          <w:marTop w:val="0"/>
          <w:marBottom w:val="0"/>
          <w:divBdr>
            <w:top w:val="none" w:sz="0" w:space="0" w:color="auto"/>
            <w:left w:val="none" w:sz="0" w:space="0" w:color="auto"/>
            <w:bottom w:val="none" w:sz="0" w:space="0" w:color="auto"/>
            <w:right w:val="none" w:sz="0" w:space="0" w:color="auto"/>
          </w:divBdr>
        </w:div>
        <w:div w:id="318192905">
          <w:marLeft w:val="0"/>
          <w:marRight w:val="0"/>
          <w:marTop w:val="0"/>
          <w:marBottom w:val="0"/>
          <w:divBdr>
            <w:top w:val="none" w:sz="0" w:space="0" w:color="auto"/>
            <w:left w:val="none" w:sz="0" w:space="0" w:color="auto"/>
            <w:bottom w:val="none" w:sz="0" w:space="0" w:color="auto"/>
            <w:right w:val="none" w:sz="0" w:space="0" w:color="auto"/>
          </w:divBdr>
        </w:div>
        <w:div w:id="583224440">
          <w:marLeft w:val="0"/>
          <w:marRight w:val="0"/>
          <w:marTop w:val="0"/>
          <w:marBottom w:val="0"/>
          <w:divBdr>
            <w:top w:val="none" w:sz="0" w:space="0" w:color="auto"/>
            <w:left w:val="none" w:sz="0" w:space="0" w:color="auto"/>
            <w:bottom w:val="none" w:sz="0" w:space="0" w:color="auto"/>
            <w:right w:val="none" w:sz="0" w:space="0" w:color="auto"/>
          </w:divBdr>
        </w:div>
        <w:div w:id="1043165870">
          <w:marLeft w:val="0"/>
          <w:marRight w:val="0"/>
          <w:marTop w:val="0"/>
          <w:marBottom w:val="0"/>
          <w:divBdr>
            <w:top w:val="none" w:sz="0" w:space="0" w:color="auto"/>
            <w:left w:val="none" w:sz="0" w:space="0" w:color="auto"/>
            <w:bottom w:val="none" w:sz="0" w:space="0" w:color="auto"/>
            <w:right w:val="none" w:sz="0" w:space="0" w:color="auto"/>
          </w:divBdr>
        </w:div>
        <w:div w:id="878205106">
          <w:marLeft w:val="0"/>
          <w:marRight w:val="0"/>
          <w:marTop w:val="0"/>
          <w:marBottom w:val="0"/>
          <w:divBdr>
            <w:top w:val="none" w:sz="0" w:space="0" w:color="auto"/>
            <w:left w:val="none" w:sz="0" w:space="0" w:color="auto"/>
            <w:bottom w:val="none" w:sz="0" w:space="0" w:color="auto"/>
            <w:right w:val="none" w:sz="0" w:space="0" w:color="auto"/>
          </w:divBdr>
        </w:div>
        <w:div w:id="1347249131">
          <w:marLeft w:val="0"/>
          <w:marRight w:val="0"/>
          <w:marTop w:val="0"/>
          <w:marBottom w:val="0"/>
          <w:divBdr>
            <w:top w:val="none" w:sz="0" w:space="0" w:color="auto"/>
            <w:left w:val="none" w:sz="0" w:space="0" w:color="auto"/>
            <w:bottom w:val="none" w:sz="0" w:space="0" w:color="auto"/>
            <w:right w:val="none" w:sz="0" w:space="0" w:color="auto"/>
          </w:divBdr>
        </w:div>
        <w:div w:id="1586954753">
          <w:marLeft w:val="0"/>
          <w:marRight w:val="0"/>
          <w:marTop w:val="0"/>
          <w:marBottom w:val="0"/>
          <w:divBdr>
            <w:top w:val="none" w:sz="0" w:space="0" w:color="auto"/>
            <w:left w:val="none" w:sz="0" w:space="0" w:color="auto"/>
            <w:bottom w:val="none" w:sz="0" w:space="0" w:color="auto"/>
            <w:right w:val="none" w:sz="0" w:space="0" w:color="auto"/>
          </w:divBdr>
        </w:div>
        <w:div w:id="1668366808">
          <w:marLeft w:val="0"/>
          <w:marRight w:val="0"/>
          <w:marTop w:val="0"/>
          <w:marBottom w:val="0"/>
          <w:divBdr>
            <w:top w:val="none" w:sz="0" w:space="0" w:color="auto"/>
            <w:left w:val="none" w:sz="0" w:space="0" w:color="auto"/>
            <w:bottom w:val="none" w:sz="0" w:space="0" w:color="auto"/>
            <w:right w:val="none" w:sz="0" w:space="0" w:color="auto"/>
          </w:divBdr>
        </w:div>
        <w:div w:id="1048258603">
          <w:marLeft w:val="0"/>
          <w:marRight w:val="0"/>
          <w:marTop w:val="0"/>
          <w:marBottom w:val="0"/>
          <w:divBdr>
            <w:top w:val="none" w:sz="0" w:space="0" w:color="auto"/>
            <w:left w:val="none" w:sz="0" w:space="0" w:color="auto"/>
            <w:bottom w:val="none" w:sz="0" w:space="0" w:color="auto"/>
            <w:right w:val="none" w:sz="0" w:space="0" w:color="auto"/>
          </w:divBdr>
          <w:divsChild>
            <w:div w:id="435254165">
              <w:marLeft w:val="-75"/>
              <w:marRight w:val="0"/>
              <w:marTop w:val="30"/>
              <w:marBottom w:val="30"/>
              <w:divBdr>
                <w:top w:val="none" w:sz="0" w:space="0" w:color="auto"/>
                <w:left w:val="none" w:sz="0" w:space="0" w:color="auto"/>
                <w:bottom w:val="none" w:sz="0" w:space="0" w:color="auto"/>
                <w:right w:val="none" w:sz="0" w:space="0" w:color="auto"/>
              </w:divBdr>
              <w:divsChild>
                <w:div w:id="1321276938">
                  <w:marLeft w:val="0"/>
                  <w:marRight w:val="0"/>
                  <w:marTop w:val="0"/>
                  <w:marBottom w:val="0"/>
                  <w:divBdr>
                    <w:top w:val="none" w:sz="0" w:space="0" w:color="auto"/>
                    <w:left w:val="none" w:sz="0" w:space="0" w:color="auto"/>
                    <w:bottom w:val="none" w:sz="0" w:space="0" w:color="auto"/>
                    <w:right w:val="none" w:sz="0" w:space="0" w:color="auto"/>
                  </w:divBdr>
                  <w:divsChild>
                    <w:div w:id="544027050">
                      <w:marLeft w:val="0"/>
                      <w:marRight w:val="0"/>
                      <w:marTop w:val="0"/>
                      <w:marBottom w:val="0"/>
                      <w:divBdr>
                        <w:top w:val="none" w:sz="0" w:space="0" w:color="auto"/>
                        <w:left w:val="none" w:sz="0" w:space="0" w:color="auto"/>
                        <w:bottom w:val="none" w:sz="0" w:space="0" w:color="auto"/>
                        <w:right w:val="none" w:sz="0" w:space="0" w:color="auto"/>
                      </w:divBdr>
                    </w:div>
                  </w:divsChild>
                </w:div>
                <w:div w:id="2059089757">
                  <w:marLeft w:val="0"/>
                  <w:marRight w:val="0"/>
                  <w:marTop w:val="0"/>
                  <w:marBottom w:val="0"/>
                  <w:divBdr>
                    <w:top w:val="none" w:sz="0" w:space="0" w:color="auto"/>
                    <w:left w:val="none" w:sz="0" w:space="0" w:color="auto"/>
                    <w:bottom w:val="none" w:sz="0" w:space="0" w:color="auto"/>
                    <w:right w:val="none" w:sz="0" w:space="0" w:color="auto"/>
                  </w:divBdr>
                  <w:divsChild>
                    <w:div w:id="226959922">
                      <w:marLeft w:val="0"/>
                      <w:marRight w:val="0"/>
                      <w:marTop w:val="0"/>
                      <w:marBottom w:val="0"/>
                      <w:divBdr>
                        <w:top w:val="none" w:sz="0" w:space="0" w:color="auto"/>
                        <w:left w:val="none" w:sz="0" w:space="0" w:color="auto"/>
                        <w:bottom w:val="none" w:sz="0" w:space="0" w:color="auto"/>
                        <w:right w:val="none" w:sz="0" w:space="0" w:color="auto"/>
                      </w:divBdr>
                    </w:div>
                  </w:divsChild>
                </w:div>
                <w:div w:id="1316835774">
                  <w:marLeft w:val="0"/>
                  <w:marRight w:val="0"/>
                  <w:marTop w:val="0"/>
                  <w:marBottom w:val="0"/>
                  <w:divBdr>
                    <w:top w:val="none" w:sz="0" w:space="0" w:color="auto"/>
                    <w:left w:val="none" w:sz="0" w:space="0" w:color="auto"/>
                    <w:bottom w:val="none" w:sz="0" w:space="0" w:color="auto"/>
                    <w:right w:val="none" w:sz="0" w:space="0" w:color="auto"/>
                  </w:divBdr>
                  <w:divsChild>
                    <w:div w:id="1905215965">
                      <w:marLeft w:val="0"/>
                      <w:marRight w:val="0"/>
                      <w:marTop w:val="0"/>
                      <w:marBottom w:val="0"/>
                      <w:divBdr>
                        <w:top w:val="none" w:sz="0" w:space="0" w:color="auto"/>
                        <w:left w:val="none" w:sz="0" w:space="0" w:color="auto"/>
                        <w:bottom w:val="none" w:sz="0" w:space="0" w:color="auto"/>
                        <w:right w:val="none" w:sz="0" w:space="0" w:color="auto"/>
                      </w:divBdr>
                    </w:div>
                  </w:divsChild>
                </w:div>
                <w:div w:id="1329941837">
                  <w:marLeft w:val="0"/>
                  <w:marRight w:val="0"/>
                  <w:marTop w:val="0"/>
                  <w:marBottom w:val="0"/>
                  <w:divBdr>
                    <w:top w:val="none" w:sz="0" w:space="0" w:color="auto"/>
                    <w:left w:val="none" w:sz="0" w:space="0" w:color="auto"/>
                    <w:bottom w:val="none" w:sz="0" w:space="0" w:color="auto"/>
                    <w:right w:val="none" w:sz="0" w:space="0" w:color="auto"/>
                  </w:divBdr>
                  <w:divsChild>
                    <w:div w:id="2130005773">
                      <w:marLeft w:val="0"/>
                      <w:marRight w:val="0"/>
                      <w:marTop w:val="0"/>
                      <w:marBottom w:val="0"/>
                      <w:divBdr>
                        <w:top w:val="none" w:sz="0" w:space="0" w:color="auto"/>
                        <w:left w:val="none" w:sz="0" w:space="0" w:color="auto"/>
                        <w:bottom w:val="none" w:sz="0" w:space="0" w:color="auto"/>
                        <w:right w:val="none" w:sz="0" w:space="0" w:color="auto"/>
                      </w:divBdr>
                    </w:div>
                  </w:divsChild>
                </w:div>
                <w:div w:id="1198548842">
                  <w:marLeft w:val="0"/>
                  <w:marRight w:val="0"/>
                  <w:marTop w:val="0"/>
                  <w:marBottom w:val="0"/>
                  <w:divBdr>
                    <w:top w:val="none" w:sz="0" w:space="0" w:color="auto"/>
                    <w:left w:val="none" w:sz="0" w:space="0" w:color="auto"/>
                    <w:bottom w:val="none" w:sz="0" w:space="0" w:color="auto"/>
                    <w:right w:val="none" w:sz="0" w:space="0" w:color="auto"/>
                  </w:divBdr>
                  <w:divsChild>
                    <w:div w:id="591402728">
                      <w:marLeft w:val="0"/>
                      <w:marRight w:val="0"/>
                      <w:marTop w:val="0"/>
                      <w:marBottom w:val="0"/>
                      <w:divBdr>
                        <w:top w:val="none" w:sz="0" w:space="0" w:color="auto"/>
                        <w:left w:val="none" w:sz="0" w:space="0" w:color="auto"/>
                        <w:bottom w:val="none" w:sz="0" w:space="0" w:color="auto"/>
                        <w:right w:val="none" w:sz="0" w:space="0" w:color="auto"/>
                      </w:divBdr>
                    </w:div>
                  </w:divsChild>
                </w:div>
                <w:div w:id="430586179">
                  <w:marLeft w:val="0"/>
                  <w:marRight w:val="0"/>
                  <w:marTop w:val="0"/>
                  <w:marBottom w:val="0"/>
                  <w:divBdr>
                    <w:top w:val="none" w:sz="0" w:space="0" w:color="auto"/>
                    <w:left w:val="none" w:sz="0" w:space="0" w:color="auto"/>
                    <w:bottom w:val="none" w:sz="0" w:space="0" w:color="auto"/>
                    <w:right w:val="none" w:sz="0" w:space="0" w:color="auto"/>
                  </w:divBdr>
                  <w:divsChild>
                    <w:div w:id="1925797474">
                      <w:marLeft w:val="0"/>
                      <w:marRight w:val="0"/>
                      <w:marTop w:val="0"/>
                      <w:marBottom w:val="0"/>
                      <w:divBdr>
                        <w:top w:val="none" w:sz="0" w:space="0" w:color="auto"/>
                        <w:left w:val="none" w:sz="0" w:space="0" w:color="auto"/>
                        <w:bottom w:val="none" w:sz="0" w:space="0" w:color="auto"/>
                        <w:right w:val="none" w:sz="0" w:space="0" w:color="auto"/>
                      </w:divBdr>
                    </w:div>
                  </w:divsChild>
                </w:div>
                <w:div w:id="1369721717">
                  <w:marLeft w:val="0"/>
                  <w:marRight w:val="0"/>
                  <w:marTop w:val="0"/>
                  <w:marBottom w:val="0"/>
                  <w:divBdr>
                    <w:top w:val="none" w:sz="0" w:space="0" w:color="auto"/>
                    <w:left w:val="none" w:sz="0" w:space="0" w:color="auto"/>
                    <w:bottom w:val="none" w:sz="0" w:space="0" w:color="auto"/>
                    <w:right w:val="none" w:sz="0" w:space="0" w:color="auto"/>
                  </w:divBdr>
                  <w:divsChild>
                    <w:div w:id="1328557488">
                      <w:marLeft w:val="0"/>
                      <w:marRight w:val="0"/>
                      <w:marTop w:val="0"/>
                      <w:marBottom w:val="0"/>
                      <w:divBdr>
                        <w:top w:val="none" w:sz="0" w:space="0" w:color="auto"/>
                        <w:left w:val="none" w:sz="0" w:space="0" w:color="auto"/>
                        <w:bottom w:val="none" w:sz="0" w:space="0" w:color="auto"/>
                        <w:right w:val="none" w:sz="0" w:space="0" w:color="auto"/>
                      </w:divBdr>
                    </w:div>
                  </w:divsChild>
                </w:div>
                <w:div w:id="863983579">
                  <w:marLeft w:val="0"/>
                  <w:marRight w:val="0"/>
                  <w:marTop w:val="0"/>
                  <w:marBottom w:val="0"/>
                  <w:divBdr>
                    <w:top w:val="none" w:sz="0" w:space="0" w:color="auto"/>
                    <w:left w:val="none" w:sz="0" w:space="0" w:color="auto"/>
                    <w:bottom w:val="none" w:sz="0" w:space="0" w:color="auto"/>
                    <w:right w:val="none" w:sz="0" w:space="0" w:color="auto"/>
                  </w:divBdr>
                  <w:divsChild>
                    <w:div w:id="1514538222">
                      <w:marLeft w:val="0"/>
                      <w:marRight w:val="0"/>
                      <w:marTop w:val="0"/>
                      <w:marBottom w:val="0"/>
                      <w:divBdr>
                        <w:top w:val="none" w:sz="0" w:space="0" w:color="auto"/>
                        <w:left w:val="none" w:sz="0" w:space="0" w:color="auto"/>
                        <w:bottom w:val="none" w:sz="0" w:space="0" w:color="auto"/>
                        <w:right w:val="none" w:sz="0" w:space="0" w:color="auto"/>
                      </w:divBdr>
                    </w:div>
                  </w:divsChild>
                </w:div>
                <w:div w:id="1925844617">
                  <w:marLeft w:val="0"/>
                  <w:marRight w:val="0"/>
                  <w:marTop w:val="0"/>
                  <w:marBottom w:val="0"/>
                  <w:divBdr>
                    <w:top w:val="none" w:sz="0" w:space="0" w:color="auto"/>
                    <w:left w:val="none" w:sz="0" w:space="0" w:color="auto"/>
                    <w:bottom w:val="none" w:sz="0" w:space="0" w:color="auto"/>
                    <w:right w:val="none" w:sz="0" w:space="0" w:color="auto"/>
                  </w:divBdr>
                  <w:divsChild>
                    <w:div w:id="186220115">
                      <w:marLeft w:val="0"/>
                      <w:marRight w:val="0"/>
                      <w:marTop w:val="0"/>
                      <w:marBottom w:val="0"/>
                      <w:divBdr>
                        <w:top w:val="none" w:sz="0" w:space="0" w:color="auto"/>
                        <w:left w:val="none" w:sz="0" w:space="0" w:color="auto"/>
                        <w:bottom w:val="none" w:sz="0" w:space="0" w:color="auto"/>
                        <w:right w:val="none" w:sz="0" w:space="0" w:color="auto"/>
                      </w:divBdr>
                    </w:div>
                  </w:divsChild>
                </w:div>
                <w:div w:id="1209536452">
                  <w:marLeft w:val="0"/>
                  <w:marRight w:val="0"/>
                  <w:marTop w:val="0"/>
                  <w:marBottom w:val="0"/>
                  <w:divBdr>
                    <w:top w:val="none" w:sz="0" w:space="0" w:color="auto"/>
                    <w:left w:val="none" w:sz="0" w:space="0" w:color="auto"/>
                    <w:bottom w:val="none" w:sz="0" w:space="0" w:color="auto"/>
                    <w:right w:val="none" w:sz="0" w:space="0" w:color="auto"/>
                  </w:divBdr>
                  <w:divsChild>
                    <w:div w:id="593829368">
                      <w:marLeft w:val="0"/>
                      <w:marRight w:val="0"/>
                      <w:marTop w:val="0"/>
                      <w:marBottom w:val="0"/>
                      <w:divBdr>
                        <w:top w:val="none" w:sz="0" w:space="0" w:color="auto"/>
                        <w:left w:val="none" w:sz="0" w:space="0" w:color="auto"/>
                        <w:bottom w:val="none" w:sz="0" w:space="0" w:color="auto"/>
                        <w:right w:val="none" w:sz="0" w:space="0" w:color="auto"/>
                      </w:divBdr>
                    </w:div>
                  </w:divsChild>
                </w:div>
                <w:div w:id="1738094197">
                  <w:marLeft w:val="0"/>
                  <w:marRight w:val="0"/>
                  <w:marTop w:val="0"/>
                  <w:marBottom w:val="0"/>
                  <w:divBdr>
                    <w:top w:val="none" w:sz="0" w:space="0" w:color="auto"/>
                    <w:left w:val="none" w:sz="0" w:space="0" w:color="auto"/>
                    <w:bottom w:val="none" w:sz="0" w:space="0" w:color="auto"/>
                    <w:right w:val="none" w:sz="0" w:space="0" w:color="auto"/>
                  </w:divBdr>
                  <w:divsChild>
                    <w:div w:id="1569263893">
                      <w:marLeft w:val="0"/>
                      <w:marRight w:val="0"/>
                      <w:marTop w:val="0"/>
                      <w:marBottom w:val="0"/>
                      <w:divBdr>
                        <w:top w:val="none" w:sz="0" w:space="0" w:color="auto"/>
                        <w:left w:val="none" w:sz="0" w:space="0" w:color="auto"/>
                        <w:bottom w:val="none" w:sz="0" w:space="0" w:color="auto"/>
                        <w:right w:val="none" w:sz="0" w:space="0" w:color="auto"/>
                      </w:divBdr>
                    </w:div>
                  </w:divsChild>
                </w:div>
                <w:div w:id="1182207380">
                  <w:marLeft w:val="0"/>
                  <w:marRight w:val="0"/>
                  <w:marTop w:val="0"/>
                  <w:marBottom w:val="0"/>
                  <w:divBdr>
                    <w:top w:val="none" w:sz="0" w:space="0" w:color="auto"/>
                    <w:left w:val="none" w:sz="0" w:space="0" w:color="auto"/>
                    <w:bottom w:val="none" w:sz="0" w:space="0" w:color="auto"/>
                    <w:right w:val="none" w:sz="0" w:space="0" w:color="auto"/>
                  </w:divBdr>
                  <w:divsChild>
                    <w:div w:id="1248467101">
                      <w:marLeft w:val="0"/>
                      <w:marRight w:val="0"/>
                      <w:marTop w:val="0"/>
                      <w:marBottom w:val="0"/>
                      <w:divBdr>
                        <w:top w:val="none" w:sz="0" w:space="0" w:color="auto"/>
                        <w:left w:val="none" w:sz="0" w:space="0" w:color="auto"/>
                        <w:bottom w:val="none" w:sz="0" w:space="0" w:color="auto"/>
                        <w:right w:val="none" w:sz="0" w:space="0" w:color="auto"/>
                      </w:divBdr>
                    </w:div>
                  </w:divsChild>
                </w:div>
                <w:div w:id="878393826">
                  <w:marLeft w:val="0"/>
                  <w:marRight w:val="0"/>
                  <w:marTop w:val="0"/>
                  <w:marBottom w:val="0"/>
                  <w:divBdr>
                    <w:top w:val="none" w:sz="0" w:space="0" w:color="auto"/>
                    <w:left w:val="none" w:sz="0" w:space="0" w:color="auto"/>
                    <w:bottom w:val="none" w:sz="0" w:space="0" w:color="auto"/>
                    <w:right w:val="none" w:sz="0" w:space="0" w:color="auto"/>
                  </w:divBdr>
                  <w:divsChild>
                    <w:div w:id="2119567635">
                      <w:marLeft w:val="0"/>
                      <w:marRight w:val="0"/>
                      <w:marTop w:val="0"/>
                      <w:marBottom w:val="0"/>
                      <w:divBdr>
                        <w:top w:val="none" w:sz="0" w:space="0" w:color="auto"/>
                        <w:left w:val="none" w:sz="0" w:space="0" w:color="auto"/>
                        <w:bottom w:val="none" w:sz="0" w:space="0" w:color="auto"/>
                        <w:right w:val="none" w:sz="0" w:space="0" w:color="auto"/>
                      </w:divBdr>
                    </w:div>
                  </w:divsChild>
                </w:div>
                <w:div w:id="349918697">
                  <w:marLeft w:val="0"/>
                  <w:marRight w:val="0"/>
                  <w:marTop w:val="0"/>
                  <w:marBottom w:val="0"/>
                  <w:divBdr>
                    <w:top w:val="none" w:sz="0" w:space="0" w:color="auto"/>
                    <w:left w:val="none" w:sz="0" w:space="0" w:color="auto"/>
                    <w:bottom w:val="none" w:sz="0" w:space="0" w:color="auto"/>
                    <w:right w:val="none" w:sz="0" w:space="0" w:color="auto"/>
                  </w:divBdr>
                  <w:divsChild>
                    <w:div w:id="799881247">
                      <w:marLeft w:val="0"/>
                      <w:marRight w:val="0"/>
                      <w:marTop w:val="0"/>
                      <w:marBottom w:val="0"/>
                      <w:divBdr>
                        <w:top w:val="none" w:sz="0" w:space="0" w:color="auto"/>
                        <w:left w:val="none" w:sz="0" w:space="0" w:color="auto"/>
                        <w:bottom w:val="none" w:sz="0" w:space="0" w:color="auto"/>
                        <w:right w:val="none" w:sz="0" w:space="0" w:color="auto"/>
                      </w:divBdr>
                    </w:div>
                  </w:divsChild>
                </w:div>
                <w:div w:id="2012636650">
                  <w:marLeft w:val="0"/>
                  <w:marRight w:val="0"/>
                  <w:marTop w:val="0"/>
                  <w:marBottom w:val="0"/>
                  <w:divBdr>
                    <w:top w:val="none" w:sz="0" w:space="0" w:color="auto"/>
                    <w:left w:val="none" w:sz="0" w:space="0" w:color="auto"/>
                    <w:bottom w:val="none" w:sz="0" w:space="0" w:color="auto"/>
                    <w:right w:val="none" w:sz="0" w:space="0" w:color="auto"/>
                  </w:divBdr>
                  <w:divsChild>
                    <w:div w:id="1684626815">
                      <w:marLeft w:val="0"/>
                      <w:marRight w:val="0"/>
                      <w:marTop w:val="0"/>
                      <w:marBottom w:val="0"/>
                      <w:divBdr>
                        <w:top w:val="none" w:sz="0" w:space="0" w:color="auto"/>
                        <w:left w:val="none" w:sz="0" w:space="0" w:color="auto"/>
                        <w:bottom w:val="none" w:sz="0" w:space="0" w:color="auto"/>
                        <w:right w:val="none" w:sz="0" w:space="0" w:color="auto"/>
                      </w:divBdr>
                    </w:div>
                  </w:divsChild>
                </w:div>
                <w:div w:id="775515026">
                  <w:marLeft w:val="0"/>
                  <w:marRight w:val="0"/>
                  <w:marTop w:val="0"/>
                  <w:marBottom w:val="0"/>
                  <w:divBdr>
                    <w:top w:val="none" w:sz="0" w:space="0" w:color="auto"/>
                    <w:left w:val="none" w:sz="0" w:space="0" w:color="auto"/>
                    <w:bottom w:val="none" w:sz="0" w:space="0" w:color="auto"/>
                    <w:right w:val="none" w:sz="0" w:space="0" w:color="auto"/>
                  </w:divBdr>
                  <w:divsChild>
                    <w:div w:id="1684236830">
                      <w:marLeft w:val="0"/>
                      <w:marRight w:val="0"/>
                      <w:marTop w:val="0"/>
                      <w:marBottom w:val="0"/>
                      <w:divBdr>
                        <w:top w:val="none" w:sz="0" w:space="0" w:color="auto"/>
                        <w:left w:val="none" w:sz="0" w:space="0" w:color="auto"/>
                        <w:bottom w:val="none" w:sz="0" w:space="0" w:color="auto"/>
                        <w:right w:val="none" w:sz="0" w:space="0" w:color="auto"/>
                      </w:divBdr>
                    </w:div>
                  </w:divsChild>
                </w:div>
                <w:div w:id="531185407">
                  <w:marLeft w:val="0"/>
                  <w:marRight w:val="0"/>
                  <w:marTop w:val="0"/>
                  <w:marBottom w:val="0"/>
                  <w:divBdr>
                    <w:top w:val="none" w:sz="0" w:space="0" w:color="auto"/>
                    <w:left w:val="none" w:sz="0" w:space="0" w:color="auto"/>
                    <w:bottom w:val="none" w:sz="0" w:space="0" w:color="auto"/>
                    <w:right w:val="none" w:sz="0" w:space="0" w:color="auto"/>
                  </w:divBdr>
                  <w:divsChild>
                    <w:div w:id="1493057591">
                      <w:marLeft w:val="0"/>
                      <w:marRight w:val="0"/>
                      <w:marTop w:val="0"/>
                      <w:marBottom w:val="0"/>
                      <w:divBdr>
                        <w:top w:val="none" w:sz="0" w:space="0" w:color="auto"/>
                        <w:left w:val="none" w:sz="0" w:space="0" w:color="auto"/>
                        <w:bottom w:val="none" w:sz="0" w:space="0" w:color="auto"/>
                        <w:right w:val="none" w:sz="0" w:space="0" w:color="auto"/>
                      </w:divBdr>
                    </w:div>
                  </w:divsChild>
                </w:div>
                <w:div w:id="142158462">
                  <w:marLeft w:val="0"/>
                  <w:marRight w:val="0"/>
                  <w:marTop w:val="0"/>
                  <w:marBottom w:val="0"/>
                  <w:divBdr>
                    <w:top w:val="none" w:sz="0" w:space="0" w:color="auto"/>
                    <w:left w:val="none" w:sz="0" w:space="0" w:color="auto"/>
                    <w:bottom w:val="none" w:sz="0" w:space="0" w:color="auto"/>
                    <w:right w:val="none" w:sz="0" w:space="0" w:color="auto"/>
                  </w:divBdr>
                  <w:divsChild>
                    <w:div w:id="1544559218">
                      <w:marLeft w:val="0"/>
                      <w:marRight w:val="0"/>
                      <w:marTop w:val="0"/>
                      <w:marBottom w:val="0"/>
                      <w:divBdr>
                        <w:top w:val="none" w:sz="0" w:space="0" w:color="auto"/>
                        <w:left w:val="none" w:sz="0" w:space="0" w:color="auto"/>
                        <w:bottom w:val="none" w:sz="0" w:space="0" w:color="auto"/>
                        <w:right w:val="none" w:sz="0" w:space="0" w:color="auto"/>
                      </w:divBdr>
                    </w:div>
                  </w:divsChild>
                </w:div>
                <w:div w:id="1330019345">
                  <w:marLeft w:val="0"/>
                  <w:marRight w:val="0"/>
                  <w:marTop w:val="0"/>
                  <w:marBottom w:val="0"/>
                  <w:divBdr>
                    <w:top w:val="none" w:sz="0" w:space="0" w:color="auto"/>
                    <w:left w:val="none" w:sz="0" w:space="0" w:color="auto"/>
                    <w:bottom w:val="none" w:sz="0" w:space="0" w:color="auto"/>
                    <w:right w:val="none" w:sz="0" w:space="0" w:color="auto"/>
                  </w:divBdr>
                  <w:divsChild>
                    <w:div w:id="902132673">
                      <w:marLeft w:val="0"/>
                      <w:marRight w:val="0"/>
                      <w:marTop w:val="0"/>
                      <w:marBottom w:val="0"/>
                      <w:divBdr>
                        <w:top w:val="none" w:sz="0" w:space="0" w:color="auto"/>
                        <w:left w:val="none" w:sz="0" w:space="0" w:color="auto"/>
                        <w:bottom w:val="none" w:sz="0" w:space="0" w:color="auto"/>
                        <w:right w:val="none" w:sz="0" w:space="0" w:color="auto"/>
                      </w:divBdr>
                    </w:div>
                  </w:divsChild>
                </w:div>
                <w:div w:id="2015255370">
                  <w:marLeft w:val="0"/>
                  <w:marRight w:val="0"/>
                  <w:marTop w:val="0"/>
                  <w:marBottom w:val="0"/>
                  <w:divBdr>
                    <w:top w:val="none" w:sz="0" w:space="0" w:color="auto"/>
                    <w:left w:val="none" w:sz="0" w:space="0" w:color="auto"/>
                    <w:bottom w:val="none" w:sz="0" w:space="0" w:color="auto"/>
                    <w:right w:val="none" w:sz="0" w:space="0" w:color="auto"/>
                  </w:divBdr>
                  <w:divsChild>
                    <w:div w:id="1097407560">
                      <w:marLeft w:val="0"/>
                      <w:marRight w:val="0"/>
                      <w:marTop w:val="0"/>
                      <w:marBottom w:val="0"/>
                      <w:divBdr>
                        <w:top w:val="none" w:sz="0" w:space="0" w:color="auto"/>
                        <w:left w:val="none" w:sz="0" w:space="0" w:color="auto"/>
                        <w:bottom w:val="none" w:sz="0" w:space="0" w:color="auto"/>
                        <w:right w:val="none" w:sz="0" w:space="0" w:color="auto"/>
                      </w:divBdr>
                    </w:div>
                  </w:divsChild>
                </w:div>
                <w:div w:id="1884056395">
                  <w:marLeft w:val="0"/>
                  <w:marRight w:val="0"/>
                  <w:marTop w:val="0"/>
                  <w:marBottom w:val="0"/>
                  <w:divBdr>
                    <w:top w:val="none" w:sz="0" w:space="0" w:color="auto"/>
                    <w:left w:val="none" w:sz="0" w:space="0" w:color="auto"/>
                    <w:bottom w:val="none" w:sz="0" w:space="0" w:color="auto"/>
                    <w:right w:val="none" w:sz="0" w:space="0" w:color="auto"/>
                  </w:divBdr>
                  <w:divsChild>
                    <w:div w:id="1054543696">
                      <w:marLeft w:val="0"/>
                      <w:marRight w:val="0"/>
                      <w:marTop w:val="0"/>
                      <w:marBottom w:val="0"/>
                      <w:divBdr>
                        <w:top w:val="none" w:sz="0" w:space="0" w:color="auto"/>
                        <w:left w:val="none" w:sz="0" w:space="0" w:color="auto"/>
                        <w:bottom w:val="none" w:sz="0" w:space="0" w:color="auto"/>
                        <w:right w:val="none" w:sz="0" w:space="0" w:color="auto"/>
                      </w:divBdr>
                    </w:div>
                  </w:divsChild>
                </w:div>
                <w:div w:id="604768766">
                  <w:marLeft w:val="0"/>
                  <w:marRight w:val="0"/>
                  <w:marTop w:val="0"/>
                  <w:marBottom w:val="0"/>
                  <w:divBdr>
                    <w:top w:val="none" w:sz="0" w:space="0" w:color="auto"/>
                    <w:left w:val="none" w:sz="0" w:space="0" w:color="auto"/>
                    <w:bottom w:val="none" w:sz="0" w:space="0" w:color="auto"/>
                    <w:right w:val="none" w:sz="0" w:space="0" w:color="auto"/>
                  </w:divBdr>
                  <w:divsChild>
                    <w:div w:id="1148284406">
                      <w:marLeft w:val="0"/>
                      <w:marRight w:val="0"/>
                      <w:marTop w:val="0"/>
                      <w:marBottom w:val="0"/>
                      <w:divBdr>
                        <w:top w:val="none" w:sz="0" w:space="0" w:color="auto"/>
                        <w:left w:val="none" w:sz="0" w:space="0" w:color="auto"/>
                        <w:bottom w:val="none" w:sz="0" w:space="0" w:color="auto"/>
                        <w:right w:val="none" w:sz="0" w:space="0" w:color="auto"/>
                      </w:divBdr>
                    </w:div>
                  </w:divsChild>
                </w:div>
                <w:div w:id="53968421">
                  <w:marLeft w:val="0"/>
                  <w:marRight w:val="0"/>
                  <w:marTop w:val="0"/>
                  <w:marBottom w:val="0"/>
                  <w:divBdr>
                    <w:top w:val="none" w:sz="0" w:space="0" w:color="auto"/>
                    <w:left w:val="none" w:sz="0" w:space="0" w:color="auto"/>
                    <w:bottom w:val="none" w:sz="0" w:space="0" w:color="auto"/>
                    <w:right w:val="none" w:sz="0" w:space="0" w:color="auto"/>
                  </w:divBdr>
                  <w:divsChild>
                    <w:div w:id="1762608259">
                      <w:marLeft w:val="0"/>
                      <w:marRight w:val="0"/>
                      <w:marTop w:val="0"/>
                      <w:marBottom w:val="0"/>
                      <w:divBdr>
                        <w:top w:val="none" w:sz="0" w:space="0" w:color="auto"/>
                        <w:left w:val="none" w:sz="0" w:space="0" w:color="auto"/>
                        <w:bottom w:val="none" w:sz="0" w:space="0" w:color="auto"/>
                        <w:right w:val="none" w:sz="0" w:space="0" w:color="auto"/>
                      </w:divBdr>
                    </w:div>
                  </w:divsChild>
                </w:div>
                <w:div w:id="571039159">
                  <w:marLeft w:val="0"/>
                  <w:marRight w:val="0"/>
                  <w:marTop w:val="0"/>
                  <w:marBottom w:val="0"/>
                  <w:divBdr>
                    <w:top w:val="none" w:sz="0" w:space="0" w:color="auto"/>
                    <w:left w:val="none" w:sz="0" w:space="0" w:color="auto"/>
                    <w:bottom w:val="none" w:sz="0" w:space="0" w:color="auto"/>
                    <w:right w:val="none" w:sz="0" w:space="0" w:color="auto"/>
                  </w:divBdr>
                  <w:divsChild>
                    <w:div w:id="1977878246">
                      <w:marLeft w:val="0"/>
                      <w:marRight w:val="0"/>
                      <w:marTop w:val="0"/>
                      <w:marBottom w:val="0"/>
                      <w:divBdr>
                        <w:top w:val="none" w:sz="0" w:space="0" w:color="auto"/>
                        <w:left w:val="none" w:sz="0" w:space="0" w:color="auto"/>
                        <w:bottom w:val="none" w:sz="0" w:space="0" w:color="auto"/>
                        <w:right w:val="none" w:sz="0" w:space="0" w:color="auto"/>
                      </w:divBdr>
                    </w:div>
                  </w:divsChild>
                </w:div>
                <w:div w:id="408968800">
                  <w:marLeft w:val="0"/>
                  <w:marRight w:val="0"/>
                  <w:marTop w:val="0"/>
                  <w:marBottom w:val="0"/>
                  <w:divBdr>
                    <w:top w:val="none" w:sz="0" w:space="0" w:color="auto"/>
                    <w:left w:val="none" w:sz="0" w:space="0" w:color="auto"/>
                    <w:bottom w:val="none" w:sz="0" w:space="0" w:color="auto"/>
                    <w:right w:val="none" w:sz="0" w:space="0" w:color="auto"/>
                  </w:divBdr>
                  <w:divsChild>
                    <w:div w:id="1228565192">
                      <w:marLeft w:val="0"/>
                      <w:marRight w:val="0"/>
                      <w:marTop w:val="0"/>
                      <w:marBottom w:val="0"/>
                      <w:divBdr>
                        <w:top w:val="none" w:sz="0" w:space="0" w:color="auto"/>
                        <w:left w:val="none" w:sz="0" w:space="0" w:color="auto"/>
                        <w:bottom w:val="none" w:sz="0" w:space="0" w:color="auto"/>
                        <w:right w:val="none" w:sz="0" w:space="0" w:color="auto"/>
                      </w:divBdr>
                    </w:div>
                  </w:divsChild>
                </w:div>
                <w:div w:id="1135682939">
                  <w:marLeft w:val="0"/>
                  <w:marRight w:val="0"/>
                  <w:marTop w:val="0"/>
                  <w:marBottom w:val="0"/>
                  <w:divBdr>
                    <w:top w:val="none" w:sz="0" w:space="0" w:color="auto"/>
                    <w:left w:val="none" w:sz="0" w:space="0" w:color="auto"/>
                    <w:bottom w:val="none" w:sz="0" w:space="0" w:color="auto"/>
                    <w:right w:val="none" w:sz="0" w:space="0" w:color="auto"/>
                  </w:divBdr>
                  <w:divsChild>
                    <w:div w:id="1045758985">
                      <w:marLeft w:val="0"/>
                      <w:marRight w:val="0"/>
                      <w:marTop w:val="0"/>
                      <w:marBottom w:val="0"/>
                      <w:divBdr>
                        <w:top w:val="none" w:sz="0" w:space="0" w:color="auto"/>
                        <w:left w:val="none" w:sz="0" w:space="0" w:color="auto"/>
                        <w:bottom w:val="none" w:sz="0" w:space="0" w:color="auto"/>
                        <w:right w:val="none" w:sz="0" w:space="0" w:color="auto"/>
                      </w:divBdr>
                    </w:div>
                  </w:divsChild>
                </w:div>
                <w:div w:id="237902779">
                  <w:marLeft w:val="0"/>
                  <w:marRight w:val="0"/>
                  <w:marTop w:val="0"/>
                  <w:marBottom w:val="0"/>
                  <w:divBdr>
                    <w:top w:val="none" w:sz="0" w:space="0" w:color="auto"/>
                    <w:left w:val="none" w:sz="0" w:space="0" w:color="auto"/>
                    <w:bottom w:val="none" w:sz="0" w:space="0" w:color="auto"/>
                    <w:right w:val="none" w:sz="0" w:space="0" w:color="auto"/>
                  </w:divBdr>
                  <w:divsChild>
                    <w:div w:id="1972588640">
                      <w:marLeft w:val="0"/>
                      <w:marRight w:val="0"/>
                      <w:marTop w:val="0"/>
                      <w:marBottom w:val="0"/>
                      <w:divBdr>
                        <w:top w:val="none" w:sz="0" w:space="0" w:color="auto"/>
                        <w:left w:val="none" w:sz="0" w:space="0" w:color="auto"/>
                        <w:bottom w:val="none" w:sz="0" w:space="0" w:color="auto"/>
                        <w:right w:val="none" w:sz="0" w:space="0" w:color="auto"/>
                      </w:divBdr>
                    </w:div>
                  </w:divsChild>
                </w:div>
                <w:div w:id="267616230">
                  <w:marLeft w:val="0"/>
                  <w:marRight w:val="0"/>
                  <w:marTop w:val="0"/>
                  <w:marBottom w:val="0"/>
                  <w:divBdr>
                    <w:top w:val="none" w:sz="0" w:space="0" w:color="auto"/>
                    <w:left w:val="none" w:sz="0" w:space="0" w:color="auto"/>
                    <w:bottom w:val="none" w:sz="0" w:space="0" w:color="auto"/>
                    <w:right w:val="none" w:sz="0" w:space="0" w:color="auto"/>
                  </w:divBdr>
                  <w:divsChild>
                    <w:div w:id="1978222080">
                      <w:marLeft w:val="0"/>
                      <w:marRight w:val="0"/>
                      <w:marTop w:val="0"/>
                      <w:marBottom w:val="0"/>
                      <w:divBdr>
                        <w:top w:val="none" w:sz="0" w:space="0" w:color="auto"/>
                        <w:left w:val="none" w:sz="0" w:space="0" w:color="auto"/>
                        <w:bottom w:val="none" w:sz="0" w:space="0" w:color="auto"/>
                        <w:right w:val="none" w:sz="0" w:space="0" w:color="auto"/>
                      </w:divBdr>
                    </w:div>
                  </w:divsChild>
                </w:div>
                <w:div w:id="313141045">
                  <w:marLeft w:val="0"/>
                  <w:marRight w:val="0"/>
                  <w:marTop w:val="0"/>
                  <w:marBottom w:val="0"/>
                  <w:divBdr>
                    <w:top w:val="none" w:sz="0" w:space="0" w:color="auto"/>
                    <w:left w:val="none" w:sz="0" w:space="0" w:color="auto"/>
                    <w:bottom w:val="none" w:sz="0" w:space="0" w:color="auto"/>
                    <w:right w:val="none" w:sz="0" w:space="0" w:color="auto"/>
                  </w:divBdr>
                  <w:divsChild>
                    <w:div w:id="1326939712">
                      <w:marLeft w:val="0"/>
                      <w:marRight w:val="0"/>
                      <w:marTop w:val="0"/>
                      <w:marBottom w:val="0"/>
                      <w:divBdr>
                        <w:top w:val="none" w:sz="0" w:space="0" w:color="auto"/>
                        <w:left w:val="none" w:sz="0" w:space="0" w:color="auto"/>
                        <w:bottom w:val="none" w:sz="0" w:space="0" w:color="auto"/>
                        <w:right w:val="none" w:sz="0" w:space="0" w:color="auto"/>
                      </w:divBdr>
                    </w:div>
                  </w:divsChild>
                </w:div>
                <w:div w:id="1698695127">
                  <w:marLeft w:val="0"/>
                  <w:marRight w:val="0"/>
                  <w:marTop w:val="0"/>
                  <w:marBottom w:val="0"/>
                  <w:divBdr>
                    <w:top w:val="none" w:sz="0" w:space="0" w:color="auto"/>
                    <w:left w:val="none" w:sz="0" w:space="0" w:color="auto"/>
                    <w:bottom w:val="none" w:sz="0" w:space="0" w:color="auto"/>
                    <w:right w:val="none" w:sz="0" w:space="0" w:color="auto"/>
                  </w:divBdr>
                  <w:divsChild>
                    <w:div w:id="842663792">
                      <w:marLeft w:val="0"/>
                      <w:marRight w:val="0"/>
                      <w:marTop w:val="0"/>
                      <w:marBottom w:val="0"/>
                      <w:divBdr>
                        <w:top w:val="none" w:sz="0" w:space="0" w:color="auto"/>
                        <w:left w:val="none" w:sz="0" w:space="0" w:color="auto"/>
                        <w:bottom w:val="none" w:sz="0" w:space="0" w:color="auto"/>
                        <w:right w:val="none" w:sz="0" w:space="0" w:color="auto"/>
                      </w:divBdr>
                    </w:div>
                  </w:divsChild>
                </w:div>
                <w:div w:id="839196229">
                  <w:marLeft w:val="0"/>
                  <w:marRight w:val="0"/>
                  <w:marTop w:val="0"/>
                  <w:marBottom w:val="0"/>
                  <w:divBdr>
                    <w:top w:val="none" w:sz="0" w:space="0" w:color="auto"/>
                    <w:left w:val="none" w:sz="0" w:space="0" w:color="auto"/>
                    <w:bottom w:val="none" w:sz="0" w:space="0" w:color="auto"/>
                    <w:right w:val="none" w:sz="0" w:space="0" w:color="auto"/>
                  </w:divBdr>
                  <w:divsChild>
                    <w:div w:id="1120566359">
                      <w:marLeft w:val="0"/>
                      <w:marRight w:val="0"/>
                      <w:marTop w:val="0"/>
                      <w:marBottom w:val="0"/>
                      <w:divBdr>
                        <w:top w:val="none" w:sz="0" w:space="0" w:color="auto"/>
                        <w:left w:val="none" w:sz="0" w:space="0" w:color="auto"/>
                        <w:bottom w:val="none" w:sz="0" w:space="0" w:color="auto"/>
                        <w:right w:val="none" w:sz="0" w:space="0" w:color="auto"/>
                      </w:divBdr>
                    </w:div>
                  </w:divsChild>
                </w:div>
                <w:div w:id="405104275">
                  <w:marLeft w:val="0"/>
                  <w:marRight w:val="0"/>
                  <w:marTop w:val="0"/>
                  <w:marBottom w:val="0"/>
                  <w:divBdr>
                    <w:top w:val="none" w:sz="0" w:space="0" w:color="auto"/>
                    <w:left w:val="none" w:sz="0" w:space="0" w:color="auto"/>
                    <w:bottom w:val="none" w:sz="0" w:space="0" w:color="auto"/>
                    <w:right w:val="none" w:sz="0" w:space="0" w:color="auto"/>
                  </w:divBdr>
                  <w:divsChild>
                    <w:div w:id="1138956313">
                      <w:marLeft w:val="0"/>
                      <w:marRight w:val="0"/>
                      <w:marTop w:val="0"/>
                      <w:marBottom w:val="0"/>
                      <w:divBdr>
                        <w:top w:val="none" w:sz="0" w:space="0" w:color="auto"/>
                        <w:left w:val="none" w:sz="0" w:space="0" w:color="auto"/>
                        <w:bottom w:val="none" w:sz="0" w:space="0" w:color="auto"/>
                        <w:right w:val="none" w:sz="0" w:space="0" w:color="auto"/>
                      </w:divBdr>
                    </w:div>
                  </w:divsChild>
                </w:div>
                <w:div w:id="1263999024">
                  <w:marLeft w:val="0"/>
                  <w:marRight w:val="0"/>
                  <w:marTop w:val="0"/>
                  <w:marBottom w:val="0"/>
                  <w:divBdr>
                    <w:top w:val="none" w:sz="0" w:space="0" w:color="auto"/>
                    <w:left w:val="none" w:sz="0" w:space="0" w:color="auto"/>
                    <w:bottom w:val="none" w:sz="0" w:space="0" w:color="auto"/>
                    <w:right w:val="none" w:sz="0" w:space="0" w:color="auto"/>
                  </w:divBdr>
                  <w:divsChild>
                    <w:div w:id="695426096">
                      <w:marLeft w:val="0"/>
                      <w:marRight w:val="0"/>
                      <w:marTop w:val="0"/>
                      <w:marBottom w:val="0"/>
                      <w:divBdr>
                        <w:top w:val="none" w:sz="0" w:space="0" w:color="auto"/>
                        <w:left w:val="none" w:sz="0" w:space="0" w:color="auto"/>
                        <w:bottom w:val="none" w:sz="0" w:space="0" w:color="auto"/>
                        <w:right w:val="none" w:sz="0" w:space="0" w:color="auto"/>
                      </w:divBdr>
                    </w:div>
                  </w:divsChild>
                </w:div>
                <w:div w:id="1948806054">
                  <w:marLeft w:val="0"/>
                  <w:marRight w:val="0"/>
                  <w:marTop w:val="0"/>
                  <w:marBottom w:val="0"/>
                  <w:divBdr>
                    <w:top w:val="none" w:sz="0" w:space="0" w:color="auto"/>
                    <w:left w:val="none" w:sz="0" w:space="0" w:color="auto"/>
                    <w:bottom w:val="none" w:sz="0" w:space="0" w:color="auto"/>
                    <w:right w:val="none" w:sz="0" w:space="0" w:color="auto"/>
                  </w:divBdr>
                  <w:divsChild>
                    <w:div w:id="56638064">
                      <w:marLeft w:val="0"/>
                      <w:marRight w:val="0"/>
                      <w:marTop w:val="0"/>
                      <w:marBottom w:val="0"/>
                      <w:divBdr>
                        <w:top w:val="none" w:sz="0" w:space="0" w:color="auto"/>
                        <w:left w:val="none" w:sz="0" w:space="0" w:color="auto"/>
                        <w:bottom w:val="none" w:sz="0" w:space="0" w:color="auto"/>
                        <w:right w:val="none" w:sz="0" w:space="0" w:color="auto"/>
                      </w:divBdr>
                    </w:div>
                  </w:divsChild>
                </w:div>
                <w:div w:id="1632517222">
                  <w:marLeft w:val="0"/>
                  <w:marRight w:val="0"/>
                  <w:marTop w:val="0"/>
                  <w:marBottom w:val="0"/>
                  <w:divBdr>
                    <w:top w:val="none" w:sz="0" w:space="0" w:color="auto"/>
                    <w:left w:val="none" w:sz="0" w:space="0" w:color="auto"/>
                    <w:bottom w:val="none" w:sz="0" w:space="0" w:color="auto"/>
                    <w:right w:val="none" w:sz="0" w:space="0" w:color="auto"/>
                  </w:divBdr>
                  <w:divsChild>
                    <w:div w:id="1801220336">
                      <w:marLeft w:val="0"/>
                      <w:marRight w:val="0"/>
                      <w:marTop w:val="0"/>
                      <w:marBottom w:val="0"/>
                      <w:divBdr>
                        <w:top w:val="none" w:sz="0" w:space="0" w:color="auto"/>
                        <w:left w:val="none" w:sz="0" w:space="0" w:color="auto"/>
                        <w:bottom w:val="none" w:sz="0" w:space="0" w:color="auto"/>
                        <w:right w:val="none" w:sz="0" w:space="0" w:color="auto"/>
                      </w:divBdr>
                    </w:div>
                  </w:divsChild>
                </w:div>
                <w:div w:id="1442533396">
                  <w:marLeft w:val="0"/>
                  <w:marRight w:val="0"/>
                  <w:marTop w:val="0"/>
                  <w:marBottom w:val="0"/>
                  <w:divBdr>
                    <w:top w:val="none" w:sz="0" w:space="0" w:color="auto"/>
                    <w:left w:val="none" w:sz="0" w:space="0" w:color="auto"/>
                    <w:bottom w:val="none" w:sz="0" w:space="0" w:color="auto"/>
                    <w:right w:val="none" w:sz="0" w:space="0" w:color="auto"/>
                  </w:divBdr>
                  <w:divsChild>
                    <w:div w:id="763500941">
                      <w:marLeft w:val="0"/>
                      <w:marRight w:val="0"/>
                      <w:marTop w:val="0"/>
                      <w:marBottom w:val="0"/>
                      <w:divBdr>
                        <w:top w:val="none" w:sz="0" w:space="0" w:color="auto"/>
                        <w:left w:val="none" w:sz="0" w:space="0" w:color="auto"/>
                        <w:bottom w:val="none" w:sz="0" w:space="0" w:color="auto"/>
                        <w:right w:val="none" w:sz="0" w:space="0" w:color="auto"/>
                      </w:divBdr>
                    </w:div>
                  </w:divsChild>
                </w:div>
                <w:div w:id="1859075147">
                  <w:marLeft w:val="0"/>
                  <w:marRight w:val="0"/>
                  <w:marTop w:val="0"/>
                  <w:marBottom w:val="0"/>
                  <w:divBdr>
                    <w:top w:val="none" w:sz="0" w:space="0" w:color="auto"/>
                    <w:left w:val="none" w:sz="0" w:space="0" w:color="auto"/>
                    <w:bottom w:val="none" w:sz="0" w:space="0" w:color="auto"/>
                    <w:right w:val="none" w:sz="0" w:space="0" w:color="auto"/>
                  </w:divBdr>
                  <w:divsChild>
                    <w:div w:id="514344838">
                      <w:marLeft w:val="0"/>
                      <w:marRight w:val="0"/>
                      <w:marTop w:val="0"/>
                      <w:marBottom w:val="0"/>
                      <w:divBdr>
                        <w:top w:val="none" w:sz="0" w:space="0" w:color="auto"/>
                        <w:left w:val="none" w:sz="0" w:space="0" w:color="auto"/>
                        <w:bottom w:val="none" w:sz="0" w:space="0" w:color="auto"/>
                        <w:right w:val="none" w:sz="0" w:space="0" w:color="auto"/>
                      </w:divBdr>
                    </w:div>
                  </w:divsChild>
                </w:div>
                <w:div w:id="1797480764">
                  <w:marLeft w:val="0"/>
                  <w:marRight w:val="0"/>
                  <w:marTop w:val="0"/>
                  <w:marBottom w:val="0"/>
                  <w:divBdr>
                    <w:top w:val="none" w:sz="0" w:space="0" w:color="auto"/>
                    <w:left w:val="none" w:sz="0" w:space="0" w:color="auto"/>
                    <w:bottom w:val="none" w:sz="0" w:space="0" w:color="auto"/>
                    <w:right w:val="none" w:sz="0" w:space="0" w:color="auto"/>
                  </w:divBdr>
                  <w:divsChild>
                    <w:div w:id="296186994">
                      <w:marLeft w:val="0"/>
                      <w:marRight w:val="0"/>
                      <w:marTop w:val="0"/>
                      <w:marBottom w:val="0"/>
                      <w:divBdr>
                        <w:top w:val="none" w:sz="0" w:space="0" w:color="auto"/>
                        <w:left w:val="none" w:sz="0" w:space="0" w:color="auto"/>
                        <w:bottom w:val="none" w:sz="0" w:space="0" w:color="auto"/>
                        <w:right w:val="none" w:sz="0" w:space="0" w:color="auto"/>
                      </w:divBdr>
                    </w:div>
                  </w:divsChild>
                </w:div>
                <w:div w:id="399063890">
                  <w:marLeft w:val="0"/>
                  <w:marRight w:val="0"/>
                  <w:marTop w:val="0"/>
                  <w:marBottom w:val="0"/>
                  <w:divBdr>
                    <w:top w:val="none" w:sz="0" w:space="0" w:color="auto"/>
                    <w:left w:val="none" w:sz="0" w:space="0" w:color="auto"/>
                    <w:bottom w:val="none" w:sz="0" w:space="0" w:color="auto"/>
                    <w:right w:val="none" w:sz="0" w:space="0" w:color="auto"/>
                  </w:divBdr>
                  <w:divsChild>
                    <w:div w:id="1675496756">
                      <w:marLeft w:val="0"/>
                      <w:marRight w:val="0"/>
                      <w:marTop w:val="0"/>
                      <w:marBottom w:val="0"/>
                      <w:divBdr>
                        <w:top w:val="none" w:sz="0" w:space="0" w:color="auto"/>
                        <w:left w:val="none" w:sz="0" w:space="0" w:color="auto"/>
                        <w:bottom w:val="none" w:sz="0" w:space="0" w:color="auto"/>
                        <w:right w:val="none" w:sz="0" w:space="0" w:color="auto"/>
                      </w:divBdr>
                    </w:div>
                  </w:divsChild>
                </w:div>
                <w:div w:id="342056663">
                  <w:marLeft w:val="0"/>
                  <w:marRight w:val="0"/>
                  <w:marTop w:val="0"/>
                  <w:marBottom w:val="0"/>
                  <w:divBdr>
                    <w:top w:val="none" w:sz="0" w:space="0" w:color="auto"/>
                    <w:left w:val="none" w:sz="0" w:space="0" w:color="auto"/>
                    <w:bottom w:val="none" w:sz="0" w:space="0" w:color="auto"/>
                    <w:right w:val="none" w:sz="0" w:space="0" w:color="auto"/>
                  </w:divBdr>
                  <w:divsChild>
                    <w:div w:id="1352074000">
                      <w:marLeft w:val="0"/>
                      <w:marRight w:val="0"/>
                      <w:marTop w:val="0"/>
                      <w:marBottom w:val="0"/>
                      <w:divBdr>
                        <w:top w:val="none" w:sz="0" w:space="0" w:color="auto"/>
                        <w:left w:val="none" w:sz="0" w:space="0" w:color="auto"/>
                        <w:bottom w:val="none" w:sz="0" w:space="0" w:color="auto"/>
                        <w:right w:val="none" w:sz="0" w:space="0" w:color="auto"/>
                      </w:divBdr>
                    </w:div>
                  </w:divsChild>
                </w:div>
                <w:div w:id="867448064">
                  <w:marLeft w:val="0"/>
                  <w:marRight w:val="0"/>
                  <w:marTop w:val="0"/>
                  <w:marBottom w:val="0"/>
                  <w:divBdr>
                    <w:top w:val="none" w:sz="0" w:space="0" w:color="auto"/>
                    <w:left w:val="none" w:sz="0" w:space="0" w:color="auto"/>
                    <w:bottom w:val="none" w:sz="0" w:space="0" w:color="auto"/>
                    <w:right w:val="none" w:sz="0" w:space="0" w:color="auto"/>
                  </w:divBdr>
                  <w:divsChild>
                    <w:div w:id="121315945">
                      <w:marLeft w:val="0"/>
                      <w:marRight w:val="0"/>
                      <w:marTop w:val="0"/>
                      <w:marBottom w:val="0"/>
                      <w:divBdr>
                        <w:top w:val="none" w:sz="0" w:space="0" w:color="auto"/>
                        <w:left w:val="none" w:sz="0" w:space="0" w:color="auto"/>
                        <w:bottom w:val="none" w:sz="0" w:space="0" w:color="auto"/>
                        <w:right w:val="none" w:sz="0" w:space="0" w:color="auto"/>
                      </w:divBdr>
                    </w:div>
                  </w:divsChild>
                </w:div>
                <w:div w:id="912162651">
                  <w:marLeft w:val="0"/>
                  <w:marRight w:val="0"/>
                  <w:marTop w:val="0"/>
                  <w:marBottom w:val="0"/>
                  <w:divBdr>
                    <w:top w:val="none" w:sz="0" w:space="0" w:color="auto"/>
                    <w:left w:val="none" w:sz="0" w:space="0" w:color="auto"/>
                    <w:bottom w:val="none" w:sz="0" w:space="0" w:color="auto"/>
                    <w:right w:val="none" w:sz="0" w:space="0" w:color="auto"/>
                  </w:divBdr>
                  <w:divsChild>
                    <w:div w:id="1543635185">
                      <w:marLeft w:val="0"/>
                      <w:marRight w:val="0"/>
                      <w:marTop w:val="0"/>
                      <w:marBottom w:val="0"/>
                      <w:divBdr>
                        <w:top w:val="none" w:sz="0" w:space="0" w:color="auto"/>
                        <w:left w:val="none" w:sz="0" w:space="0" w:color="auto"/>
                        <w:bottom w:val="none" w:sz="0" w:space="0" w:color="auto"/>
                        <w:right w:val="none" w:sz="0" w:space="0" w:color="auto"/>
                      </w:divBdr>
                    </w:div>
                  </w:divsChild>
                </w:div>
                <w:div w:id="316231375">
                  <w:marLeft w:val="0"/>
                  <w:marRight w:val="0"/>
                  <w:marTop w:val="0"/>
                  <w:marBottom w:val="0"/>
                  <w:divBdr>
                    <w:top w:val="none" w:sz="0" w:space="0" w:color="auto"/>
                    <w:left w:val="none" w:sz="0" w:space="0" w:color="auto"/>
                    <w:bottom w:val="none" w:sz="0" w:space="0" w:color="auto"/>
                    <w:right w:val="none" w:sz="0" w:space="0" w:color="auto"/>
                  </w:divBdr>
                  <w:divsChild>
                    <w:div w:id="22676374">
                      <w:marLeft w:val="0"/>
                      <w:marRight w:val="0"/>
                      <w:marTop w:val="0"/>
                      <w:marBottom w:val="0"/>
                      <w:divBdr>
                        <w:top w:val="none" w:sz="0" w:space="0" w:color="auto"/>
                        <w:left w:val="none" w:sz="0" w:space="0" w:color="auto"/>
                        <w:bottom w:val="none" w:sz="0" w:space="0" w:color="auto"/>
                        <w:right w:val="none" w:sz="0" w:space="0" w:color="auto"/>
                      </w:divBdr>
                    </w:div>
                  </w:divsChild>
                </w:div>
                <w:div w:id="131287050">
                  <w:marLeft w:val="0"/>
                  <w:marRight w:val="0"/>
                  <w:marTop w:val="0"/>
                  <w:marBottom w:val="0"/>
                  <w:divBdr>
                    <w:top w:val="none" w:sz="0" w:space="0" w:color="auto"/>
                    <w:left w:val="none" w:sz="0" w:space="0" w:color="auto"/>
                    <w:bottom w:val="none" w:sz="0" w:space="0" w:color="auto"/>
                    <w:right w:val="none" w:sz="0" w:space="0" w:color="auto"/>
                  </w:divBdr>
                  <w:divsChild>
                    <w:div w:id="138033173">
                      <w:marLeft w:val="0"/>
                      <w:marRight w:val="0"/>
                      <w:marTop w:val="0"/>
                      <w:marBottom w:val="0"/>
                      <w:divBdr>
                        <w:top w:val="none" w:sz="0" w:space="0" w:color="auto"/>
                        <w:left w:val="none" w:sz="0" w:space="0" w:color="auto"/>
                        <w:bottom w:val="none" w:sz="0" w:space="0" w:color="auto"/>
                        <w:right w:val="none" w:sz="0" w:space="0" w:color="auto"/>
                      </w:divBdr>
                    </w:div>
                  </w:divsChild>
                </w:div>
                <w:div w:id="27992019">
                  <w:marLeft w:val="0"/>
                  <w:marRight w:val="0"/>
                  <w:marTop w:val="0"/>
                  <w:marBottom w:val="0"/>
                  <w:divBdr>
                    <w:top w:val="none" w:sz="0" w:space="0" w:color="auto"/>
                    <w:left w:val="none" w:sz="0" w:space="0" w:color="auto"/>
                    <w:bottom w:val="none" w:sz="0" w:space="0" w:color="auto"/>
                    <w:right w:val="none" w:sz="0" w:space="0" w:color="auto"/>
                  </w:divBdr>
                  <w:divsChild>
                    <w:div w:id="1204055031">
                      <w:marLeft w:val="0"/>
                      <w:marRight w:val="0"/>
                      <w:marTop w:val="0"/>
                      <w:marBottom w:val="0"/>
                      <w:divBdr>
                        <w:top w:val="none" w:sz="0" w:space="0" w:color="auto"/>
                        <w:left w:val="none" w:sz="0" w:space="0" w:color="auto"/>
                        <w:bottom w:val="none" w:sz="0" w:space="0" w:color="auto"/>
                        <w:right w:val="none" w:sz="0" w:space="0" w:color="auto"/>
                      </w:divBdr>
                    </w:div>
                  </w:divsChild>
                </w:div>
                <w:div w:id="1348798713">
                  <w:marLeft w:val="0"/>
                  <w:marRight w:val="0"/>
                  <w:marTop w:val="0"/>
                  <w:marBottom w:val="0"/>
                  <w:divBdr>
                    <w:top w:val="none" w:sz="0" w:space="0" w:color="auto"/>
                    <w:left w:val="none" w:sz="0" w:space="0" w:color="auto"/>
                    <w:bottom w:val="none" w:sz="0" w:space="0" w:color="auto"/>
                    <w:right w:val="none" w:sz="0" w:space="0" w:color="auto"/>
                  </w:divBdr>
                  <w:divsChild>
                    <w:div w:id="1708292790">
                      <w:marLeft w:val="0"/>
                      <w:marRight w:val="0"/>
                      <w:marTop w:val="0"/>
                      <w:marBottom w:val="0"/>
                      <w:divBdr>
                        <w:top w:val="none" w:sz="0" w:space="0" w:color="auto"/>
                        <w:left w:val="none" w:sz="0" w:space="0" w:color="auto"/>
                        <w:bottom w:val="none" w:sz="0" w:space="0" w:color="auto"/>
                        <w:right w:val="none" w:sz="0" w:space="0" w:color="auto"/>
                      </w:divBdr>
                    </w:div>
                  </w:divsChild>
                </w:div>
                <w:div w:id="1947346227">
                  <w:marLeft w:val="0"/>
                  <w:marRight w:val="0"/>
                  <w:marTop w:val="0"/>
                  <w:marBottom w:val="0"/>
                  <w:divBdr>
                    <w:top w:val="none" w:sz="0" w:space="0" w:color="auto"/>
                    <w:left w:val="none" w:sz="0" w:space="0" w:color="auto"/>
                    <w:bottom w:val="none" w:sz="0" w:space="0" w:color="auto"/>
                    <w:right w:val="none" w:sz="0" w:space="0" w:color="auto"/>
                  </w:divBdr>
                  <w:divsChild>
                    <w:div w:id="1112286113">
                      <w:marLeft w:val="0"/>
                      <w:marRight w:val="0"/>
                      <w:marTop w:val="0"/>
                      <w:marBottom w:val="0"/>
                      <w:divBdr>
                        <w:top w:val="none" w:sz="0" w:space="0" w:color="auto"/>
                        <w:left w:val="none" w:sz="0" w:space="0" w:color="auto"/>
                        <w:bottom w:val="none" w:sz="0" w:space="0" w:color="auto"/>
                        <w:right w:val="none" w:sz="0" w:space="0" w:color="auto"/>
                      </w:divBdr>
                    </w:div>
                  </w:divsChild>
                </w:div>
                <w:div w:id="140853880">
                  <w:marLeft w:val="0"/>
                  <w:marRight w:val="0"/>
                  <w:marTop w:val="0"/>
                  <w:marBottom w:val="0"/>
                  <w:divBdr>
                    <w:top w:val="none" w:sz="0" w:space="0" w:color="auto"/>
                    <w:left w:val="none" w:sz="0" w:space="0" w:color="auto"/>
                    <w:bottom w:val="none" w:sz="0" w:space="0" w:color="auto"/>
                    <w:right w:val="none" w:sz="0" w:space="0" w:color="auto"/>
                  </w:divBdr>
                  <w:divsChild>
                    <w:div w:id="863714348">
                      <w:marLeft w:val="0"/>
                      <w:marRight w:val="0"/>
                      <w:marTop w:val="0"/>
                      <w:marBottom w:val="0"/>
                      <w:divBdr>
                        <w:top w:val="none" w:sz="0" w:space="0" w:color="auto"/>
                        <w:left w:val="none" w:sz="0" w:space="0" w:color="auto"/>
                        <w:bottom w:val="none" w:sz="0" w:space="0" w:color="auto"/>
                        <w:right w:val="none" w:sz="0" w:space="0" w:color="auto"/>
                      </w:divBdr>
                    </w:div>
                  </w:divsChild>
                </w:div>
                <w:div w:id="1960987971">
                  <w:marLeft w:val="0"/>
                  <w:marRight w:val="0"/>
                  <w:marTop w:val="0"/>
                  <w:marBottom w:val="0"/>
                  <w:divBdr>
                    <w:top w:val="none" w:sz="0" w:space="0" w:color="auto"/>
                    <w:left w:val="none" w:sz="0" w:space="0" w:color="auto"/>
                    <w:bottom w:val="none" w:sz="0" w:space="0" w:color="auto"/>
                    <w:right w:val="none" w:sz="0" w:space="0" w:color="auto"/>
                  </w:divBdr>
                  <w:divsChild>
                    <w:div w:id="12614894">
                      <w:marLeft w:val="0"/>
                      <w:marRight w:val="0"/>
                      <w:marTop w:val="0"/>
                      <w:marBottom w:val="0"/>
                      <w:divBdr>
                        <w:top w:val="none" w:sz="0" w:space="0" w:color="auto"/>
                        <w:left w:val="none" w:sz="0" w:space="0" w:color="auto"/>
                        <w:bottom w:val="none" w:sz="0" w:space="0" w:color="auto"/>
                        <w:right w:val="none" w:sz="0" w:space="0" w:color="auto"/>
                      </w:divBdr>
                    </w:div>
                  </w:divsChild>
                </w:div>
                <w:div w:id="948510565">
                  <w:marLeft w:val="0"/>
                  <w:marRight w:val="0"/>
                  <w:marTop w:val="0"/>
                  <w:marBottom w:val="0"/>
                  <w:divBdr>
                    <w:top w:val="none" w:sz="0" w:space="0" w:color="auto"/>
                    <w:left w:val="none" w:sz="0" w:space="0" w:color="auto"/>
                    <w:bottom w:val="none" w:sz="0" w:space="0" w:color="auto"/>
                    <w:right w:val="none" w:sz="0" w:space="0" w:color="auto"/>
                  </w:divBdr>
                  <w:divsChild>
                    <w:div w:id="417293450">
                      <w:marLeft w:val="0"/>
                      <w:marRight w:val="0"/>
                      <w:marTop w:val="0"/>
                      <w:marBottom w:val="0"/>
                      <w:divBdr>
                        <w:top w:val="none" w:sz="0" w:space="0" w:color="auto"/>
                        <w:left w:val="none" w:sz="0" w:space="0" w:color="auto"/>
                        <w:bottom w:val="none" w:sz="0" w:space="0" w:color="auto"/>
                        <w:right w:val="none" w:sz="0" w:space="0" w:color="auto"/>
                      </w:divBdr>
                    </w:div>
                  </w:divsChild>
                </w:div>
                <w:div w:id="952632104">
                  <w:marLeft w:val="0"/>
                  <w:marRight w:val="0"/>
                  <w:marTop w:val="0"/>
                  <w:marBottom w:val="0"/>
                  <w:divBdr>
                    <w:top w:val="none" w:sz="0" w:space="0" w:color="auto"/>
                    <w:left w:val="none" w:sz="0" w:space="0" w:color="auto"/>
                    <w:bottom w:val="none" w:sz="0" w:space="0" w:color="auto"/>
                    <w:right w:val="none" w:sz="0" w:space="0" w:color="auto"/>
                  </w:divBdr>
                  <w:divsChild>
                    <w:div w:id="1708220257">
                      <w:marLeft w:val="0"/>
                      <w:marRight w:val="0"/>
                      <w:marTop w:val="0"/>
                      <w:marBottom w:val="0"/>
                      <w:divBdr>
                        <w:top w:val="none" w:sz="0" w:space="0" w:color="auto"/>
                        <w:left w:val="none" w:sz="0" w:space="0" w:color="auto"/>
                        <w:bottom w:val="none" w:sz="0" w:space="0" w:color="auto"/>
                        <w:right w:val="none" w:sz="0" w:space="0" w:color="auto"/>
                      </w:divBdr>
                    </w:div>
                  </w:divsChild>
                </w:div>
                <w:div w:id="626395500">
                  <w:marLeft w:val="0"/>
                  <w:marRight w:val="0"/>
                  <w:marTop w:val="0"/>
                  <w:marBottom w:val="0"/>
                  <w:divBdr>
                    <w:top w:val="none" w:sz="0" w:space="0" w:color="auto"/>
                    <w:left w:val="none" w:sz="0" w:space="0" w:color="auto"/>
                    <w:bottom w:val="none" w:sz="0" w:space="0" w:color="auto"/>
                    <w:right w:val="none" w:sz="0" w:space="0" w:color="auto"/>
                  </w:divBdr>
                  <w:divsChild>
                    <w:div w:id="686906048">
                      <w:marLeft w:val="0"/>
                      <w:marRight w:val="0"/>
                      <w:marTop w:val="0"/>
                      <w:marBottom w:val="0"/>
                      <w:divBdr>
                        <w:top w:val="none" w:sz="0" w:space="0" w:color="auto"/>
                        <w:left w:val="none" w:sz="0" w:space="0" w:color="auto"/>
                        <w:bottom w:val="none" w:sz="0" w:space="0" w:color="auto"/>
                        <w:right w:val="none" w:sz="0" w:space="0" w:color="auto"/>
                      </w:divBdr>
                    </w:div>
                  </w:divsChild>
                </w:div>
                <w:div w:id="390662264">
                  <w:marLeft w:val="0"/>
                  <w:marRight w:val="0"/>
                  <w:marTop w:val="0"/>
                  <w:marBottom w:val="0"/>
                  <w:divBdr>
                    <w:top w:val="none" w:sz="0" w:space="0" w:color="auto"/>
                    <w:left w:val="none" w:sz="0" w:space="0" w:color="auto"/>
                    <w:bottom w:val="none" w:sz="0" w:space="0" w:color="auto"/>
                    <w:right w:val="none" w:sz="0" w:space="0" w:color="auto"/>
                  </w:divBdr>
                  <w:divsChild>
                    <w:div w:id="233592785">
                      <w:marLeft w:val="0"/>
                      <w:marRight w:val="0"/>
                      <w:marTop w:val="0"/>
                      <w:marBottom w:val="0"/>
                      <w:divBdr>
                        <w:top w:val="none" w:sz="0" w:space="0" w:color="auto"/>
                        <w:left w:val="none" w:sz="0" w:space="0" w:color="auto"/>
                        <w:bottom w:val="none" w:sz="0" w:space="0" w:color="auto"/>
                        <w:right w:val="none" w:sz="0" w:space="0" w:color="auto"/>
                      </w:divBdr>
                    </w:div>
                  </w:divsChild>
                </w:div>
                <w:div w:id="1620258608">
                  <w:marLeft w:val="0"/>
                  <w:marRight w:val="0"/>
                  <w:marTop w:val="0"/>
                  <w:marBottom w:val="0"/>
                  <w:divBdr>
                    <w:top w:val="none" w:sz="0" w:space="0" w:color="auto"/>
                    <w:left w:val="none" w:sz="0" w:space="0" w:color="auto"/>
                    <w:bottom w:val="none" w:sz="0" w:space="0" w:color="auto"/>
                    <w:right w:val="none" w:sz="0" w:space="0" w:color="auto"/>
                  </w:divBdr>
                  <w:divsChild>
                    <w:div w:id="1987665866">
                      <w:marLeft w:val="0"/>
                      <w:marRight w:val="0"/>
                      <w:marTop w:val="0"/>
                      <w:marBottom w:val="0"/>
                      <w:divBdr>
                        <w:top w:val="none" w:sz="0" w:space="0" w:color="auto"/>
                        <w:left w:val="none" w:sz="0" w:space="0" w:color="auto"/>
                        <w:bottom w:val="none" w:sz="0" w:space="0" w:color="auto"/>
                        <w:right w:val="none" w:sz="0" w:space="0" w:color="auto"/>
                      </w:divBdr>
                    </w:div>
                  </w:divsChild>
                </w:div>
                <w:div w:id="261110514">
                  <w:marLeft w:val="0"/>
                  <w:marRight w:val="0"/>
                  <w:marTop w:val="0"/>
                  <w:marBottom w:val="0"/>
                  <w:divBdr>
                    <w:top w:val="none" w:sz="0" w:space="0" w:color="auto"/>
                    <w:left w:val="none" w:sz="0" w:space="0" w:color="auto"/>
                    <w:bottom w:val="none" w:sz="0" w:space="0" w:color="auto"/>
                    <w:right w:val="none" w:sz="0" w:space="0" w:color="auto"/>
                  </w:divBdr>
                  <w:divsChild>
                    <w:div w:id="1781408924">
                      <w:marLeft w:val="0"/>
                      <w:marRight w:val="0"/>
                      <w:marTop w:val="0"/>
                      <w:marBottom w:val="0"/>
                      <w:divBdr>
                        <w:top w:val="none" w:sz="0" w:space="0" w:color="auto"/>
                        <w:left w:val="none" w:sz="0" w:space="0" w:color="auto"/>
                        <w:bottom w:val="none" w:sz="0" w:space="0" w:color="auto"/>
                        <w:right w:val="none" w:sz="0" w:space="0" w:color="auto"/>
                      </w:divBdr>
                    </w:div>
                  </w:divsChild>
                </w:div>
                <w:div w:id="352994362">
                  <w:marLeft w:val="0"/>
                  <w:marRight w:val="0"/>
                  <w:marTop w:val="0"/>
                  <w:marBottom w:val="0"/>
                  <w:divBdr>
                    <w:top w:val="none" w:sz="0" w:space="0" w:color="auto"/>
                    <w:left w:val="none" w:sz="0" w:space="0" w:color="auto"/>
                    <w:bottom w:val="none" w:sz="0" w:space="0" w:color="auto"/>
                    <w:right w:val="none" w:sz="0" w:space="0" w:color="auto"/>
                  </w:divBdr>
                  <w:divsChild>
                    <w:div w:id="1909801926">
                      <w:marLeft w:val="0"/>
                      <w:marRight w:val="0"/>
                      <w:marTop w:val="0"/>
                      <w:marBottom w:val="0"/>
                      <w:divBdr>
                        <w:top w:val="none" w:sz="0" w:space="0" w:color="auto"/>
                        <w:left w:val="none" w:sz="0" w:space="0" w:color="auto"/>
                        <w:bottom w:val="none" w:sz="0" w:space="0" w:color="auto"/>
                        <w:right w:val="none" w:sz="0" w:space="0" w:color="auto"/>
                      </w:divBdr>
                    </w:div>
                  </w:divsChild>
                </w:div>
                <w:div w:id="1303926108">
                  <w:marLeft w:val="0"/>
                  <w:marRight w:val="0"/>
                  <w:marTop w:val="0"/>
                  <w:marBottom w:val="0"/>
                  <w:divBdr>
                    <w:top w:val="none" w:sz="0" w:space="0" w:color="auto"/>
                    <w:left w:val="none" w:sz="0" w:space="0" w:color="auto"/>
                    <w:bottom w:val="none" w:sz="0" w:space="0" w:color="auto"/>
                    <w:right w:val="none" w:sz="0" w:space="0" w:color="auto"/>
                  </w:divBdr>
                  <w:divsChild>
                    <w:div w:id="22483507">
                      <w:marLeft w:val="0"/>
                      <w:marRight w:val="0"/>
                      <w:marTop w:val="0"/>
                      <w:marBottom w:val="0"/>
                      <w:divBdr>
                        <w:top w:val="none" w:sz="0" w:space="0" w:color="auto"/>
                        <w:left w:val="none" w:sz="0" w:space="0" w:color="auto"/>
                        <w:bottom w:val="none" w:sz="0" w:space="0" w:color="auto"/>
                        <w:right w:val="none" w:sz="0" w:space="0" w:color="auto"/>
                      </w:divBdr>
                    </w:div>
                  </w:divsChild>
                </w:div>
                <w:div w:id="1199465422">
                  <w:marLeft w:val="0"/>
                  <w:marRight w:val="0"/>
                  <w:marTop w:val="0"/>
                  <w:marBottom w:val="0"/>
                  <w:divBdr>
                    <w:top w:val="none" w:sz="0" w:space="0" w:color="auto"/>
                    <w:left w:val="none" w:sz="0" w:space="0" w:color="auto"/>
                    <w:bottom w:val="none" w:sz="0" w:space="0" w:color="auto"/>
                    <w:right w:val="none" w:sz="0" w:space="0" w:color="auto"/>
                  </w:divBdr>
                  <w:divsChild>
                    <w:div w:id="1495148198">
                      <w:marLeft w:val="0"/>
                      <w:marRight w:val="0"/>
                      <w:marTop w:val="0"/>
                      <w:marBottom w:val="0"/>
                      <w:divBdr>
                        <w:top w:val="none" w:sz="0" w:space="0" w:color="auto"/>
                        <w:left w:val="none" w:sz="0" w:space="0" w:color="auto"/>
                        <w:bottom w:val="none" w:sz="0" w:space="0" w:color="auto"/>
                        <w:right w:val="none" w:sz="0" w:space="0" w:color="auto"/>
                      </w:divBdr>
                    </w:div>
                  </w:divsChild>
                </w:div>
                <w:div w:id="1435512781">
                  <w:marLeft w:val="0"/>
                  <w:marRight w:val="0"/>
                  <w:marTop w:val="0"/>
                  <w:marBottom w:val="0"/>
                  <w:divBdr>
                    <w:top w:val="none" w:sz="0" w:space="0" w:color="auto"/>
                    <w:left w:val="none" w:sz="0" w:space="0" w:color="auto"/>
                    <w:bottom w:val="none" w:sz="0" w:space="0" w:color="auto"/>
                    <w:right w:val="none" w:sz="0" w:space="0" w:color="auto"/>
                  </w:divBdr>
                  <w:divsChild>
                    <w:div w:id="2073234935">
                      <w:marLeft w:val="0"/>
                      <w:marRight w:val="0"/>
                      <w:marTop w:val="0"/>
                      <w:marBottom w:val="0"/>
                      <w:divBdr>
                        <w:top w:val="none" w:sz="0" w:space="0" w:color="auto"/>
                        <w:left w:val="none" w:sz="0" w:space="0" w:color="auto"/>
                        <w:bottom w:val="none" w:sz="0" w:space="0" w:color="auto"/>
                        <w:right w:val="none" w:sz="0" w:space="0" w:color="auto"/>
                      </w:divBdr>
                    </w:div>
                  </w:divsChild>
                </w:div>
                <w:div w:id="1777554871">
                  <w:marLeft w:val="0"/>
                  <w:marRight w:val="0"/>
                  <w:marTop w:val="0"/>
                  <w:marBottom w:val="0"/>
                  <w:divBdr>
                    <w:top w:val="none" w:sz="0" w:space="0" w:color="auto"/>
                    <w:left w:val="none" w:sz="0" w:space="0" w:color="auto"/>
                    <w:bottom w:val="none" w:sz="0" w:space="0" w:color="auto"/>
                    <w:right w:val="none" w:sz="0" w:space="0" w:color="auto"/>
                  </w:divBdr>
                  <w:divsChild>
                    <w:div w:id="1439329974">
                      <w:marLeft w:val="0"/>
                      <w:marRight w:val="0"/>
                      <w:marTop w:val="0"/>
                      <w:marBottom w:val="0"/>
                      <w:divBdr>
                        <w:top w:val="none" w:sz="0" w:space="0" w:color="auto"/>
                        <w:left w:val="none" w:sz="0" w:space="0" w:color="auto"/>
                        <w:bottom w:val="none" w:sz="0" w:space="0" w:color="auto"/>
                        <w:right w:val="none" w:sz="0" w:space="0" w:color="auto"/>
                      </w:divBdr>
                    </w:div>
                  </w:divsChild>
                </w:div>
                <w:div w:id="555507180">
                  <w:marLeft w:val="0"/>
                  <w:marRight w:val="0"/>
                  <w:marTop w:val="0"/>
                  <w:marBottom w:val="0"/>
                  <w:divBdr>
                    <w:top w:val="none" w:sz="0" w:space="0" w:color="auto"/>
                    <w:left w:val="none" w:sz="0" w:space="0" w:color="auto"/>
                    <w:bottom w:val="none" w:sz="0" w:space="0" w:color="auto"/>
                    <w:right w:val="none" w:sz="0" w:space="0" w:color="auto"/>
                  </w:divBdr>
                  <w:divsChild>
                    <w:div w:id="2124179374">
                      <w:marLeft w:val="0"/>
                      <w:marRight w:val="0"/>
                      <w:marTop w:val="0"/>
                      <w:marBottom w:val="0"/>
                      <w:divBdr>
                        <w:top w:val="none" w:sz="0" w:space="0" w:color="auto"/>
                        <w:left w:val="none" w:sz="0" w:space="0" w:color="auto"/>
                        <w:bottom w:val="none" w:sz="0" w:space="0" w:color="auto"/>
                        <w:right w:val="none" w:sz="0" w:space="0" w:color="auto"/>
                      </w:divBdr>
                    </w:div>
                  </w:divsChild>
                </w:div>
                <w:div w:id="870915659">
                  <w:marLeft w:val="0"/>
                  <w:marRight w:val="0"/>
                  <w:marTop w:val="0"/>
                  <w:marBottom w:val="0"/>
                  <w:divBdr>
                    <w:top w:val="none" w:sz="0" w:space="0" w:color="auto"/>
                    <w:left w:val="none" w:sz="0" w:space="0" w:color="auto"/>
                    <w:bottom w:val="none" w:sz="0" w:space="0" w:color="auto"/>
                    <w:right w:val="none" w:sz="0" w:space="0" w:color="auto"/>
                  </w:divBdr>
                  <w:divsChild>
                    <w:div w:id="1394506498">
                      <w:marLeft w:val="0"/>
                      <w:marRight w:val="0"/>
                      <w:marTop w:val="0"/>
                      <w:marBottom w:val="0"/>
                      <w:divBdr>
                        <w:top w:val="none" w:sz="0" w:space="0" w:color="auto"/>
                        <w:left w:val="none" w:sz="0" w:space="0" w:color="auto"/>
                        <w:bottom w:val="none" w:sz="0" w:space="0" w:color="auto"/>
                        <w:right w:val="none" w:sz="0" w:space="0" w:color="auto"/>
                      </w:divBdr>
                    </w:div>
                  </w:divsChild>
                </w:div>
                <w:div w:id="1988583587">
                  <w:marLeft w:val="0"/>
                  <w:marRight w:val="0"/>
                  <w:marTop w:val="0"/>
                  <w:marBottom w:val="0"/>
                  <w:divBdr>
                    <w:top w:val="none" w:sz="0" w:space="0" w:color="auto"/>
                    <w:left w:val="none" w:sz="0" w:space="0" w:color="auto"/>
                    <w:bottom w:val="none" w:sz="0" w:space="0" w:color="auto"/>
                    <w:right w:val="none" w:sz="0" w:space="0" w:color="auto"/>
                  </w:divBdr>
                  <w:divsChild>
                    <w:div w:id="1108429522">
                      <w:marLeft w:val="0"/>
                      <w:marRight w:val="0"/>
                      <w:marTop w:val="0"/>
                      <w:marBottom w:val="0"/>
                      <w:divBdr>
                        <w:top w:val="none" w:sz="0" w:space="0" w:color="auto"/>
                        <w:left w:val="none" w:sz="0" w:space="0" w:color="auto"/>
                        <w:bottom w:val="none" w:sz="0" w:space="0" w:color="auto"/>
                        <w:right w:val="none" w:sz="0" w:space="0" w:color="auto"/>
                      </w:divBdr>
                    </w:div>
                  </w:divsChild>
                </w:div>
                <w:div w:id="1617130861">
                  <w:marLeft w:val="0"/>
                  <w:marRight w:val="0"/>
                  <w:marTop w:val="0"/>
                  <w:marBottom w:val="0"/>
                  <w:divBdr>
                    <w:top w:val="none" w:sz="0" w:space="0" w:color="auto"/>
                    <w:left w:val="none" w:sz="0" w:space="0" w:color="auto"/>
                    <w:bottom w:val="none" w:sz="0" w:space="0" w:color="auto"/>
                    <w:right w:val="none" w:sz="0" w:space="0" w:color="auto"/>
                  </w:divBdr>
                  <w:divsChild>
                    <w:div w:id="2091081213">
                      <w:marLeft w:val="0"/>
                      <w:marRight w:val="0"/>
                      <w:marTop w:val="0"/>
                      <w:marBottom w:val="0"/>
                      <w:divBdr>
                        <w:top w:val="none" w:sz="0" w:space="0" w:color="auto"/>
                        <w:left w:val="none" w:sz="0" w:space="0" w:color="auto"/>
                        <w:bottom w:val="none" w:sz="0" w:space="0" w:color="auto"/>
                        <w:right w:val="none" w:sz="0" w:space="0" w:color="auto"/>
                      </w:divBdr>
                    </w:div>
                  </w:divsChild>
                </w:div>
                <w:div w:id="726030186">
                  <w:marLeft w:val="0"/>
                  <w:marRight w:val="0"/>
                  <w:marTop w:val="0"/>
                  <w:marBottom w:val="0"/>
                  <w:divBdr>
                    <w:top w:val="none" w:sz="0" w:space="0" w:color="auto"/>
                    <w:left w:val="none" w:sz="0" w:space="0" w:color="auto"/>
                    <w:bottom w:val="none" w:sz="0" w:space="0" w:color="auto"/>
                    <w:right w:val="none" w:sz="0" w:space="0" w:color="auto"/>
                  </w:divBdr>
                  <w:divsChild>
                    <w:div w:id="51928078">
                      <w:marLeft w:val="0"/>
                      <w:marRight w:val="0"/>
                      <w:marTop w:val="0"/>
                      <w:marBottom w:val="0"/>
                      <w:divBdr>
                        <w:top w:val="none" w:sz="0" w:space="0" w:color="auto"/>
                        <w:left w:val="none" w:sz="0" w:space="0" w:color="auto"/>
                        <w:bottom w:val="none" w:sz="0" w:space="0" w:color="auto"/>
                        <w:right w:val="none" w:sz="0" w:space="0" w:color="auto"/>
                      </w:divBdr>
                    </w:div>
                  </w:divsChild>
                </w:div>
                <w:div w:id="1671371452">
                  <w:marLeft w:val="0"/>
                  <w:marRight w:val="0"/>
                  <w:marTop w:val="0"/>
                  <w:marBottom w:val="0"/>
                  <w:divBdr>
                    <w:top w:val="none" w:sz="0" w:space="0" w:color="auto"/>
                    <w:left w:val="none" w:sz="0" w:space="0" w:color="auto"/>
                    <w:bottom w:val="none" w:sz="0" w:space="0" w:color="auto"/>
                    <w:right w:val="none" w:sz="0" w:space="0" w:color="auto"/>
                  </w:divBdr>
                  <w:divsChild>
                    <w:div w:id="623345028">
                      <w:marLeft w:val="0"/>
                      <w:marRight w:val="0"/>
                      <w:marTop w:val="0"/>
                      <w:marBottom w:val="0"/>
                      <w:divBdr>
                        <w:top w:val="none" w:sz="0" w:space="0" w:color="auto"/>
                        <w:left w:val="none" w:sz="0" w:space="0" w:color="auto"/>
                        <w:bottom w:val="none" w:sz="0" w:space="0" w:color="auto"/>
                        <w:right w:val="none" w:sz="0" w:space="0" w:color="auto"/>
                      </w:divBdr>
                    </w:div>
                  </w:divsChild>
                </w:div>
                <w:div w:id="968248521">
                  <w:marLeft w:val="0"/>
                  <w:marRight w:val="0"/>
                  <w:marTop w:val="0"/>
                  <w:marBottom w:val="0"/>
                  <w:divBdr>
                    <w:top w:val="none" w:sz="0" w:space="0" w:color="auto"/>
                    <w:left w:val="none" w:sz="0" w:space="0" w:color="auto"/>
                    <w:bottom w:val="none" w:sz="0" w:space="0" w:color="auto"/>
                    <w:right w:val="none" w:sz="0" w:space="0" w:color="auto"/>
                  </w:divBdr>
                  <w:divsChild>
                    <w:div w:id="553126050">
                      <w:marLeft w:val="0"/>
                      <w:marRight w:val="0"/>
                      <w:marTop w:val="0"/>
                      <w:marBottom w:val="0"/>
                      <w:divBdr>
                        <w:top w:val="none" w:sz="0" w:space="0" w:color="auto"/>
                        <w:left w:val="none" w:sz="0" w:space="0" w:color="auto"/>
                        <w:bottom w:val="none" w:sz="0" w:space="0" w:color="auto"/>
                        <w:right w:val="none" w:sz="0" w:space="0" w:color="auto"/>
                      </w:divBdr>
                    </w:div>
                  </w:divsChild>
                </w:div>
                <w:div w:id="1578247207">
                  <w:marLeft w:val="0"/>
                  <w:marRight w:val="0"/>
                  <w:marTop w:val="0"/>
                  <w:marBottom w:val="0"/>
                  <w:divBdr>
                    <w:top w:val="none" w:sz="0" w:space="0" w:color="auto"/>
                    <w:left w:val="none" w:sz="0" w:space="0" w:color="auto"/>
                    <w:bottom w:val="none" w:sz="0" w:space="0" w:color="auto"/>
                    <w:right w:val="none" w:sz="0" w:space="0" w:color="auto"/>
                  </w:divBdr>
                  <w:divsChild>
                    <w:div w:id="1303189718">
                      <w:marLeft w:val="0"/>
                      <w:marRight w:val="0"/>
                      <w:marTop w:val="0"/>
                      <w:marBottom w:val="0"/>
                      <w:divBdr>
                        <w:top w:val="none" w:sz="0" w:space="0" w:color="auto"/>
                        <w:left w:val="none" w:sz="0" w:space="0" w:color="auto"/>
                        <w:bottom w:val="none" w:sz="0" w:space="0" w:color="auto"/>
                        <w:right w:val="none" w:sz="0" w:space="0" w:color="auto"/>
                      </w:divBdr>
                    </w:div>
                  </w:divsChild>
                </w:div>
                <w:div w:id="1498225711">
                  <w:marLeft w:val="0"/>
                  <w:marRight w:val="0"/>
                  <w:marTop w:val="0"/>
                  <w:marBottom w:val="0"/>
                  <w:divBdr>
                    <w:top w:val="none" w:sz="0" w:space="0" w:color="auto"/>
                    <w:left w:val="none" w:sz="0" w:space="0" w:color="auto"/>
                    <w:bottom w:val="none" w:sz="0" w:space="0" w:color="auto"/>
                    <w:right w:val="none" w:sz="0" w:space="0" w:color="auto"/>
                  </w:divBdr>
                  <w:divsChild>
                    <w:div w:id="2101829851">
                      <w:marLeft w:val="0"/>
                      <w:marRight w:val="0"/>
                      <w:marTop w:val="0"/>
                      <w:marBottom w:val="0"/>
                      <w:divBdr>
                        <w:top w:val="none" w:sz="0" w:space="0" w:color="auto"/>
                        <w:left w:val="none" w:sz="0" w:space="0" w:color="auto"/>
                        <w:bottom w:val="none" w:sz="0" w:space="0" w:color="auto"/>
                        <w:right w:val="none" w:sz="0" w:space="0" w:color="auto"/>
                      </w:divBdr>
                    </w:div>
                  </w:divsChild>
                </w:div>
                <w:div w:id="1398552910">
                  <w:marLeft w:val="0"/>
                  <w:marRight w:val="0"/>
                  <w:marTop w:val="0"/>
                  <w:marBottom w:val="0"/>
                  <w:divBdr>
                    <w:top w:val="none" w:sz="0" w:space="0" w:color="auto"/>
                    <w:left w:val="none" w:sz="0" w:space="0" w:color="auto"/>
                    <w:bottom w:val="none" w:sz="0" w:space="0" w:color="auto"/>
                    <w:right w:val="none" w:sz="0" w:space="0" w:color="auto"/>
                  </w:divBdr>
                  <w:divsChild>
                    <w:div w:id="1099258955">
                      <w:marLeft w:val="0"/>
                      <w:marRight w:val="0"/>
                      <w:marTop w:val="0"/>
                      <w:marBottom w:val="0"/>
                      <w:divBdr>
                        <w:top w:val="none" w:sz="0" w:space="0" w:color="auto"/>
                        <w:left w:val="none" w:sz="0" w:space="0" w:color="auto"/>
                        <w:bottom w:val="none" w:sz="0" w:space="0" w:color="auto"/>
                        <w:right w:val="none" w:sz="0" w:space="0" w:color="auto"/>
                      </w:divBdr>
                    </w:div>
                  </w:divsChild>
                </w:div>
                <w:div w:id="189338090">
                  <w:marLeft w:val="0"/>
                  <w:marRight w:val="0"/>
                  <w:marTop w:val="0"/>
                  <w:marBottom w:val="0"/>
                  <w:divBdr>
                    <w:top w:val="none" w:sz="0" w:space="0" w:color="auto"/>
                    <w:left w:val="none" w:sz="0" w:space="0" w:color="auto"/>
                    <w:bottom w:val="none" w:sz="0" w:space="0" w:color="auto"/>
                    <w:right w:val="none" w:sz="0" w:space="0" w:color="auto"/>
                  </w:divBdr>
                  <w:divsChild>
                    <w:div w:id="2065711282">
                      <w:marLeft w:val="0"/>
                      <w:marRight w:val="0"/>
                      <w:marTop w:val="0"/>
                      <w:marBottom w:val="0"/>
                      <w:divBdr>
                        <w:top w:val="none" w:sz="0" w:space="0" w:color="auto"/>
                        <w:left w:val="none" w:sz="0" w:space="0" w:color="auto"/>
                        <w:bottom w:val="none" w:sz="0" w:space="0" w:color="auto"/>
                        <w:right w:val="none" w:sz="0" w:space="0" w:color="auto"/>
                      </w:divBdr>
                    </w:div>
                  </w:divsChild>
                </w:div>
                <w:div w:id="1924758338">
                  <w:marLeft w:val="0"/>
                  <w:marRight w:val="0"/>
                  <w:marTop w:val="0"/>
                  <w:marBottom w:val="0"/>
                  <w:divBdr>
                    <w:top w:val="none" w:sz="0" w:space="0" w:color="auto"/>
                    <w:left w:val="none" w:sz="0" w:space="0" w:color="auto"/>
                    <w:bottom w:val="none" w:sz="0" w:space="0" w:color="auto"/>
                    <w:right w:val="none" w:sz="0" w:space="0" w:color="auto"/>
                  </w:divBdr>
                  <w:divsChild>
                    <w:div w:id="1315717301">
                      <w:marLeft w:val="0"/>
                      <w:marRight w:val="0"/>
                      <w:marTop w:val="0"/>
                      <w:marBottom w:val="0"/>
                      <w:divBdr>
                        <w:top w:val="none" w:sz="0" w:space="0" w:color="auto"/>
                        <w:left w:val="none" w:sz="0" w:space="0" w:color="auto"/>
                        <w:bottom w:val="none" w:sz="0" w:space="0" w:color="auto"/>
                        <w:right w:val="none" w:sz="0" w:space="0" w:color="auto"/>
                      </w:divBdr>
                    </w:div>
                  </w:divsChild>
                </w:div>
                <w:div w:id="1669821838">
                  <w:marLeft w:val="0"/>
                  <w:marRight w:val="0"/>
                  <w:marTop w:val="0"/>
                  <w:marBottom w:val="0"/>
                  <w:divBdr>
                    <w:top w:val="none" w:sz="0" w:space="0" w:color="auto"/>
                    <w:left w:val="none" w:sz="0" w:space="0" w:color="auto"/>
                    <w:bottom w:val="none" w:sz="0" w:space="0" w:color="auto"/>
                    <w:right w:val="none" w:sz="0" w:space="0" w:color="auto"/>
                  </w:divBdr>
                  <w:divsChild>
                    <w:div w:id="1063524766">
                      <w:marLeft w:val="0"/>
                      <w:marRight w:val="0"/>
                      <w:marTop w:val="0"/>
                      <w:marBottom w:val="0"/>
                      <w:divBdr>
                        <w:top w:val="none" w:sz="0" w:space="0" w:color="auto"/>
                        <w:left w:val="none" w:sz="0" w:space="0" w:color="auto"/>
                        <w:bottom w:val="none" w:sz="0" w:space="0" w:color="auto"/>
                        <w:right w:val="none" w:sz="0" w:space="0" w:color="auto"/>
                      </w:divBdr>
                    </w:div>
                  </w:divsChild>
                </w:div>
                <w:div w:id="1670520722">
                  <w:marLeft w:val="0"/>
                  <w:marRight w:val="0"/>
                  <w:marTop w:val="0"/>
                  <w:marBottom w:val="0"/>
                  <w:divBdr>
                    <w:top w:val="none" w:sz="0" w:space="0" w:color="auto"/>
                    <w:left w:val="none" w:sz="0" w:space="0" w:color="auto"/>
                    <w:bottom w:val="none" w:sz="0" w:space="0" w:color="auto"/>
                    <w:right w:val="none" w:sz="0" w:space="0" w:color="auto"/>
                  </w:divBdr>
                  <w:divsChild>
                    <w:div w:id="1844513962">
                      <w:marLeft w:val="0"/>
                      <w:marRight w:val="0"/>
                      <w:marTop w:val="0"/>
                      <w:marBottom w:val="0"/>
                      <w:divBdr>
                        <w:top w:val="none" w:sz="0" w:space="0" w:color="auto"/>
                        <w:left w:val="none" w:sz="0" w:space="0" w:color="auto"/>
                        <w:bottom w:val="none" w:sz="0" w:space="0" w:color="auto"/>
                        <w:right w:val="none" w:sz="0" w:space="0" w:color="auto"/>
                      </w:divBdr>
                    </w:div>
                  </w:divsChild>
                </w:div>
                <w:div w:id="740834643">
                  <w:marLeft w:val="0"/>
                  <w:marRight w:val="0"/>
                  <w:marTop w:val="0"/>
                  <w:marBottom w:val="0"/>
                  <w:divBdr>
                    <w:top w:val="none" w:sz="0" w:space="0" w:color="auto"/>
                    <w:left w:val="none" w:sz="0" w:space="0" w:color="auto"/>
                    <w:bottom w:val="none" w:sz="0" w:space="0" w:color="auto"/>
                    <w:right w:val="none" w:sz="0" w:space="0" w:color="auto"/>
                  </w:divBdr>
                  <w:divsChild>
                    <w:div w:id="742990201">
                      <w:marLeft w:val="0"/>
                      <w:marRight w:val="0"/>
                      <w:marTop w:val="0"/>
                      <w:marBottom w:val="0"/>
                      <w:divBdr>
                        <w:top w:val="none" w:sz="0" w:space="0" w:color="auto"/>
                        <w:left w:val="none" w:sz="0" w:space="0" w:color="auto"/>
                        <w:bottom w:val="none" w:sz="0" w:space="0" w:color="auto"/>
                        <w:right w:val="none" w:sz="0" w:space="0" w:color="auto"/>
                      </w:divBdr>
                    </w:div>
                  </w:divsChild>
                </w:div>
                <w:div w:id="170028308">
                  <w:marLeft w:val="0"/>
                  <w:marRight w:val="0"/>
                  <w:marTop w:val="0"/>
                  <w:marBottom w:val="0"/>
                  <w:divBdr>
                    <w:top w:val="none" w:sz="0" w:space="0" w:color="auto"/>
                    <w:left w:val="none" w:sz="0" w:space="0" w:color="auto"/>
                    <w:bottom w:val="none" w:sz="0" w:space="0" w:color="auto"/>
                    <w:right w:val="none" w:sz="0" w:space="0" w:color="auto"/>
                  </w:divBdr>
                  <w:divsChild>
                    <w:div w:id="1007245232">
                      <w:marLeft w:val="0"/>
                      <w:marRight w:val="0"/>
                      <w:marTop w:val="0"/>
                      <w:marBottom w:val="0"/>
                      <w:divBdr>
                        <w:top w:val="none" w:sz="0" w:space="0" w:color="auto"/>
                        <w:left w:val="none" w:sz="0" w:space="0" w:color="auto"/>
                        <w:bottom w:val="none" w:sz="0" w:space="0" w:color="auto"/>
                        <w:right w:val="none" w:sz="0" w:space="0" w:color="auto"/>
                      </w:divBdr>
                    </w:div>
                  </w:divsChild>
                </w:div>
                <w:div w:id="105740992">
                  <w:marLeft w:val="0"/>
                  <w:marRight w:val="0"/>
                  <w:marTop w:val="0"/>
                  <w:marBottom w:val="0"/>
                  <w:divBdr>
                    <w:top w:val="none" w:sz="0" w:space="0" w:color="auto"/>
                    <w:left w:val="none" w:sz="0" w:space="0" w:color="auto"/>
                    <w:bottom w:val="none" w:sz="0" w:space="0" w:color="auto"/>
                    <w:right w:val="none" w:sz="0" w:space="0" w:color="auto"/>
                  </w:divBdr>
                  <w:divsChild>
                    <w:div w:id="1146313377">
                      <w:marLeft w:val="0"/>
                      <w:marRight w:val="0"/>
                      <w:marTop w:val="0"/>
                      <w:marBottom w:val="0"/>
                      <w:divBdr>
                        <w:top w:val="none" w:sz="0" w:space="0" w:color="auto"/>
                        <w:left w:val="none" w:sz="0" w:space="0" w:color="auto"/>
                        <w:bottom w:val="none" w:sz="0" w:space="0" w:color="auto"/>
                        <w:right w:val="none" w:sz="0" w:space="0" w:color="auto"/>
                      </w:divBdr>
                    </w:div>
                  </w:divsChild>
                </w:div>
                <w:div w:id="382485537">
                  <w:marLeft w:val="0"/>
                  <w:marRight w:val="0"/>
                  <w:marTop w:val="0"/>
                  <w:marBottom w:val="0"/>
                  <w:divBdr>
                    <w:top w:val="none" w:sz="0" w:space="0" w:color="auto"/>
                    <w:left w:val="none" w:sz="0" w:space="0" w:color="auto"/>
                    <w:bottom w:val="none" w:sz="0" w:space="0" w:color="auto"/>
                    <w:right w:val="none" w:sz="0" w:space="0" w:color="auto"/>
                  </w:divBdr>
                </w:div>
                <w:div w:id="531263913">
                  <w:marLeft w:val="0"/>
                  <w:marRight w:val="0"/>
                  <w:marTop w:val="0"/>
                  <w:marBottom w:val="0"/>
                  <w:divBdr>
                    <w:top w:val="none" w:sz="0" w:space="0" w:color="auto"/>
                    <w:left w:val="none" w:sz="0" w:space="0" w:color="auto"/>
                    <w:bottom w:val="none" w:sz="0" w:space="0" w:color="auto"/>
                    <w:right w:val="none" w:sz="0" w:space="0" w:color="auto"/>
                  </w:divBdr>
                  <w:divsChild>
                    <w:div w:id="1958292487">
                      <w:marLeft w:val="0"/>
                      <w:marRight w:val="0"/>
                      <w:marTop w:val="0"/>
                      <w:marBottom w:val="0"/>
                      <w:divBdr>
                        <w:top w:val="none" w:sz="0" w:space="0" w:color="auto"/>
                        <w:left w:val="none" w:sz="0" w:space="0" w:color="auto"/>
                        <w:bottom w:val="none" w:sz="0" w:space="0" w:color="auto"/>
                        <w:right w:val="none" w:sz="0" w:space="0" w:color="auto"/>
                      </w:divBdr>
                    </w:div>
                  </w:divsChild>
                </w:div>
                <w:div w:id="1649744665">
                  <w:marLeft w:val="0"/>
                  <w:marRight w:val="0"/>
                  <w:marTop w:val="0"/>
                  <w:marBottom w:val="0"/>
                  <w:divBdr>
                    <w:top w:val="none" w:sz="0" w:space="0" w:color="auto"/>
                    <w:left w:val="none" w:sz="0" w:space="0" w:color="auto"/>
                    <w:bottom w:val="none" w:sz="0" w:space="0" w:color="auto"/>
                    <w:right w:val="none" w:sz="0" w:space="0" w:color="auto"/>
                  </w:divBdr>
                  <w:divsChild>
                    <w:div w:id="439102826">
                      <w:marLeft w:val="0"/>
                      <w:marRight w:val="0"/>
                      <w:marTop w:val="0"/>
                      <w:marBottom w:val="0"/>
                      <w:divBdr>
                        <w:top w:val="none" w:sz="0" w:space="0" w:color="auto"/>
                        <w:left w:val="none" w:sz="0" w:space="0" w:color="auto"/>
                        <w:bottom w:val="none" w:sz="0" w:space="0" w:color="auto"/>
                        <w:right w:val="none" w:sz="0" w:space="0" w:color="auto"/>
                      </w:divBdr>
                    </w:div>
                  </w:divsChild>
                </w:div>
                <w:div w:id="1579097849">
                  <w:marLeft w:val="0"/>
                  <w:marRight w:val="0"/>
                  <w:marTop w:val="0"/>
                  <w:marBottom w:val="0"/>
                  <w:divBdr>
                    <w:top w:val="none" w:sz="0" w:space="0" w:color="auto"/>
                    <w:left w:val="none" w:sz="0" w:space="0" w:color="auto"/>
                    <w:bottom w:val="none" w:sz="0" w:space="0" w:color="auto"/>
                    <w:right w:val="none" w:sz="0" w:space="0" w:color="auto"/>
                  </w:divBdr>
                  <w:divsChild>
                    <w:div w:id="359203132">
                      <w:marLeft w:val="0"/>
                      <w:marRight w:val="0"/>
                      <w:marTop w:val="0"/>
                      <w:marBottom w:val="0"/>
                      <w:divBdr>
                        <w:top w:val="none" w:sz="0" w:space="0" w:color="auto"/>
                        <w:left w:val="none" w:sz="0" w:space="0" w:color="auto"/>
                        <w:bottom w:val="none" w:sz="0" w:space="0" w:color="auto"/>
                        <w:right w:val="none" w:sz="0" w:space="0" w:color="auto"/>
                      </w:divBdr>
                    </w:div>
                  </w:divsChild>
                </w:div>
                <w:div w:id="163783964">
                  <w:marLeft w:val="0"/>
                  <w:marRight w:val="0"/>
                  <w:marTop w:val="0"/>
                  <w:marBottom w:val="0"/>
                  <w:divBdr>
                    <w:top w:val="none" w:sz="0" w:space="0" w:color="auto"/>
                    <w:left w:val="none" w:sz="0" w:space="0" w:color="auto"/>
                    <w:bottom w:val="none" w:sz="0" w:space="0" w:color="auto"/>
                    <w:right w:val="none" w:sz="0" w:space="0" w:color="auto"/>
                  </w:divBdr>
                  <w:divsChild>
                    <w:div w:id="1453790219">
                      <w:marLeft w:val="0"/>
                      <w:marRight w:val="0"/>
                      <w:marTop w:val="0"/>
                      <w:marBottom w:val="0"/>
                      <w:divBdr>
                        <w:top w:val="none" w:sz="0" w:space="0" w:color="auto"/>
                        <w:left w:val="none" w:sz="0" w:space="0" w:color="auto"/>
                        <w:bottom w:val="none" w:sz="0" w:space="0" w:color="auto"/>
                        <w:right w:val="none" w:sz="0" w:space="0" w:color="auto"/>
                      </w:divBdr>
                    </w:div>
                  </w:divsChild>
                </w:div>
                <w:div w:id="2140108736">
                  <w:marLeft w:val="0"/>
                  <w:marRight w:val="0"/>
                  <w:marTop w:val="0"/>
                  <w:marBottom w:val="0"/>
                  <w:divBdr>
                    <w:top w:val="none" w:sz="0" w:space="0" w:color="auto"/>
                    <w:left w:val="none" w:sz="0" w:space="0" w:color="auto"/>
                    <w:bottom w:val="none" w:sz="0" w:space="0" w:color="auto"/>
                    <w:right w:val="none" w:sz="0" w:space="0" w:color="auto"/>
                  </w:divBdr>
                  <w:divsChild>
                    <w:div w:id="745806519">
                      <w:marLeft w:val="0"/>
                      <w:marRight w:val="0"/>
                      <w:marTop w:val="0"/>
                      <w:marBottom w:val="0"/>
                      <w:divBdr>
                        <w:top w:val="none" w:sz="0" w:space="0" w:color="auto"/>
                        <w:left w:val="none" w:sz="0" w:space="0" w:color="auto"/>
                        <w:bottom w:val="none" w:sz="0" w:space="0" w:color="auto"/>
                        <w:right w:val="none" w:sz="0" w:space="0" w:color="auto"/>
                      </w:divBdr>
                    </w:div>
                  </w:divsChild>
                </w:div>
                <w:div w:id="578292334">
                  <w:marLeft w:val="0"/>
                  <w:marRight w:val="0"/>
                  <w:marTop w:val="0"/>
                  <w:marBottom w:val="0"/>
                  <w:divBdr>
                    <w:top w:val="none" w:sz="0" w:space="0" w:color="auto"/>
                    <w:left w:val="none" w:sz="0" w:space="0" w:color="auto"/>
                    <w:bottom w:val="none" w:sz="0" w:space="0" w:color="auto"/>
                    <w:right w:val="none" w:sz="0" w:space="0" w:color="auto"/>
                  </w:divBdr>
                  <w:divsChild>
                    <w:div w:id="623462052">
                      <w:marLeft w:val="0"/>
                      <w:marRight w:val="0"/>
                      <w:marTop w:val="0"/>
                      <w:marBottom w:val="0"/>
                      <w:divBdr>
                        <w:top w:val="none" w:sz="0" w:space="0" w:color="auto"/>
                        <w:left w:val="none" w:sz="0" w:space="0" w:color="auto"/>
                        <w:bottom w:val="none" w:sz="0" w:space="0" w:color="auto"/>
                        <w:right w:val="none" w:sz="0" w:space="0" w:color="auto"/>
                      </w:divBdr>
                    </w:div>
                  </w:divsChild>
                </w:div>
                <w:div w:id="1978492601">
                  <w:marLeft w:val="0"/>
                  <w:marRight w:val="0"/>
                  <w:marTop w:val="0"/>
                  <w:marBottom w:val="0"/>
                  <w:divBdr>
                    <w:top w:val="none" w:sz="0" w:space="0" w:color="auto"/>
                    <w:left w:val="none" w:sz="0" w:space="0" w:color="auto"/>
                    <w:bottom w:val="none" w:sz="0" w:space="0" w:color="auto"/>
                    <w:right w:val="none" w:sz="0" w:space="0" w:color="auto"/>
                  </w:divBdr>
                  <w:divsChild>
                    <w:div w:id="451173192">
                      <w:marLeft w:val="0"/>
                      <w:marRight w:val="0"/>
                      <w:marTop w:val="0"/>
                      <w:marBottom w:val="0"/>
                      <w:divBdr>
                        <w:top w:val="none" w:sz="0" w:space="0" w:color="auto"/>
                        <w:left w:val="none" w:sz="0" w:space="0" w:color="auto"/>
                        <w:bottom w:val="none" w:sz="0" w:space="0" w:color="auto"/>
                        <w:right w:val="none" w:sz="0" w:space="0" w:color="auto"/>
                      </w:divBdr>
                    </w:div>
                  </w:divsChild>
                </w:div>
                <w:div w:id="406657649">
                  <w:marLeft w:val="0"/>
                  <w:marRight w:val="0"/>
                  <w:marTop w:val="0"/>
                  <w:marBottom w:val="0"/>
                  <w:divBdr>
                    <w:top w:val="none" w:sz="0" w:space="0" w:color="auto"/>
                    <w:left w:val="none" w:sz="0" w:space="0" w:color="auto"/>
                    <w:bottom w:val="none" w:sz="0" w:space="0" w:color="auto"/>
                    <w:right w:val="none" w:sz="0" w:space="0" w:color="auto"/>
                  </w:divBdr>
                  <w:divsChild>
                    <w:div w:id="2050452815">
                      <w:marLeft w:val="0"/>
                      <w:marRight w:val="0"/>
                      <w:marTop w:val="0"/>
                      <w:marBottom w:val="0"/>
                      <w:divBdr>
                        <w:top w:val="none" w:sz="0" w:space="0" w:color="auto"/>
                        <w:left w:val="none" w:sz="0" w:space="0" w:color="auto"/>
                        <w:bottom w:val="none" w:sz="0" w:space="0" w:color="auto"/>
                        <w:right w:val="none" w:sz="0" w:space="0" w:color="auto"/>
                      </w:divBdr>
                    </w:div>
                  </w:divsChild>
                </w:div>
                <w:div w:id="957955719">
                  <w:marLeft w:val="0"/>
                  <w:marRight w:val="0"/>
                  <w:marTop w:val="0"/>
                  <w:marBottom w:val="0"/>
                  <w:divBdr>
                    <w:top w:val="none" w:sz="0" w:space="0" w:color="auto"/>
                    <w:left w:val="none" w:sz="0" w:space="0" w:color="auto"/>
                    <w:bottom w:val="none" w:sz="0" w:space="0" w:color="auto"/>
                    <w:right w:val="none" w:sz="0" w:space="0" w:color="auto"/>
                  </w:divBdr>
                  <w:divsChild>
                    <w:div w:id="41633428">
                      <w:marLeft w:val="0"/>
                      <w:marRight w:val="0"/>
                      <w:marTop w:val="0"/>
                      <w:marBottom w:val="0"/>
                      <w:divBdr>
                        <w:top w:val="none" w:sz="0" w:space="0" w:color="auto"/>
                        <w:left w:val="none" w:sz="0" w:space="0" w:color="auto"/>
                        <w:bottom w:val="none" w:sz="0" w:space="0" w:color="auto"/>
                        <w:right w:val="none" w:sz="0" w:space="0" w:color="auto"/>
                      </w:divBdr>
                    </w:div>
                  </w:divsChild>
                </w:div>
                <w:div w:id="1302228355">
                  <w:marLeft w:val="0"/>
                  <w:marRight w:val="0"/>
                  <w:marTop w:val="0"/>
                  <w:marBottom w:val="0"/>
                  <w:divBdr>
                    <w:top w:val="none" w:sz="0" w:space="0" w:color="auto"/>
                    <w:left w:val="none" w:sz="0" w:space="0" w:color="auto"/>
                    <w:bottom w:val="none" w:sz="0" w:space="0" w:color="auto"/>
                    <w:right w:val="none" w:sz="0" w:space="0" w:color="auto"/>
                  </w:divBdr>
                  <w:divsChild>
                    <w:div w:id="1843734820">
                      <w:marLeft w:val="0"/>
                      <w:marRight w:val="0"/>
                      <w:marTop w:val="0"/>
                      <w:marBottom w:val="0"/>
                      <w:divBdr>
                        <w:top w:val="none" w:sz="0" w:space="0" w:color="auto"/>
                        <w:left w:val="none" w:sz="0" w:space="0" w:color="auto"/>
                        <w:bottom w:val="none" w:sz="0" w:space="0" w:color="auto"/>
                        <w:right w:val="none" w:sz="0" w:space="0" w:color="auto"/>
                      </w:divBdr>
                    </w:div>
                  </w:divsChild>
                </w:div>
                <w:div w:id="1269854122">
                  <w:marLeft w:val="0"/>
                  <w:marRight w:val="0"/>
                  <w:marTop w:val="0"/>
                  <w:marBottom w:val="0"/>
                  <w:divBdr>
                    <w:top w:val="none" w:sz="0" w:space="0" w:color="auto"/>
                    <w:left w:val="none" w:sz="0" w:space="0" w:color="auto"/>
                    <w:bottom w:val="none" w:sz="0" w:space="0" w:color="auto"/>
                    <w:right w:val="none" w:sz="0" w:space="0" w:color="auto"/>
                  </w:divBdr>
                  <w:divsChild>
                    <w:div w:id="1370060263">
                      <w:marLeft w:val="0"/>
                      <w:marRight w:val="0"/>
                      <w:marTop w:val="0"/>
                      <w:marBottom w:val="0"/>
                      <w:divBdr>
                        <w:top w:val="none" w:sz="0" w:space="0" w:color="auto"/>
                        <w:left w:val="none" w:sz="0" w:space="0" w:color="auto"/>
                        <w:bottom w:val="none" w:sz="0" w:space="0" w:color="auto"/>
                        <w:right w:val="none" w:sz="0" w:space="0" w:color="auto"/>
                      </w:divBdr>
                    </w:div>
                  </w:divsChild>
                </w:div>
                <w:div w:id="1675187927">
                  <w:marLeft w:val="0"/>
                  <w:marRight w:val="0"/>
                  <w:marTop w:val="0"/>
                  <w:marBottom w:val="0"/>
                  <w:divBdr>
                    <w:top w:val="none" w:sz="0" w:space="0" w:color="auto"/>
                    <w:left w:val="none" w:sz="0" w:space="0" w:color="auto"/>
                    <w:bottom w:val="none" w:sz="0" w:space="0" w:color="auto"/>
                    <w:right w:val="none" w:sz="0" w:space="0" w:color="auto"/>
                  </w:divBdr>
                  <w:divsChild>
                    <w:div w:id="2036420553">
                      <w:marLeft w:val="0"/>
                      <w:marRight w:val="0"/>
                      <w:marTop w:val="0"/>
                      <w:marBottom w:val="0"/>
                      <w:divBdr>
                        <w:top w:val="none" w:sz="0" w:space="0" w:color="auto"/>
                        <w:left w:val="none" w:sz="0" w:space="0" w:color="auto"/>
                        <w:bottom w:val="none" w:sz="0" w:space="0" w:color="auto"/>
                        <w:right w:val="none" w:sz="0" w:space="0" w:color="auto"/>
                      </w:divBdr>
                    </w:div>
                  </w:divsChild>
                </w:div>
                <w:div w:id="701443126">
                  <w:marLeft w:val="0"/>
                  <w:marRight w:val="0"/>
                  <w:marTop w:val="0"/>
                  <w:marBottom w:val="0"/>
                  <w:divBdr>
                    <w:top w:val="none" w:sz="0" w:space="0" w:color="auto"/>
                    <w:left w:val="none" w:sz="0" w:space="0" w:color="auto"/>
                    <w:bottom w:val="none" w:sz="0" w:space="0" w:color="auto"/>
                    <w:right w:val="none" w:sz="0" w:space="0" w:color="auto"/>
                  </w:divBdr>
                  <w:divsChild>
                    <w:div w:id="487552500">
                      <w:marLeft w:val="0"/>
                      <w:marRight w:val="0"/>
                      <w:marTop w:val="0"/>
                      <w:marBottom w:val="0"/>
                      <w:divBdr>
                        <w:top w:val="none" w:sz="0" w:space="0" w:color="auto"/>
                        <w:left w:val="none" w:sz="0" w:space="0" w:color="auto"/>
                        <w:bottom w:val="none" w:sz="0" w:space="0" w:color="auto"/>
                        <w:right w:val="none" w:sz="0" w:space="0" w:color="auto"/>
                      </w:divBdr>
                    </w:div>
                  </w:divsChild>
                </w:div>
                <w:div w:id="1492062581">
                  <w:marLeft w:val="0"/>
                  <w:marRight w:val="0"/>
                  <w:marTop w:val="0"/>
                  <w:marBottom w:val="0"/>
                  <w:divBdr>
                    <w:top w:val="none" w:sz="0" w:space="0" w:color="auto"/>
                    <w:left w:val="none" w:sz="0" w:space="0" w:color="auto"/>
                    <w:bottom w:val="none" w:sz="0" w:space="0" w:color="auto"/>
                    <w:right w:val="none" w:sz="0" w:space="0" w:color="auto"/>
                  </w:divBdr>
                  <w:divsChild>
                    <w:div w:id="554391277">
                      <w:marLeft w:val="0"/>
                      <w:marRight w:val="0"/>
                      <w:marTop w:val="0"/>
                      <w:marBottom w:val="0"/>
                      <w:divBdr>
                        <w:top w:val="none" w:sz="0" w:space="0" w:color="auto"/>
                        <w:left w:val="none" w:sz="0" w:space="0" w:color="auto"/>
                        <w:bottom w:val="none" w:sz="0" w:space="0" w:color="auto"/>
                        <w:right w:val="none" w:sz="0" w:space="0" w:color="auto"/>
                      </w:divBdr>
                    </w:div>
                  </w:divsChild>
                </w:div>
                <w:div w:id="1225020776">
                  <w:marLeft w:val="0"/>
                  <w:marRight w:val="0"/>
                  <w:marTop w:val="0"/>
                  <w:marBottom w:val="0"/>
                  <w:divBdr>
                    <w:top w:val="none" w:sz="0" w:space="0" w:color="auto"/>
                    <w:left w:val="none" w:sz="0" w:space="0" w:color="auto"/>
                    <w:bottom w:val="none" w:sz="0" w:space="0" w:color="auto"/>
                    <w:right w:val="none" w:sz="0" w:space="0" w:color="auto"/>
                  </w:divBdr>
                  <w:divsChild>
                    <w:div w:id="1213736584">
                      <w:marLeft w:val="0"/>
                      <w:marRight w:val="0"/>
                      <w:marTop w:val="0"/>
                      <w:marBottom w:val="0"/>
                      <w:divBdr>
                        <w:top w:val="none" w:sz="0" w:space="0" w:color="auto"/>
                        <w:left w:val="none" w:sz="0" w:space="0" w:color="auto"/>
                        <w:bottom w:val="none" w:sz="0" w:space="0" w:color="auto"/>
                        <w:right w:val="none" w:sz="0" w:space="0" w:color="auto"/>
                      </w:divBdr>
                    </w:div>
                  </w:divsChild>
                </w:div>
                <w:div w:id="1654677355">
                  <w:marLeft w:val="0"/>
                  <w:marRight w:val="0"/>
                  <w:marTop w:val="0"/>
                  <w:marBottom w:val="0"/>
                  <w:divBdr>
                    <w:top w:val="none" w:sz="0" w:space="0" w:color="auto"/>
                    <w:left w:val="none" w:sz="0" w:space="0" w:color="auto"/>
                    <w:bottom w:val="none" w:sz="0" w:space="0" w:color="auto"/>
                    <w:right w:val="none" w:sz="0" w:space="0" w:color="auto"/>
                  </w:divBdr>
                  <w:divsChild>
                    <w:div w:id="701176770">
                      <w:marLeft w:val="0"/>
                      <w:marRight w:val="0"/>
                      <w:marTop w:val="0"/>
                      <w:marBottom w:val="0"/>
                      <w:divBdr>
                        <w:top w:val="none" w:sz="0" w:space="0" w:color="auto"/>
                        <w:left w:val="none" w:sz="0" w:space="0" w:color="auto"/>
                        <w:bottom w:val="none" w:sz="0" w:space="0" w:color="auto"/>
                        <w:right w:val="none" w:sz="0" w:space="0" w:color="auto"/>
                      </w:divBdr>
                    </w:div>
                  </w:divsChild>
                </w:div>
                <w:div w:id="2128043074">
                  <w:marLeft w:val="0"/>
                  <w:marRight w:val="0"/>
                  <w:marTop w:val="0"/>
                  <w:marBottom w:val="0"/>
                  <w:divBdr>
                    <w:top w:val="none" w:sz="0" w:space="0" w:color="auto"/>
                    <w:left w:val="none" w:sz="0" w:space="0" w:color="auto"/>
                    <w:bottom w:val="none" w:sz="0" w:space="0" w:color="auto"/>
                    <w:right w:val="none" w:sz="0" w:space="0" w:color="auto"/>
                  </w:divBdr>
                  <w:divsChild>
                    <w:div w:id="905455725">
                      <w:marLeft w:val="0"/>
                      <w:marRight w:val="0"/>
                      <w:marTop w:val="0"/>
                      <w:marBottom w:val="0"/>
                      <w:divBdr>
                        <w:top w:val="none" w:sz="0" w:space="0" w:color="auto"/>
                        <w:left w:val="none" w:sz="0" w:space="0" w:color="auto"/>
                        <w:bottom w:val="none" w:sz="0" w:space="0" w:color="auto"/>
                        <w:right w:val="none" w:sz="0" w:space="0" w:color="auto"/>
                      </w:divBdr>
                    </w:div>
                  </w:divsChild>
                </w:div>
                <w:div w:id="1570964416">
                  <w:marLeft w:val="0"/>
                  <w:marRight w:val="0"/>
                  <w:marTop w:val="0"/>
                  <w:marBottom w:val="0"/>
                  <w:divBdr>
                    <w:top w:val="none" w:sz="0" w:space="0" w:color="auto"/>
                    <w:left w:val="none" w:sz="0" w:space="0" w:color="auto"/>
                    <w:bottom w:val="none" w:sz="0" w:space="0" w:color="auto"/>
                    <w:right w:val="none" w:sz="0" w:space="0" w:color="auto"/>
                  </w:divBdr>
                  <w:divsChild>
                    <w:div w:id="1966963196">
                      <w:marLeft w:val="0"/>
                      <w:marRight w:val="0"/>
                      <w:marTop w:val="0"/>
                      <w:marBottom w:val="0"/>
                      <w:divBdr>
                        <w:top w:val="none" w:sz="0" w:space="0" w:color="auto"/>
                        <w:left w:val="none" w:sz="0" w:space="0" w:color="auto"/>
                        <w:bottom w:val="none" w:sz="0" w:space="0" w:color="auto"/>
                        <w:right w:val="none" w:sz="0" w:space="0" w:color="auto"/>
                      </w:divBdr>
                    </w:div>
                  </w:divsChild>
                </w:div>
                <w:div w:id="1946309781">
                  <w:marLeft w:val="0"/>
                  <w:marRight w:val="0"/>
                  <w:marTop w:val="0"/>
                  <w:marBottom w:val="0"/>
                  <w:divBdr>
                    <w:top w:val="none" w:sz="0" w:space="0" w:color="auto"/>
                    <w:left w:val="none" w:sz="0" w:space="0" w:color="auto"/>
                    <w:bottom w:val="none" w:sz="0" w:space="0" w:color="auto"/>
                    <w:right w:val="none" w:sz="0" w:space="0" w:color="auto"/>
                  </w:divBdr>
                  <w:divsChild>
                    <w:div w:id="1388147172">
                      <w:marLeft w:val="0"/>
                      <w:marRight w:val="0"/>
                      <w:marTop w:val="0"/>
                      <w:marBottom w:val="0"/>
                      <w:divBdr>
                        <w:top w:val="none" w:sz="0" w:space="0" w:color="auto"/>
                        <w:left w:val="none" w:sz="0" w:space="0" w:color="auto"/>
                        <w:bottom w:val="none" w:sz="0" w:space="0" w:color="auto"/>
                        <w:right w:val="none" w:sz="0" w:space="0" w:color="auto"/>
                      </w:divBdr>
                    </w:div>
                  </w:divsChild>
                </w:div>
                <w:div w:id="316764509">
                  <w:marLeft w:val="0"/>
                  <w:marRight w:val="0"/>
                  <w:marTop w:val="0"/>
                  <w:marBottom w:val="0"/>
                  <w:divBdr>
                    <w:top w:val="none" w:sz="0" w:space="0" w:color="auto"/>
                    <w:left w:val="none" w:sz="0" w:space="0" w:color="auto"/>
                    <w:bottom w:val="none" w:sz="0" w:space="0" w:color="auto"/>
                    <w:right w:val="none" w:sz="0" w:space="0" w:color="auto"/>
                  </w:divBdr>
                  <w:divsChild>
                    <w:div w:id="136335710">
                      <w:marLeft w:val="0"/>
                      <w:marRight w:val="0"/>
                      <w:marTop w:val="0"/>
                      <w:marBottom w:val="0"/>
                      <w:divBdr>
                        <w:top w:val="none" w:sz="0" w:space="0" w:color="auto"/>
                        <w:left w:val="none" w:sz="0" w:space="0" w:color="auto"/>
                        <w:bottom w:val="none" w:sz="0" w:space="0" w:color="auto"/>
                        <w:right w:val="none" w:sz="0" w:space="0" w:color="auto"/>
                      </w:divBdr>
                    </w:div>
                  </w:divsChild>
                </w:div>
                <w:div w:id="259219094">
                  <w:marLeft w:val="0"/>
                  <w:marRight w:val="0"/>
                  <w:marTop w:val="0"/>
                  <w:marBottom w:val="0"/>
                  <w:divBdr>
                    <w:top w:val="none" w:sz="0" w:space="0" w:color="auto"/>
                    <w:left w:val="none" w:sz="0" w:space="0" w:color="auto"/>
                    <w:bottom w:val="none" w:sz="0" w:space="0" w:color="auto"/>
                    <w:right w:val="none" w:sz="0" w:space="0" w:color="auto"/>
                  </w:divBdr>
                  <w:divsChild>
                    <w:div w:id="639070133">
                      <w:marLeft w:val="0"/>
                      <w:marRight w:val="0"/>
                      <w:marTop w:val="0"/>
                      <w:marBottom w:val="0"/>
                      <w:divBdr>
                        <w:top w:val="none" w:sz="0" w:space="0" w:color="auto"/>
                        <w:left w:val="none" w:sz="0" w:space="0" w:color="auto"/>
                        <w:bottom w:val="none" w:sz="0" w:space="0" w:color="auto"/>
                        <w:right w:val="none" w:sz="0" w:space="0" w:color="auto"/>
                      </w:divBdr>
                    </w:div>
                  </w:divsChild>
                </w:div>
                <w:div w:id="9452494">
                  <w:marLeft w:val="0"/>
                  <w:marRight w:val="0"/>
                  <w:marTop w:val="0"/>
                  <w:marBottom w:val="0"/>
                  <w:divBdr>
                    <w:top w:val="none" w:sz="0" w:space="0" w:color="auto"/>
                    <w:left w:val="none" w:sz="0" w:space="0" w:color="auto"/>
                    <w:bottom w:val="none" w:sz="0" w:space="0" w:color="auto"/>
                    <w:right w:val="none" w:sz="0" w:space="0" w:color="auto"/>
                  </w:divBdr>
                  <w:divsChild>
                    <w:div w:id="1423988759">
                      <w:marLeft w:val="0"/>
                      <w:marRight w:val="0"/>
                      <w:marTop w:val="0"/>
                      <w:marBottom w:val="0"/>
                      <w:divBdr>
                        <w:top w:val="none" w:sz="0" w:space="0" w:color="auto"/>
                        <w:left w:val="none" w:sz="0" w:space="0" w:color="auto"/>
                        <w:bottom w:val="none" w:sz="0" w:space="0" w:color="auto"/>
                        <w:right w:val="none" w:sz="0" w:space="0" w:color="auto"/>
                      </w:divBdr>
                    </w:div>
                  </w:divsChild>
                </w:div>
                <w:div w:id="1966738567">
                  <w:marLeft w:val="0"/>
                  <w:marRight w:val="0"/>
                  <w:marTop w:val="0"/>
                  <w:marBottom w:val="0"/>
                  <w:divBdr>
                    <w:top w:val="none" w:sz="0" w:space="0" w:color="auto"/>
                    <w:left w:val="none" w:sz="0" w:space="0" w:color="auto"/>
                    <w:bottom w:val="none" w:sz="0" w:space="0" w:color="auto"/>
                    <w:right w:val="none" w:sz="0" w:space="0" w:color="auto"/>
                  </w:divBdr>
                  <w:divsChild>
                    <w:div w:id="1864124424">
                      <w:marLeft w:val="0"/>
                      <w:marRight w:val="0"/>
                      <w:marTop w:val="0"/>
                      <w:marBottom w:val="0"/>
                      <w:divBdr>
                        <w:top w:val="none" w:sz="0" w:space="0" w:color="auto"/>
                        <w:left w:val="none" w:sz="0" w:space="0" w:color="auto"/>
                        <w:bottom w:val="none" w:sz="0" w:space="0" w:color="auto"/>
                        <w:right w:val="none" w:sz="0" w:space="0" w:color="auto"/>
                      </w:divBdr>
                    </w:div>
                  </w:divsChild>
                </w:div>
                <w:div w:id="686447163">
                  <w:marLeft w:val="0"/>
                  <w:marRight w:val="0"/>
                  <w:marTop w:val="0"/>
                  <w:marBottom w:val="0"/>
                  <w:divBdr>
                    <w:top w:val="none" w:sz="0" w:space="0" w:color="auto"/>
                    <w:left w:val="none" w:sz="0" w:space="0" w:color="auto"/>
                    <w:bottom w:val="none" w:sz="0" w:space="0" w:color="auto"/>
                    <w:right w:val="none" w:sz="0" w:space="0" w:color="auto"/>
                  </w:divBdr>
                  <w:divsChild>
                    <w:div w:id="854080757">
                      <w:marLeft w:val="0"/>
                      <w:marRight w:val="0"/>
                      <w:marTop w:val="0"/>
                      <w:marBottom w:val="0"/>
                      <w:divBdr>
                        <w:top w:val="none" w:sz="0" w:space="0" w:color="auto"/>
                        <w:left w:val="none" w:sz="0" w:space="0" w:color="auto"/>
                        <w:bottom w:val="none" w:sz="0" w:space="0" w:color="auto"/>
                        <w:right w:val="none" w:sz="0" w:space="0" w:color="auto"/>
                      </w:divBdr>
                    </w:div>
                  </w:divsChild>
                </w:div>
                <w:div w:id="1664888905">
                  <w:marLeft w:val="0"/>
                  <w:marRight w:val="0"/>
                  <w:marTop w:val="0"/>
                  <w:marBottom w:val="0"/>
                  <w:divBdr>
                    <w:top w:val="none" w:sz="0" w:space="0" w:color="auto"/>
                    <w:left w:val="none" w:sz="0" w:space="0" w:color="auto"/>
                    <w:bottom w:val="none" w:sz="0" w:space="0" w:color="auto"/>
                    <w:right w:val="none" w:sz="0" w:space="0" w:color="auto"/>
                  </w:divBdr>
                  <w:divsChild>
                    <w:div w:id="855655655">
                      <w:marLeft w:val="0"/>
                      <w:marRight w:val="0"/>
                      <w:marTop w:val="0"/>
                      <w:marBottom w:val="0"/>
                      <w:divBdr>
                        <w:top w:val="none" w:sz="0" w:space="0" w:color="auto"/>
                        <w:left w:val="none" w:sz="0" w:space="0" w:color="auto"/>
                        <w:bottom w:val="none" w:sz="0" w:space="0" w:color="auto"/>
                        <w:right w:val="none" w:sz="0" w:space="0" w:color="auto"/>
                      </w:divBdr>
                    </w:div>
                  </w:divsChild>
                </w:div>
                <w:div w:id="1908492105">
                  <w:marLeft w:val="0"/>
                  <w:marRight w:val="0"/>
                  <w:marTop w:val="0"/>
                  <w:marBottom w:val="0"/>
                  <w:divBdr>
                    <w:top w:val="none" w:sz="0" w:space="0" w:color="auto"/>
                    <w:left w:val="none" w:sz="0" w:space="0" w:color="auto"/>
                    <w:bottom w:val="none" w:sz="0" w:space="0" w:color="auto"/>
                    <w:right w:val="none" w:sz="0" w:space="0" w:color="auto"/>
                  </w:divBdr>
                  <w:divsChild>
                    <w:div w:id="1805273373">
                      <w:marLeft w:val="0"/>
                      <w:marRight w:val="0"/>
                      <w:marTop w:val="0"/>
                      <w:marBottom w:val="0"/>
                      <w:divBdr>
                        <w:top w:val="none" w:sz="0" w:space="0" w:color="auto"/>
                        <w:left w:val="none" w:sz="0" w:space="0" w:color="auto"/>
                        <w:bottom w:val="none" w:sz="0" w:space="0" w:color="auto"/>
                        <w:right w:val="none" w:sz="0" w:space="0" w:color="auto"/>
                      </w:divBdr>
                    </w:div>
                  </w:divsChild>
                </w:div>
                <w:div w:id="64190102">
                  <w:marLeft w:val="0"/>
                  <w:marRight w:val="0"/>
                  <w:marTop w:val="0"/>
                  <w:marBottom w:val="0"/>
                  <w:divBdr>
                    <w:top w:val="none" w:sz="0" w:space="0" w:color="auto"/>
                    <w:left w:val="none" w:sz="0" w:space="0" w:color="auto"/>
                    <w:bottom w:val="none" w:sz="0" w:space="0" w:color="auto"/>
                    <w:right w:val="none" w:sz="0" w:space="0" w:color="auto"/>
                  </w:divBdr>
                  <w:divsChild>
                    <w:div w:id="1181242160">
                      <w:marLeft w:val="0"/>
                      <w:marRight w:val="0"/>
                      <w:marTop w:val="0"/>
                      <w:marBottom w:val="0"/>
                      <w:divBdr>
                        <w:top w:val="none" w:sz="0" w:space="0" w:color="auto"/>
                        <w:left w:val="none" w:sz="0" w:space="0" w:color="auto"/>
                        <w:bottom w:val="none" w:sz="0" w:space="0" w:color="auto"/>
                        <w:right w:val="none" w:sz="0" w:space="0" w:color="auto"/>
                      </w:divBdr>
                    </w:div>
                  </w:divsChild>
                </w:div>
                <w:div w:id="2101414729">
                  <w:marLeft w:val="0"/>
                  <w:marRight w:val="0"/>
                  <w:marTop w:val="0"/>
                  <w:marBottom w:val="0"/>
                  <w:divBdr>
                    <w:top w:val="none" w:sz="0" w:space="0" w:color="auto"/>
                    <w:left w:val="none" w:sz="0" w:space="0" w:color="auto"/>
                    <w:bottom w:val="none" w:sz="0" w:space="0" w:color="auto"/>
                    <w:right w:val="none" w:sz="0" w:space="0" w:color="auto"/>
                  </w:divBdr>
                  <w:divsChild>
                    <w:div w:id="142429086">
                      <w:marLeft w:val="0"/>
                      <w:marRight w:val="0"/>
                      <w:marTop w:val="0"/>
                      <w:marBottom w:val="0"/>
                      <w:divBdr>
                        <w:top w:val="none" w:sz="0" w:space="0" w:color="auto"/>
                        <w:left w:val="none" w:sz="0" w:space="0" w:color="auto"/>
                        <w:bottom w:val="none" w:sz="0" w:space="0" w:color="auto"/>
                        <w:right w:val="none" w:sz="0" w:space="0" w:color="auto"/>
                      </w:divBdr>
                    </w:div>
                  </w:divsChild>
                </w:div>
                <w:div w:id="1992060516">
                  <w:marLeft w:val="0"/>
                  <w:marRight w:val="0"/>
                  <w:marTop w:val="0"/>
                  <w:marBottom w:val="0"/>
                  <w:divBdr>
                    <w:top w:val="none" w:sz="0" w:space="0" w:color="auto"/>
                    <w:left w:val="none" w:sz="0" w:space="0" w:color="auto"/>
                    <w:bottom w:val="none" w:sz="0" w:space="0" w:color="auto"/>
                    <w:right w:val="none" w:sz="0" w:space="0" w:color="auto"/>
                  </w:divBdr>
                  <w:divsChild>
                    <w:div w:id="31468733">
                      <w:marLeft w:val="0"/>
                      <w:marRight w:val="0"/>
                      <w:marTop w:val="0"/>
                      <w:marBottom w:val="0"/>
                      <w:divBdr>
                        <w:top w:val="none" w:sz="0" w:space="0" w:color="auto"/>
                        <w:left w:val="none" w:sz="0" w:space="0" w:color="auto"/>
                        <w:bottom w:val="none" w:sz="0" w:space="0" w:color="auto"/>
                        <w:right w:val="none" w:sz="0" w:space="0" w:color="auto"/>
                      </w:divBdr>
                    </w:div>
                  </w:divsChild>
                </w:div>
                <w:div w:id="1466123590">
                  <w:marLeft w:val="0"/>
                  <w:marRight w:val="0"/>
                  <w:marTop w:val="0"/>
                  <w:marBottom w:val="0"/>
                  <w:divBdr>
                    <w:top w:val="none" w:sz="0" w:space="0" w:color="auto"/>
                    <w:left w:val="none" w:sz="0" w:space="0" w:color="auto"/>
                    <w:bottom w:val="none" w:sz="0" w:space="0" w:color="auto"/>
                    <w:right w:val="none" w:sz="0" w:space="0" w:color="auto"/>
                  </w:divBdr>
                  <w:divsChild>
                    <w:div w:id="191038910">
                      <w:marLeft w:val="0"/>
                      <w:marRight w:val="0"/>
                      <w:marTop w:val="0"/>
                      <w:marBottom w:val="0"/>
                      <w:divBdr>
                        <w:top w:val="none" w:sz="0" w:space="0" w:color="auto"/>
                        <w:left w:val="none" w:sz="0" w:space="0" w:color="auto"/>
                        <w:bottom w:val="none" w:sz="0" w:space="0" w:color="auto"/>
                        <w:right w:val="none" w:sz="0" w:space="0" w:color="auto"/>
                      </w:divBdr>
                    </w:div>
                  </w:divsChild>
                </w:div>
                <w:div w:id="1364551694">
                  <w:marLeft w:val="0"/>
                  <w:marRight w:val="0"/>
                  <w:marTop w:val="0"/>
                  <w:marBottom w:val="0"/>
                  <w:divBdr>
                    <w:top w:val="none" w:sz="0" w:space="0" w:color="auto"/>
                    <w:left w:val="none" w:sz="0" w:space="0" w:color="auto"/>
                    <w:bottom w:val="none" w:sz="0" w:space="0" w:color="auto"/>
                    <w:right w:val="none" w:sz="0" w:space="0" w:color="auto"/>
                  </w:divBdr>
                  <w:divsChild>
                    <w:div w:id="566838102">
                      <w:marLeft w:val="0"/>
                      <w:marRight w:val="0"/>
                      <w:marTop w:val="0"/>
                      <w:marBottom w:val="0"/>
                      <w:divBdr>
                        <w:top w:val="none" w:sz="0" w:space="0" w:color="auto"/>
                        <w:left w:val="none" w:sz="0" w:space="0" w:color="auto"/>
                        <w:bottom w:val="none" w:sz="0" w:space="0" w:color="auto"/>
                        <w:right w:val="none" w:sz="0" w:space="0" w:color="auto"/>
                      </w:divBdr>
                    </w:div>
                  </w:divsChild>
                </w:div>
                <w:div w:id="712584984">
                  <w:marLeft w:val="0"/>
                  <w:marRight w:val="0"/>
                  <w:marTop w:val="0"/>
                  <w:marBottom w:val="0"/>
                  <w:divBdr>
                    <w:top w:val="none" w:sz="0" w:space="0" w:color="auto"/>
                    <w:left w:val="none" w:sz="0" w:space="0" w:color="auto"/>
                    <w:bottom w:val="none" w:sz="0" w:space="0" w:color="auto"/>
                    <w:right w:val="none" w:sz="0" w:space="0" w:color="auto"/>
                  </w:divBdr>
                  <w:divsChild>
                    <w:div w:id="299925300">
                      <w:marLeft w:val="0"/>
                      <w:marRight w:val="0"/>
                      <w:marTop w:val="0"/>
                      <w:marBottom w:val="0"/>
                      <w:divBdr>
                        <w:top w:val="none" w:sz="0" w:space="0" w:color="auto"/>
                        <w:left w:val="none" w:sz="0" w:space="0" w:color="auto"/>
                        <w:bottom w:val="none" w:sz="0" w:space="0" w:color="auto"/>
                        <w:right w:val="none" w:sz="0" w:space="0" w:color="auto"/>
                      </w:divBdr>
                    </w:div>
                  </w:divsChild>
                </w:div>
                <w:div w:id="1147553966">
                  <w:marLeft w:val="0"/>
                  <w:marRight w:val="0"/>
                  <w:marTop w:val="0"/>
                  <w:marBottom w:val="0"/>
                  <w:divBdr>
                    <w:top w:val="none" w:sz="0" w:space="0" w:color="auto"/>
                    <w:left w:val="none" w:sz="0" w:space="0" w:color="auto"/>
                    <w:bottom w:val="none" w:sz="0" w:space="0" w:color="auto"/>
                    <w:right w:val="none" w:sz="0" w:space="0" w:color="auto"/>
                  </w:divBdr>
                  <w:divsChild>
                    <w:div w:id="788740916">
                      <w:marLeft w:val="0"/>
                      <w:marRight w:val="0"/>
                      <w:marTop w:val="0"/>
                      <w:marBottom w:val="0"/>
                      <w:divBdr>
                        <w:top w:val="none" w:sz="0" w:space="0" w:color="auto"/>
                        <w:left w:val="none" w:sz="0" w:space="0" w:color="auto"/>
                        <w:bottom w:val="none" w:sz="0" w:space="0" w:color="auto"/>
                        <w:right w:val="none" w:sz="0" w:space="0" w:color="auto"/>
                      </w:divBdr>
                    </w:div>
                  </w:divsChild>
                </w:div>
                <w:div w:id="1794444912">
                  <w:marLeft w:val="0"/>
                  <w:marRight w:val="0"/>
                  <w:marTop w:val="0"/>
                  <w:marBottom w:val="0"/>
                  <w:divBdr>
                    <w:top w:val="none" w:sz="0" w:space="0" w:color="auto"/>
                    <w:left w:val="none" w:sz="0" w:space="0" w:color="auto"/>
                    <w:bottom w:val="none" w:sz="0" w:space="0" w:color="auto"/>
                    <w:right w:val="none" w:sz="0" w:space="0" w:color="auto"/>
                  </w:divBdr>
                  <w:divsChild>
                    <w:div w:id="1699819536">
                      <w:marLeft w:val="0"/>
                      <w:marRight w:val="0"/>
                      <w:marTop w:val="0"/>
                      <w:marBottom w:val="0"/>
                      <w:divBdr>
                        <w:top w:val="none" w:sz="0" w:space="0" w:color="auto"/>
                        <w:left w:val="none" w:sz="0" w:space="0" w:color="auto"/>
                        <w:bottom w:val="none" w:sz="0" w:space="0" w:color="auto"/>
                        <w:right w:val="none" w:sz="0" w:space="0" w:color="auto"/>
                      </w:divBdr>
                    </w:div>
                  </w:divsChild>
                </w:div>
                <w:div w:id="96868999">
                  <w:marLeft w:val="0"/>
                  <w:marRight w:val="0"/>
                  <w:marTop w:val="0"/>
                  <w:marBottom w:val="0"/>
                  <w:divBdr>
                    <w:top w:val="none" w:sz="0" w:space="0" w:color="auto"/>
                    <w:left w:val="none" w:sz="0" w:space="0" w:color="auto"/>
                    <w:bottom w:val="none" w:sz="0" w:space="0" w:color="auto"/>
                    <w:right w:val="none" w:sz="0" w:space="0" w:color="auto"/>
                  </w:divBdr>
                  <w:divsChild>
                    <w:div w:id="1763143978">
                      <w:marLeft w:val="0"/>
                      <w:marRight w:val="0"/>
                      <w:marTop w:val="0"/>
                      <w:marBottom w:val="0"/>
                      <w:divBdr>
                        <w:top w:val="none" w:sz="0" w:space="0" w:color="auto"/>
                        <w:left w:val="none" w:sz="0" w:space="0" w:color="auto"/>
                        <w:bottom w:val="none" w:sz="0" w:space="0" w:color="auto"/>
                        <w:right w:val="none" w:sz="0" w:space="0" w:color="auto"/>
                      </w:divBdr>
                    </w:div>
                  </w:divsChild>
                </w:div>
                <w:div w:id="39283274">
                  <w:marLeft w:val="0"/>
                  <w:marRight w:val="0"/>
                  <w:marTop w:val="0"/>
                  <w:marBottom w:val="0"/>
                  <w:divBdr>
                    <w:top w:val="none" w:sz="0" w:space="0" w:color="auto"/>
                    <w:left w:val="none" w:sz="0" w:space="0" w:color="auto"/>
                    <w:bottom w:val="none" w:sz="0" w:space="0" w:color="auto"/>
                    <w:right w:val="none" w:sz="0" w:space="0" w:color="auto"/>
                  </w:divBdr>
                  <w:divsChild>
                    <w:div w:id="1189371097">
                      <w:marLeft w:val="0"/>
                      <w:marRight w:val="0"/>
                      <w:marTop w:val="0"/>
                      <w:marBottom w:val="0"/>
                      <w:divBdr>
                        <w:top w:val="none" w:sz="0" w:space="0" w:color="auto"/>
                        <w:left w:val="none" w:sz="0" w:space="0" w:color="auto"/>
                        <w:bottom w:val="none" w:sz="0" w:space="0" w:color="auto"/>
                        <w:right w:val="none" w:sz="0" w:space="0" w:color="auto"/>
                      </w:divBdr>
                    </w:div>
                  </w:divsChild>
                </w:div>
                <w:div w:id="32660242">
                  <w:marLeft w:val="0"/>
                  <w:marRight w:val="0"/>
                  <w:marTop w:val="0"/>
                  <w:marBottom w:val="0"/>
                  <w:divBdr>
                    <w:top w:val="none" w:sz="0" w:space="0" w:color="auto"/>
                    <w:left w:val="none" w:sz="0" w:space="0" w:color="auto"/>
                    <w:bottom w:val="none" w:sz="0" w:space="0" w:color="auto"/>
                    <w:right w:val="none" w:sz="0" w:space="0" w:color="auto"/>
                  </w:divBdr>
                  <w:divsChild>
                    <w:div w:id="1399597112">
                      <w:marLeft w:val="0"/>
                      <w:marRight w:val="0"/>
                      <w:marTop w:val="0"/>
                      <w:marBottom w:val="0"/>
                      <w:divBdr>
                        <w:top w:val="none" w:sz="0" w:space="0" w:color="auto"/>
                        <w:left w:val="none" w:sz="0" w:space="0" w:color="auto"/>
                        <w:bottom w:val="none" w:sz="0" w:space="0" w:color="auto"/>
                        <w:right w:val="none" w:sz="0" w:space="0" w:color="auto"/>
                      </w:divBdr>
                    </w:div>
                  </w:divsChild>
                </w:div>
                <w:div w:id="1481002905">
                  <w:marLeft w:val="0"/>
                  <w:marRight w:val="0"/>
                  <w:marTop w:val="0"/>
                  <w:marBottom w:val="0"/>
                  <w:divBdr>
                    <w:top w:val="none" w:sz="0" w:space="0" w:color="auto"/>
                    <w:left w:val="none" w:sz="0" w:space="0" w:color="auto"/>
                    <w:bottom w:val="none" w:sz="0" w:space="0" w:color="auto"/>
                    <w:right w:val="none" w:sz="0" w:space="0" w:color="auto"/>
                  </w:divBdr>
                  <w:divsChild>
                    <w:div w:id="1377586007">
                      <w:marLeft w:val="0"/>
                      <w:marRight w:val="0"/>
                      <w:marTop w:val="0"/>
                      <w:marBottom w:val="0"/>
                      <w:divBdr>
                        <w:top w:val="none" w:sz="0" w:space="0" w:color="auto"/>
                        <w:left w:val="none" w:sz="0" w:space="0" w:color="auto"/>
                        <w:bottom w:val="none" w:sz="0" w:space="0" w:color="auto"/>
                        <w:right w:val="none" w:sz="0" w:space="0" w:color="auto"/>
                      </w:divBdr>
                    </w:div>
                  </w:divsChild>
                </w:div>
                <w:div w:id="195239523">
                  <w:marLeft w:val="0"/>
                  <w:marRight w:val="0"/>
                  <w:marTop w:val="0"/>
                  <w:marBottom w:val="0"/>
                  <w:divBdr>
                    <w:top w:val="none" w:sz="0" w:space="0" w:color="auto"/>
                    <w:left w:val="none" w:sz="0" w:space="0" w:color="auto"/>
                    <w:bottom w:val="none" w:sz="0" w:space="0" w:color="auto"/>
                    <w:right w:val="none" w:sz="0" w:space="0" w:color="auto"/>
                  </w:divBdr>
                  <w:divsChild>
                    <w:div w:id="806436255">
                      <w:marLeft w:val="0"/>
                      <w:marRight w:val="0"/>
                      <w:marTop w:val="0"/>
                      <w:marBottom w:val="0"/>
                      <w:divBdr>
                        <w:top w:val="none" w:sz="0" w:space="0" w:color="auto"/>
                        <w:left w:val="none" w:sz="0" w:space="0" w:color="auto"/>
                        <w:bottom w:val="none" w:sz="0" w:space="0" w:color="auto"/>
                        <w:right w:val="none" w:sz="0" w:space="0" w:color="auto"/>
                      </w:divBdr>
                    </w:div>
                  </w:divsChild>
                </w:div>
                <w:div w:id="1104419885">
                  <w:marLeft w:val="0"/>
                  <w:marRight w:val="0"/>
                  <w:marTop w:val="0"/>
                  <w:marBottom w:val="0"/>
                  <w:divBdr>
                    <w:top w:val="none" w:sz="0" w:space="0" w:color="auto"/>
                    <w:left w:val="none" w:sz="0" w:space="0" w:color="auto"/>
                    <w:bottom w:val="none" w:sz="0" w:space="0" w:color="auto"/>
                    <w:right w:val="none" w:sz="0" w:space="0" w:color="auto"/>
                  </w:divBdr>
                  <w:divsChild>
                    <w:div w:id="1057699889">
                      <w:marLeft w:val="0"/>
                      <w:marRight w:val="0"/>
                      <w:marTop w:val="0"/>
                      <w:marBottom w:val="0"/>
                      <w:divBdr>
                        <w:top w:val="none" w:sz="0" w:space="0" w:color="auto"/>
                        <w:left w:val="none" w:sz="0" w:space="0" w:color="auto"/>
                        <w:bottom w:val="none" w:sz="0" w:space="0" w:color="auto"/>
                        <w:right w:val="none" w:sz="0" w:space="0" w:color="auto"/>
                      </w:divBdr>
                    </w:div>
                  </w:divsChild>
                </w:div>
                <w:div w:id="2126002686">
                  <w:marLeft w:val="0"/>
                  <w:marRight w:val="0"/>
                  <w:marTop w:val="0"/>
                  <w:marBottom w:val="0"/>
                  <w:divBdr>
                    <w:top w:val="none" w:sz="0" w:space="0" w:color="auto"/>
                    <w:left w:val="none" w:sz="0" w:space="0" w:color="auto"/>
                    <w:bottom w:val="none" w:sz="0" w:space="0" w:color="auto"/>
                    <w:right w:val="none" w:sz="0" w:space="0" w:color="auto"/>
                  </w:divBdr>
                  <w:divsChild>
                    <w:div w:id="2004628594">
                      <w:marLeft w:val="0"/>
                      <w:marRight w:val="0"/>
                      <w:marTop w:val="0"/>
                      <w:marBottom w:val="0"/>
                      <w:divBdr>
                        <w:top w:val="none" w:sz="0" w:space="0" w:color="auto"/>
                        <w:left w:val="none" w:sz="0" w:space="0" w:color="auto"/>
                        <w:bottom w:val="none" w:sz="0" w:space="0" w:color="auto"/>
                        <w:right w:val="none" w:sz="0" w:space="0" w:color="auto"/>
                      </w:divBdr>
                    </w:div>
                  </w:divsChild>
                </w:div>
                <w:div w:id="1212301101">
                  <w:marLeft w:val="0"/>
                  <w:marRight w:val="0"/>
                  <w:marTop w:val="0"/>
                  <w:marBottom w:val="0"/>
                  <w:divBdr>
                    <w:top w:val="none" w:sz="0" w:space="0" w:color="auto"/>
                    <w:left w:val="none" w:sz="0" w:space="0" w:color="auto"/>
                    <w:bottom w:val="none" w:sz="0" w:space="0" w:color="auto"/>
                    <w:right w:val="none" w:sz="0" w:space="0" w:color="auto"/>
                  </w:divBdr>
                  <w:divsChild>
                    <w:div w:id="1503396542">
                      <w:marLeft w:val="0"/>
                      <w:marRight w:val="0"/>
                      <w:marTop w:val="0"/>
                      <w:marBottom w:val="0"/>
                      <w:divBdr>
                        <w:top w:val="none" w:sz="0" w:space="0" w:color="auto"/>
                        <w:left w:val="none" w:sz="0" w:space="0" w:color="auto"/>
                        <w:bottom w:val="none" w:sz="0" w:space="0" w:color="auto"/>
                        <w:right w:val="none" w:sz="0" w:space="0" w:color="auto"/>
                      </w:divBdr>
                    </w:div>
                  </w:divsChild>
                </w:div>
                <w:div w:id="1465778952">
                  <w:marLeft w:val="0"/>
                  <w:marRight w:val="0"/>
                  <w:marTop w:val="0"/>
                  <w:marBottom w:val="0"/>
                  <w:divBdr>
                    <w:top w:val="none" w:sz="0" w:space="0" w:color="auto"/>
                    <w:left w:val="none" w:sz="0" w:space="0" w:color="auto"/>
                    <w:bottom w:val="none" w:sz="0" w:space="0" w:color="auto"/>
                    <w:right w:val="none" w:sz="0" w:space="0" w:color="auto"/>
                  </w:divBdr>
                  <w:divsChild>
                    <w:div w:id="873927156">
                      <w:marLeft w:val="0"/>
                      <w:marRight w:val="0"/>
                      <w:marTop w:val="0"/>
                      <w:marBottom w:val="0"/>
                      <w:divBdr>
                        <w:top w:val="none" w:sz="0" w:space="0" w:color="auto"/>
                        <w:left w:val="none" w:sz="0" w:space="0" w:color="auto"/>
                        <w:bottom w:val="none" w:sz="0" w:space="0" w:color="auto"/>
                        <w:right w:val="none" w:sz="0" w:space="0" w:color="auto"/>
                      </w:divBdr>
                    </w:div>
                  </w:divsChild>
                </w:div>
                <w:div w:id="374623745">
                  <w:marLeft w:val="0"/>
                  <w:marRight w:val="0"/>
                  <w:marTop w:val="0"/>
                  <w:marBottom w:val="0"/>
                  <w:divBdr>
                    <w:top w:val="none" w:sz="0" w:space="0" w:color="auto"/>
                    <w:left w:val="none" w:sz="0" w:space="0" w:color="auto"/>
                    <w:bottom w:val="none" w:sz="0" w:space="0" w:color="auto"/>
                    <w:right w:val="none" w:sz="0" w:space="0" w:color="auto"/>
                  </w:divBdr>
                  <w:divsChild>
                    <w:div w:id="1457793101">
                      <w:marLeft w:val="0"/>
                      <w:marRight w:val="0"/>
                      <w:marTop w:val="0"/>
                      <w:marBottom w:val="0"/>
                      <w:divBdr>
                        <w:top w:val="none" w:sz="0" w:space="0" w:color="auto"/>
                        <w:left w:val="none" w:sz="0" w:space="0" w:color="auto"/>
                        <w:bottom w:val="none" w:sz="0" w:space="0" w:color="auto"/>
                        <w:right w:val="none" w:sz="0" w:space="0" w:color="auto"/>
                      </w:divBdr>
                    </w:div>
                  </w:divsChild>
                </w:div>
                <w:div w:id="910577848">
                  <w:marLeft w:val="0"/>
                  <w:marRight w:val="0"/>
                  <w:marTop w:val="0"/>
                  <w:marBottom w:val="0"/>
                  <w:divBdr>
                    <w:top w:val="none" w:sz="0" w:space="0" w:color="auto"/>
                    <w:left w:val="none" w:sz="0" w:space="0" w:color="auto"/>
                    <w:bottom w:val="none" w:sz="0" w:space="0" w:color="auto"/>
                    <w:right w:val="none" w:sz="0" w:space="0" w:color="auto"/>
                  </w:divBdr>
                  <w:divsChild>
                    <w:div w:id="248849125">
                      <w:marLeft w:val="0"/>
                      <w:marRight w:val="0"/>
                      <w:marTop w:val="0"/>
                      <w:marBottom w:val="0"/>
                      <w:divBdr>
                        <w:top w:val="none" w:sz="0" w:space="0" w:color="auto"/>
                        <w:left w:val="none" w:sz="0" w:space="0" w:color="auto"/>
                        <w:bottom w:val="none" w:sz="0" w:space="0" w:color="auto"/>
                        <w:right w:val="none" w:sz="0" w:space="0" w:color="auto"/>
                      </w:divBdr>
                    </w:div>
                  </w:divsChild>
                </w:div>
                <w:div w:id="1151872049">
                  <w:marLeft w:val="0"/>
                  <w:marRight w:val="0"/>
                  <w:marTop w:val="0"/>
                  <w:marBottom w:val="0"/>
                  <w:divBdr>
                    <w:top w:val="none" w:sz="0" w:space="0" w:color="auto"/>
                    <w:left w:val="none" w:sz="0" w:space="0" w:color="auto"/>
                    <w:bottom w:val="none" w:sz="0" w:space="0" w:color="auto"/>
                    <w:right w:val="none" w:sz="0" w:space="0" w:color="auto"/>
                  </w:divBdr>
                  <w:divsChild>
                    <w:div w:id="1232233417">
                      <w:marLeft w:val="0"/>
                      <w:marRight w:val="0"/>
                      <w:marTop w:val="0"/>
                      <w:marBottom w:val="0"/>
                      <w:divBdr>
                        <w:top w:val="none" w:sz="0" w:space="0" w:color="auto"/>
                        <w:left w:val="none" w:sz="0" w:space="0" w:color="auto"/>
                        <w:bottom w:val="none" w:sz="0" w:space="0" w:color="auto"/>
                        <w:right w:val="none" w:sz="0" w:space="0" w:color="auto"/>
                      </w:divBdr>
                    </w:div>
                  </w:divsChild>
                </w:div>
                <w:div w:id="1958222011">
                  <w:marLeft w:val="0"/>
                  <w:marRight w:val="0"/>
                  <w:marTop w:val="0"/>
                  <w:marBottom w:val="0"/>
                  <w:divBdr>
                    <w:top w:val="none" w:sz="0" w:space="0" w:color="auto"/>
                    <w:left w:val="none" w:sz="0" w:space="0" w:color="auto"/>
                    <w:bottom w:val="none" w:sz="0" w:space="0" w:color="auto"/>
                    <w:right w:val="none" w:sz="0" w:space="0" w:color="auto"/>
                  </w:divBdr>
                  <w:divsChild>
                    <w:div w:id="1736052740">
                      <w:marLeft w:val="0"/>
                      <w:marRight w:val="0"/>
                      <w:marTop w:val="0"/>
                      <w:marBottom w:val="0"/>
                      <w:divBdr>
                        <w:top w:val="none" w:sz="0" w:space="0" w:color="auto"/>
                        <w:left w:val="none" w:sz="0" w:space="0" w:color="auto"/>
                        <w:bottom w:val="none" w:sz="0" w:space="0" w:color="auto"/>
                        <w:right w:val="none" w:sz="0" w:space="0" w:color="auto"/>
                      </w:divBdr>
                    </w:div>
                  </w:divsChild>
                </w:div>
                <w:div w:id="1957367423">
                  <w:marLeft w:val="0"/>
                  <w:marRight w:val="0"/>
                  <w:marTop w:val="0"/>
                  <w:marBottom w:val="0"/>
                  <w:divBdr>
                    <w:top w:val="none" w:sz="0" w:space="0" w:color="auto"/>
                    <w:left w:val="none" w:sz="0" w:space="0" w:color="auto"/>
                    <w:bottom w:val="none" w:sz="0" w:space="0" w:color="auto"/>
                    <w:right w:val="none" w:sz="0" w:space="0" w:color="auto"/>
                  </w:divBdr>
                  <w:divsChild>
                    <w:div w:id="1604151263">
                      <w:marLeft w:val="0"/>
                      <w:marRight w:val="0"/>
                      <w:marTop w:val="0"/>
                      <w:marBottom w:val="0"/>
                      <w:divBdr>
                        <w:top w:val="none" w:sz="0" w:space="0" w:color="auto"/>
                        <w:left w:val="none" w:sz="0" w:space="0" w:color="auto"/>
                        <w:bottom w:val="none" w:sz="0" w:space="0" w:color="auto"/>
                        <w:right w:val="none" w:sz="0" w:space="0" w:color="auto"/>
                      </w:divBdr>
                    </w:div>
                  </w:divsChild>
                </w:div>
                <w:div w:id="467867667">
                  <w:marLeft w:val="0"/>
                  <w:marRight w:val="0"/>
                  <w:marTop w:val="0"/>
                  <w:marBottom w:val="0"/>
                  <w:divBdr>
                    <w:top w:val="none" w:sz="0" w:space="0" w:color="auto"/>
                    <w:left w:val="none" w:sz="0" w:space="0" w:color="auto"/>
                    <w:bottom w:val="none" w:sz="0" w:space="0" w:color="auto"/>
                    <w:right w:val="none" w:sz="0" w:space="0" w:color="auto"/>
                  </w:divBdr>
                  <w:divsChild>
                    <w:div w:id="727801143">
                      <w:marLeft w:val="0"/>
                      <w:marRight w:val="0"/>
                      <w:marTop w:val="0"/>
                      <w:marBottom w:val="0"/>
                      <w:divBdr>
                        <w:top w:val="none" w:sz="0" w:space="0" w:color="auto"/>
                        <w:left w:val="none" w:sz="0" w:space="0" w:color="auto"/>
                        <w:bottom w:val="none" w:sz="0" w:space="0" w:color="auto"/>
                        <w:right w:val="none" w:sz="0" w:space="0" w:color="auto"/>
                      </w:divBdr>
                    </w:div>
                  </w:divsChild>
                </w:div>
                <w:div w:id="308751699">
                  <w:marLeft w:val="0"/>
                  <w:marRight w:val="0"/>
                  <w:marTop w:val="0"/>
                  <w:marBottom w:val="0"/>
                  <w:divBdr>
                    <w:top w:val="none" w:sz="0" w:space="0" w:color="auto"/>
                    <w:left w:val="none" w:sz="0" w:space="0" w:color="auto"/>
                    <w:bottom w:val="none" w:sz="0" w:space="0" w:color="auto"/>
                    <w:right w:val="none" w:sz="0" w:space="0" w:color="auto"/>
                  </w:divBdr>
                  <w:divsChild>
                    <w:div w:id="405154759">
                      <w:marLeft w:val="0"/>
                      <w:marRight w:val="0"/>
                      <w:marTop w:val="0"/>
                      <w:marBottom w:val="0"/>
                      <w:divBdr>
                        <w:top w:val="none" w:sz="0" w:space="0" w:color="auto"/>
                        <w:left w:val="none" w:sz="0" w:space="0" w:color="auto"/>
                        <w:bottom w:val="none" w:sz="0" w:space="0" w:color="auto"/>
                        <w:right w:val="none" w:sz="0" w:space="0" w:color="auto"/>
                      </w:divBdr>
                    </w:div>
                  </w:divsChild>
                </w:div>
                <w:div w:id="53697117">
                  <w:marLeft w:val="0"/>
                  <w:marRight w:val="0"/>
                  <w:marTop w:val="0"/>
                  <w:marBottom w:val="0"/>
                  <w:divBdr>
                    <w:top w:val="none" w:sz="0" w:space="0" w:color="auto"/>
                    <w:left w:val="none" w:sz="0" w:space="0" w:color="auto"/>
                    <w:bottom w:val="none" w:sz="0" w:space="0" w:color="auto"/>
                    <w:right w:val="none" w:sz="0" w:space="0" w:color="auto"/>
                  </w:divBdr>
                  <w:divsChild>
                    <w:div w:id="1504665947">
                      <w:marLeft w:val="0"/>
                      <w:marRight w:val="0"/>
                      <w:marTop w:val="0"/>
                      <w:marBottom w:val="0"/>
                      <w:divBdr>
                        <w:top w:val="none" w:sz="0" w:space="0" w:color="auto"/>
                        <w:left w:val="none" w:sz="0" w:space="0" w:color="auto"/>
                        <w:bottom w:val="none" w:sz="0" w:space="0" w:color="auto"/>
                        <w:right w:val="none" w:sz="0" w:space="0" w:color="auto"/>
                      </w:divBdr>
                    </w:div>
                  </w:divsChild>
                </w:div>
                <w:div w:id="1467744633">
                  <w:marLeft w:val="0"/>
                  <w:marRight w:val="0"/>
                  <w:marTop w:val="0"/>
                  <w:marBottom w:val="0"/>
                  <w:divBdr>
                    <w:top w:val="none" w:sz="0" w:space="0" w:color="auto"/>
                    <w:left w:val="none" w:sz="0" w:space="0" w:color="auto"/>
                    <w:bottom w:val="none" w:sz="0" w:space="0" w:color="auto"/>
                    <w:right w:val="none" w:sz="0" w:space="0" w:color="auto"/>
                  </w:divBdr>
                  <w:divsChild>
                    <w:div w:id="1442919376">
                      <w:marLeft w:val="0"/>
                      <w:marRight w:val="0"/>
                      <w:marTop w:val="0"/>
                      <w:marBottom w:val="0"/>
                      <w:divBdr>
                        <w:top w:val="none" w:sz="0" w:space="0" w:color="auto"/>
                        <w:left w:val="none" w:sz="0" w:space="0" w:color="auto"/>
                        <w:bottom w:val="none" w:sz="0" w:space="0" w:color="auto"/>
                        <w:right w:val="none" w:sz="0" w:space="0" w:color="auto"/>
                      </w:divBdr>
                    </w:div>
                  </w:divsChild>
                </w:div>
                <w:div w:id="1240599031">
                  <w:marLeft w:val="0"/>
                  <w:marRight w:val="0"/>
                  <w:marTop w:val="0"/>
                  <w:marBottom w:val="0"/>
                  <w:divBdr>
                    <w:top w:val="none" w:sz="0" w:space="0" w:color="auto"/>
                    <w:left w:val="none" w:sz="0" w:space="0" w:color="auto"/>
                    <w:bottom w:val="none" w:sz="0" w:space="0" w:color="auto"/>
                    <w:right w:val="none" w:sz="0" w:space="0" w:color="auto"/>
                  </w:divBdr>
                  <w:divsChild>
                    <w:div w:id="405030208">
                      <w:marLeft w:val="0"/>
                      <w:marRight w:val="0"/>
                      <w:marTop w:val="0"/>
                      <w:marBottom w:val="0"/>
                      <w:divBdr>
                        <w:top w:val="none" w:sz="0" w:space="0" w:color="auto"/>
                        <w:left w:val="none" w:sz="0" w:space="0" w:color="auto"/>
                        <w:bottom w:val="none" w:sz="0" w:space="0" w:color="auto"/>
                        <w:right w:val="none" w:sz="0" w:space="0" w:color="auto"/>
                      </w:divBdr>
                    </w:div>
                  </w:divsChild>
                </w:div>
                <w:div w:id="1130899936">
                  <w:marLeft w:val="0"/>
                  <w:marRight w:val="0"/>
                  <w:marTop w:val="0"/>
                  <w:marBottom w:val="0"/>
                  <w:divBdr>
                    <w:top w:val="none" w:sz="0" w:space="0" w:color="auto"/>
                    <w:left w:val="none" w:sz="0" w:space="0" w:color="auto"/>
                    <w:bottom w:val="none" w:sz="0" w:space="0" w:color="auto"/>
                    <w:right w:val="none" w:sz="0" w:space="0" w:color="auto"/>
                  </w:divBdr>
                  <w:divsChild>
                    <w:div w:id="1141537812">
                      <w:marLeft w:val="0"/>
                      <w:marRight w:val="0"/>
                      <w:marTop w:val="0"/>
                      <w:marBottom w:val="0"/>
                      <w:divBdr>
                        <w:top w:val="none" w:sz="0" w:space="0" w:color="auto"/>
                        <w:left w:val="none" w:sz="0" w:space="0" w:color="auto"/>
                        <w:bottom w:val="none" w:sz="0" w:space="0" w:color="auto"/>
                        <w:right w:val="none" w:sz="0" w:space="0" w:color="auto"/>
                      </w:divBdr>
                    </w:div>
                  </w:divsChild>
                </w:div>
                <w:div w:id="62918594">
                  <w:marLeft w:val="0"/>
                  <w:marRight w:val="0"/>
                  <w:marTop w:val="0"/>
                  <w:marBottom w:val="0"/>
                  <w:divBdr>
                    <w:top w:val="none" w:sz="0" w:space="0" w:color="auto"/>
                    <w:left w:val="none" w:sz="0" w:space="0" w:color="auto"/>
                    <w:bottom w:val="none" w:sz="0" w:space="0" w:color="auto"/>
                    <w:right w:val="none" w:sz="0" w:space="0" w:color="auto"/>
                  </w:divBdr>
                  <w:divsChild>
                    <w:div w:id="353114057">
                      <w:marLeft w:val="0"/>
                      <w:marRight w:val="0"/>
                      <w:marTop w:val="0"/>
                      <w:marBottom w:val="0"/>
                      <w:divBdr>
                        <w:top w:val="none" w:sz="0" w:space="0" w:color="auto"/>
                        <w:left w:val="none" w:sz="0" w:space="0" w:color="auto"/>
                        <w:bottom w:val="none" w:sz="0" w:space="0" w:color="auto"/>
                        <w:right w:val="none" w:sz="0" w:space="0" w:color="auto"/>
                      </w:divBdr>
                    </w:div>
                  </w:divsChild>
                </w:div>
                <w:div w:id="1700353024">
                  <w:marLeft w:val="0"/>
                  <w:marRight w:val="0"/>
                  <w:marTop w:val="0"/>
                  <w:marBottom w:val="0"/>
                  <w:divBdr>
                    <w:top w:val="none" w:sz="0" w:space="0" w:color="auto"/>
                    <w:left w:val="none" w:sz="0" w:space="0" w:color="auto"/>
                    <w:bottom w:val="none" w:sz="0" w:space="0" w:color="auto"/>
                    <w:right w:val="none" w:sz="0" w:space="0" w:color="auto"/>
                  </w:divBdr>
                  <w:divsChild>
                    <w:div w:id="528491702">
                      <w:marLeft w:val="0"/>
                      <w:marRight w:val="0"/>
                      <w:marTop w:val="0"/>
                      <w:marBottom w:val="0"/>
                      <w:divBdr>
                        <w:top w:val="none" w:sz="0" w:space="0" w:color="auto"/>
                        <w:left w:val="none" w:sz="0" w:space="0" w:color="auto"/>
                        <w:bottom w:val="none" w:sz="0" w:space="0" w:color="auto"/>
                        <w:right w:val="none" w:sz="0" w:space="0" w:color="auto"/>
                      </w:divBdr>
                    </w:div>
                  </w:divsChild>
                </w:div>
                <w:div w:id="1682245468">
                  <w:marLeft w:val="0"/>
                  <w:marRight w:val="0"/>
                  <w:marTop w:val="0"/>
                  <w:marBottom w:val="0"/>
                  <w:divBdr>
                    <w:top w:val="none" w:sz="0" w:space="0" w:color="auto"/>
                    <w:left w:val="none" w:sz="0" w:space="0" w:color="auto"/>
                    <w:bottom w:val="none" w:sz="0" w:space="0" w:color="auto"/>
                    <w:right w:val="none" w:sz="0" w:space="0" w:color="auto"/>
                  </w:divBdr>
                  <w:divsChild>
                    <w:div w:id="866217093">
                      <w:marLeft w:val="0"/>
                      <w:marRight w:val="0"/>
                      <w:marTop w:val="0"/>
                      <w:marBottom w:val="0"/>
                      <w:divBdr>
                        <w:top w:val="none" w:sz="0" w:space="0" w:color="auto"/>
                        <w:left w:val="none" w:sz="0" w:space="0" w:color="auto"/>
                        <w:bottom w:val="none" w:sz="0" w:space="0" w:color="auto"/>
                        <w:right w:val="none" w:sz="0" w:space="0" w:color="auto"/>
                      </w:divBdr>
                    </w:div>
                  </w:divsChild>
                </w:div>
                <w:div w:id="1150099579">
                  <w:marLeft w:val="0"/>
                  <w:marRight w:val="0"/>
                  <w:marTop w:val="0"/>
                  <w:marBottom w:val="0"/>
                  <w:divBdr>
                    <w:top w:val="none" w:sz="0" w:space="0" w:color="auto"/>
                    <w:left w:val="none" w:sz="0" w:space="0" w:color="auto"/>
                    <w:bottom w:val="none" w:sz="0" w:space="0" w:color="auto"/>
                    <w:right w:val="none" w:sz="0" w:space="0" w:color="auto"/>
                  </w:divBdr>
                  <w:divsChild>
                    <w:div w:id="1679457484">
                      <w:marLeft w:val="0"/>
                      <w:marRight w:val="0"/>
                      <w:marTop w:val="0"/>
                      <w:marBottom w:val="0"/>
                      <w:divBdr>
                        <w:top w:val="none" w:sz="0" w:space="0" w:color="auto"/>
                        <w:left w:val="none" w:sz="0" w:space="0" w:color="auto"/>
                        <w:bottom w:val="none" w:sz="0" w:space="0" w:color="auto"/>
                        <w:right w:val="none" w:sz="0" w:space="0" w:color="auto"/>
                      </w:divBdr>
                    </w:div>
                  </w:divsChild>
                </w:div>
                <w:div w:id="1318339723">
                  <w:marLeft w:val="0"/>
                  <w:marRight w:val="0"/>
                  <w:marTop w:val="0"/>
                  <w:marBottom w:val="0"/>
                  <w:divBdr>
                    <w:top w:val="none" w:sz="0" w:space="0" w:color="auto"/>
                    <w:left w:val="none" w:sz="0" w:space="0" w:color="auto"/>
                    <w:bottom w:val="none" w:sz="0" w:space="0" w:color="auto"/>
                    <w:right w:val="none" w:sz="0" w:space="0" w:color="auto"/>
                  </w:divBdr>
                  <w:divsChild>
                    <w:div w:id="260451743">
                      <w:marLeft w:val="0"/>
                      <w:marRight w:val="0"/>
                      <w:marTop w:val="0"/>
                      <w:marBottom w:val="0"/>
                      <w:divBdr>
                        <w:top w:val="none" w:sz="0" w:space="0" w:color="auto"/>
                        <w:left w:val="none" w:sz="0" w:space="0" w:color="auto"/>
                        <w:bottom w:val="none" w:sz="0" w:space="0" w:color="auto"/>
                        <w:right w:val="none" w:sz="0" w:space="0" w:color="auto"/>
                      </w:divBdr>
                    </w:div>
                  </w:divsChild>
                </w:div>
                <w:div w:id="428703057">
                  <w:marLeft w:val="0"/>
                  <w:marRight w:val="0"/>
                  <w:marTop w:val="0"/>
                  <w:marBottom w:val="0"/>
                  <w:divBdr>
                    <w:top w:val="none" w:sz="0" w:space="0" w:color="auto"/>
                    <w:left w:val="none" w:sz="0" w:space="0" w:color="auto"/>
                    <w:bottom w:val="none" w:sz="0" w:space="0" w:color="auto"/>
                    <w:right w:val="none" w:sz="0" w:space="0" w:color="auto"/>
                  </w:divBdr>
                  <w:divsChild>
                    <w:div w:id="510531356">
                      <w:marLeft w:val="0"/>
                      <w:marRight w:val="0"/>
                      <w:marTop w:val="0"/>
                      <w:marBottom w:val="0"/>
                      <w:divBdr>
                        <w:top w:val="none" w:sz="0" w:space="0" w:color="auto"/>
                        <w:left w:val="none" w:sz="0" w:space="0" w:color="auto"/>
                        <w:bottom w:val="none" w:sz="0" w:space="0" w:color="auto"/>
                        <w:right w:val="none" w:sz="0" w:space="0" w:color="auto"/>
                      </w:divBdr>
                    </w:div>
                  </w:divsChild>
                </w:div>
                <w:div w:id="437717433">
                  <w:marLeft w:val="0"/>
                  <w:marRight w:val="0"/>
                  <w:marTop w:val="0"/>
                  <w:marBottom w:val="0"/>
                  <w:divBdr>
                    <w:top w:val="none" w:sz="0" w:space="0" w:color="auto"/>
                    <w:left w:val="none" w:sz="0" w:space="0" w:color="auto"/>
                    <w:bottom w:val="none" w:sz="0" w:space="0" w:color="auto"/>
                    <w:right w:val="none" w:sz="0" w:space="0" w:color="auto"/>
                  </w:divBdr>
                  <w:divsChild>
                    <w:div w:id="884171320">
                      <w:marLeft w:val="0"/>
                      <w:marRight w:val="0"/>
                      <w:marTop w:val="0"/>
                      <w:marBottom w:val="0"/>
                      <w:divBdr>
                        <w:top w:val="none" w:sz="0" w:space="0" w:color="auto"/>
                        <w:left w:val="none" w:sz="0" w:space="0" w:color="auto"/>
                        <w:bottom w:val="none" w:sz="0" w:space="0" w:color="auto"/>
                        <w:right w:val="none" w:sz="0" w:space="0" w:color="auto"/>
                      </w:divBdr>
                    </w:div>
                  </w:divsChild>
                </w:div>
                <w:div w:id="1750040036">
                  <w:marLeft w:val="0"/>
                  <w:marRight w:val="0"/>
                  <w:marTop w:val="0"/>
                  <w:marBottom w:val="0"/>
                  <w:divBdr>
                    <w:top w:val="none" w:sz="0" w:space="0" w:color="auto"/>
                    <w:left w:val="none" w:sz="0" w:space="0" w:color="auto"/>
                    <w:bottom w:val="none" w:sz="0" w:space="0" w:color="auto"/>
                    <w:right w:val="none" w:sz="0" w:space="0" w:color="auto"/>
                  </w:divBdr>
                  <w:divsChild>
                    <w:div w:id="453714048">
                      <w:marLeft w:val="0"/>
                      <w:marRight w:val="0"/>
                      <w:marTop w:val="0"/>
                      <w:marBottom w:val="0"/>
                      <w:divBdr>
                        <w:top w:val="none" w:sz="0" w:space="0" w:color="auto"/>
                        <w:left w:val="none" w:sz="0" w:space="0" w:color="auto"/>
                        <w:bottom w:val="none" w:sz="0" w:space="0" w:color="auto"/>
                        <w:right w:val="none" w:sz="0" w:space="0" w:color="auto"/>
                      </w:divBdr>
                    </w:div>
                  </w:divsChild>
                </w:div>
                <w:div w:id="1096709203">
                  <w:marLeft w:val="0"/>
                  <w:marRight w:val="0"/>
                  <w:marTop w:val="0"/>
                  <w:marBottom w:val="0"/>
                  <w:divBdr>
                    <w:top w:val="none" w:sz="0" w:space="0" w:color="auto"/>
                    <w:left w:val="none" w:sz="0" w:space="0" w:color="auto"/>
                    <w:bottom w:val="none" w:sz="0" w:space="0" w:color="auto"/>
                    <w:right w:val="none" w:sz="0" w:space="0" w:color="auto"/>
                  </w:divBdr>
                  <w:divsChild>
                    <w:div w:id="811367458">
                      <w:marLeft w:val="0"/>
                      <w:marRight w:val="0"/>
                      <w:marTop w:val="0"/>
                      <w:marBottom w:val="0"/>
                      <w:divBdr>
                        <w:top w:val="none" w:sz="0" w:space="0" w:color="auto"/>
                        <w:left w:val="none" w:sz="0" w:space="0" w:color="auto"/>
                        <w:bottom w:val="none" w:sz="0" w:space="0" w:color="auto"/>
                        <w:right w:val="none" w:sz="0" w:space="0" w:color="auto"/>
                      </w:divBdr>
                    </w:div>
                  </w:divsChild>
                </w:div>
                <w:div w:id="1992446369">
                  <w:marLeft w:val="0"/>
                  <w:marRight w:val="0"/>
                  <w:marTop w:val="0"/>
                  <w:marBottom w:val="0"/>
                  <w:divBdr>
                    <w:top w:val="none" w:sz="0" w:space="0" w:color="auto"/>
                    <w:left w:val="none" w:sz="0" w:space="0" w:color="auto"/>
                    <w:bottom w:val="none" w:sz="0" w:space="0" w:color="auto"/>
                    <w:right w:val="none" w:sz="0" w:space="0" w:color="auto"/>
                  </w:divBdr>
                  <w:divsChild>
                    <w:div w:id="1337271525">
                      <w:marLeft w:val="0"/>
                      <w:marRight w:val="0"/>
                      <w:marTop w:val="0"/>
                      <w:marBottom w:val="0"/>
                      <w:divBdr>
                        <w:top w:val="none" w:sz="0" w:space="0" w:color="auto"/>
                        <w:left w:val="none" w:sz="0" w:space="0" w:color="auto"/>
                        <w:bottom w:val="none" w:sz="0" w:space="0" w:color="auto"/>
                        <w:right w:val="none" w:sz="0" w:space="0" w:color="auto"/>
                      </w:divBdr>
                    </w:div>
                  </w:divsChild>
                </w:div>
                <w:div w:id="778649836">
                  <w:marLeft w:val="0"/>
                  <w:marRight w:val="0"/>
                  <w:marTop w:val="0"/>
                  <w:marBottom w:val="0"/>
                  <w:divBdr>
                    <w:top w:val="none" w:sz="0" w:space="0" w:color="auto"/>
                    <w:left w:val="none" w:sz="0" w:space="0" w:color="auto"/>
                    <w:bottom w:val="none" w:sz="0" w:space="0" w:color="auto"/>
                    <w:right w:val="none" w:sz="0" w:space="0" w:color="auto"/>
                  </w:divBdr>
                  <w:divsChild>
                    <w:div w:id="873538430">
                      <w:marLeft w:val="0"/>
                      <w:marRight w:val="0"/>
                      <w:marTop w:val="0"/>
                      <w:marBottom w:val="0"/>
                      <w:divBdr>
                        <w:top w:val="none" w:sz="0" w:space="0" w:color="auto"/>
                        <w:left w:val="none" w:sz="0" w:space="0" w:color="auto"/>
                        <w:bottom w:val="none" w:sz="0" w:space="0" w:color="auto"/>
                        <w:right w:val="none" w:sz="0" w:space="0" w:color="auto"/>
                      </w:divBdr>
                    </w:div>
                  </w:divsChild>
                </w:div>
                <w:div w:id="301540286">
                  <w:marLeft w:val="0"/>
                  <w:marRight w:val="0"/>
                  <w:marTop w:val="0"/>
                  <w:marBottom w:val="0"/>
                  <w:divBdr>
                    <w:top w:val="none" w:sz="0" w:space="0" w:color="auto"/>
                    <w:left w:val="none" w:sz="0" w:space="0" w:color="auto"/>
                    <w:bottom w:val="none" w:sz="0" w:space="0" w:color="auto"/>
                    <w:right w:val="none" w:sz="0" w:space="0" w:color="auto"/>
                  </w:divBdr>
                  <w:divsChild>
                    <w:div w:id="96242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928824">
          <w:marLeft w:val="0"/>
          <w:marRight w:val="0"/>
          <w:marTop w:val="0"/>
          <w:marBottom w:val="0"/>
          <w:divBdr>
            <w:top w:val="none" w:sz="0" w:space="0" w:color="auto"/>
            <w:left w:val="none" w:sz="0" w:space="0" w:color="auto"/>
            <w:bottom w:val="none" w:sz="0" w:space="0" w:color="auto"/>
            <w:right w:val="none" w:sz="0" w:space="0" w:color="auto"/>
          </w:divBdr>
          <w:divsChild>
            <w:div w:id="120652392">
              <w:marLeft w:val="0"/>
              <w:marRight w:val="0"/>
              <w:marTop w:val="0"/>
              <w:marBottom w:val="0"/>
              <w:divBdr>
                <w:top w:val="none" w:sz="0" w:space="0" w:color="auto"/>
                <w:left w:val="none" w:sz="0" w:space="0" w:color="auto"/>
                <w:bottom w:val="none" w:sz="0" w:space="0" w:color="auto"/>
                <w:right w:val="none" w:sz="0" w:space="0" w:color="auto"/>
              </w:divBdr>
            </w:div>
            <w:div w:id="1433740231">
              <w:marLeft w:val="0"/>
              <w:marRight w:val="0"/>
              <w:marTop w:val="0"/>
              <w:marBottom w:val="0"/>
              <w:divBdr>
                <w:top w:val="none" w:sz="0" w:space="0" w:color="auto"/>
                <w:left w:val="none" w:sz="0" w:space="0" w:color="auto"/>
                <w:bottom w:val="none" w:sz="0" w:space="0" w:color="auto"/>
                <w:right w:val="none" w:sz="0" w:space="0" w:color="auto"/>
              </w:divBdr>
            </w:div>
            <w:div w:id="757408517">
              <w:marLeft w:val="0"/>
              <w:marRight w:val="0"/>
              <w:marTop w:val="0"/>
              <w:marBottom w:val="0"/>
              <w:divBdr>
                <w:top w:val="none" w:sz="0" w:space="0" w:color="auto"/>
                <w:left w:val="none" w:sz="0" w:space="0" w:color="auto"/>
                <w:bottom w:val="none" w:sz="0" w:space="0" w:color="auto"/>
                <w:right w:val="none" w:sz="0" w:space="0" w:color="auto"/>
              </w:divBdr>
            </w:div>
            <w:div w:id="362174669">
              <w:marLeft w:val="0"/>
              <w:marRight w:val="0"/>
              <w:marTop w:val="0"/>
              <w:marBottom w:val="0"/>
              <w:divBdr>
                <w:top w:val="none" w:sz="0" w:space="0" w:color="auto"/>
                <w:left w:val="none" w:sz="0" w:space="0" w:color="auto"/>
                <w:bottom w:val="none" w:sz="0" w:space="0" w:color="auto"/>
                <w:right w:val="none" w:sz="0" w:space="0" w:color="auto"/>
              </w:divBdr>
            </w:div>
            <w:div w:id="1539928185">
              <w:marLeft w:val="0"/>
              <w:marRight w:val="0"/>
              <w:marTop w:val="0"/>
              <w:marBottom w:val="0"/>
              <w:divBdr>
                <w:top w:val="none" w:sz="0" w:space="0" w:color="auto"/>
                <w:left w:val="none" w:sz="0" w:space="0" w:color="auto"/>
                <w:bottom w:val="none" w:sz="0" w:space="0" w:color="auto"/>
                <w:right w:val="none" w:sz="0" w:space="0" w:color="auto"/>
              </w:divBdr>
            </w:div>
            <w:div w:id="602343011">
              <w:marLeft w:val="0"/>
              <w:marRight w:val="0"/>
              <w:marTop w:val="0"/>
              <w:marBottom w:val="0"/>
              <w:divBdr>
                <w:top w:val="none" w:sz="0" w:space="0" w:color="auto"/>
                <w:left w:val="none" w:sz="0" w:space="0" w:color="auto"/>
                <w:bottom w:val="none" w:sz="0" w:space="0" w:color="auto"/>
                <w:right w:val="none" w:sz="0" w:space="0" w:color="auto"/>
              </w:divBdr>
            </w:div>
            <w:div w:id="289629532">
              <w:marLeft w:val="0"/>
              <w:marRight w:val="0"/>
              <w:marTop w:val="0"/>
              <w:marBottom w:val="0"/>
              <w:divBdr>
                <w:top w:val="none" w:sz="0" w:space="0" w:color="auto"/>
                <w:left w:val="none" w:sz="0" w:space="0" w:color="auto"/>
                <w:bottom w:val="none" w:sz="0" w:space="0" w:color="auto"/>
                <w:right w:val="none" w:sz="0" w:space="0" w:color="auto"/>
              </w:divBdr>
            </w:div>
            <w:div w:id="594441818">
              <w:marLeft w:val="0"/>
              <w:marRight w:val="0"/>
              <w:marTop w:val="0"/>
              <w:marBottom w:val="0"/>
              <w:divBdr>
                <w:top w:val="none" w:sz="0" w:space="0" w:color="auto"/>
                <w:left w:val="none" w:sz="0" w:space="0" w:color="auto"/>
                <w:bottom w:val="none" w:sz="0" w:space="0" w:color="auto"/>
                <w:right w:val="none" w:sz="0" w:space="0" w:color="auto"/>
              </w:divBdr>
            </w:div>
            <w:div w:id="1937863852">
              <w:marLeft w:val="0"/>
              <w:marRight w:val="0"/>
              <w:marTop w:val="0"/>
              <w:marBottom w:val="0"/>
              <w:divBdr>
                <w:top w:val="none" w:sz="0" w:space="0" w:color="auto"/>
                <w:left w:val="none" w:sz="0" w:space="0" w:color="auto"/>
                <w:bottom w:val="none" w:sz="0" w:space="0" w:color="auto"/>
                <w:right w:val="none" w:sz="0" w:space="0" w:color="auto"/>
              </w:divBdr>
            </w:div>
            <w:div w:id="369962416">
              <w:marLeft w:val="0"/>
              <w:marRight w:val="0"/>
              <w:marTop w:val="0"/>
              <w:marBottom w:val="0"/>
              <w:divBdr>
                <w:top w:val="none" w:sz="0" w:space="0" w:color="auto"/>
                <w:left w:val="none" w:sz="0" w:space="0" w:color="auto"/>
                <w:bottom w:val="none" w:sz="0" w:space="0" w:color="auto"/>
                <w:right w:val="none" w:sz="0" w:space="0" w:color="auto"/>
              </w:divBdr>
            </w:div>
            <w:div w:id="1459956480">
              <w:marLeft w:val="0"/>
              <w:marRight w:val="0"/>
              <w:marTop w:val="0"/>
              <w:marBottom w:val="0"/>
              <w:divBdr>
                <w:top w:val="none" w:sz="0" w:space="0" w:color="auto"/>
                <w:left w:val="none" w:sz="0" w:space="0" w:color="auto"/>
                <w:bottom w:val="none" w:sz="0" w:space="0" w:color="auto"/>
                <w:right w:val="none" w:sz="0" w:space="0" w:color="auto"/>
              </w:divBdr>
            </w:div>
            <w:div w:id="636037074">
              <w:marLeft w:val="0"/>
              <w:marRight w:val="0"/>
              <w:marTop w:val="0"/>
              <w:marBottom w:val="0"/>
              <w:divBdr>
                <w:top w:val="none" w:sz="0" w:space="0" w:color="auto"/>
                <w:left w:val="none" w:sz="0" w:space="0" w:color="auto"/>
                <w:bottom w:val="none" w:sz="0" w:space="0" w:color="auto"/>
                <w:right w:val="none" w:sz="0" w:space="0" w:color="auto"/>
              </w:divBdr>
            </w:div>
            <w:div w:id="1052000259">
              <w:marLeft w:val="0"/>
              <w:marRight w:val="0"/>
              <w:marTop w:val="0"/>
              <w:marBottom w:val="0"/>
              <w:divBdr>
                <w:top w:val="none" w:sz="0" w:space="0" w:color="auto"/>
                <w:left w:val="none" w:sz="0" w:space="0" w:color="auto"/>
                <w:bottom w:val="none" w:sz="0" w:space="0" w:color="auto"/>
                <w:right w:val="none" w:sz="0" w:space="0" w:color="auto"/>
              </w:divBdr>
            </w:div>
            <w:div w:id="1008484747">
              <w:marLeft w:val="0"/>
              <w:marRight w:val="0"/>
              <w:marTop w:val="0"/>
              <w:marBottom w:val="0"/>
              <w:divBdr>
                <w:top w:val="none" w:sz="0" w:space="0" w:color="auto"/>
                <w:left w:val="none" w:sz="0" w:space="0" w:color="auto"/>
                <w:bottom w:val="none" w:sz="0" w:space="0" w:color="auto"/>
                <w:right w:val="none" w:sz="0" w:space="0" w:color="auto"/>
              </w:divBdr>
            </w:div>
            <w:div w:id="125701197">
              <w:marLeft w:val="0"/>
              <w:marRight w:val="0"/>
              <w:marTop w:val="0"/>
              <w:marBottom w:val="0"/>
              <w:divBdr>
                <w:top w:val="none" w:sz="0" w:space="0" w:color="auto"/>
                <w:left w:val="none" w:sz="0" w:space="0" w:color="auto"/>
                <w:bottom w:val="none" w:sz="0" w:space="0" w:color="auto"/>
                <w:right w:val="none" w:sz="0" w:space="0" w:color="auto"/>
              </w:divBdr>
            </w:div>
            <w:div w:id="1826357261">
              <w:marLeft w:val="0"/>
              <w:marRight w:val="0"/>
              <w:marTop w:val="0"/>
              <w:marBottom w:val="0"/>
              <w:divBdr>
                <w:top w:val="none" w:sz="0" w:space="0" w:color="auto"/>
                <w:left w:val="none" w:sz="0" w:space="0" w:color="auto"/>
                <w:bottom w:val="none" w:sz="0" w:space="0" w:color="auto"/>
                <w:right w:val="none" w:sz="0" w:space="0" w:color="auto"/>
              </w:divBdr>
            </w:div>
            <w:div w:id="1971520171">
              <w:marLeft w:val="0"/>
              <w:marRight w:val="0"/>
              <w:marTop w:val="0"/>
              <w:marBottom w:val="0"/>
              <w:divBdr>
                <w:top w:val="none" w:sz="0" w:space="0" w:color="auto"/>
                <w:left w:val="none" w:sz="0" w:space="0" w:color="auto"/>
                <w:bottom w:val="none" w:sz="0" w:space="0" w:color="auto"/>
                <w:right w:val="none" w:sz="0" w:space="0" w:color="auto"/>
              </w:divBdr>
            </w:div>
            <w:div w:id="1749620975">
              <w:marLeft w:val="0"/>
              <w:marRight w:val="0"/>
              <w:marTop w:val="0"/>
              <w:marBottom w:val="0"/>
              <w:divBdr>
                <w:top w:val="none" w:sz="0" w:space="0" w:color="auto"/>
                <w:left w:val="none" w:sz="0" w:space="0" w:color="auto"/>
                <w:bottom w:val="none" w:sz="0" w:space="0" w:color="auto"/>
                <w:right w:val="none" w:sz="0" w:space="0" w:color="auto"/>
              </w:divBdr>
            </w:div>
            <w:div w:id="151875817">
              <w:marLeft w:val="0"/>
              <w:marRight w:val="0"/>
              <w:marTop w:val="0"/>
              <w:marBottom w:val="0"/>
              <w:divBdr>
                <w:top w:val="none" w:sz="0" w:space="0" w:color="auto"/>
                <w:left w:val="none" w:sz="0" w:space="0" w:color="auto"/>
                <w:bottom w:val="none" w:sz="0" w:space="0" w:color="auto"/>
                <w:right w:val="none" w:sz="0" w:space="0" w:color="auto"/>
              </w:divBdr>
            </w:div>
            <w:div w:id="1410350132">
              <w:marLeft w:val="0"/>
              <w:marRight w:val="0"/>
              <w:marTop w:val="0"/>
              <w:marBottom w:val="0"/>
              <w:divBdr>
                <w:top w:val="none" w:sz="0" w:space="0" w:color="auto"/>
                <w:left w:val="none" w:sz="0" w:space="0" w:color="auto"/>
                <w:bottom w:val="none" w:sz="0" w:space="0" w:color="auto"/>
                <w:right w:val="none" w:sz="0" w:space="0" w:color="auto"/>
              </w:divBdr>
            </w:div>
          </w:divsChild>
        </w:div>
        <w:div w:id="780414419">
          <w:marLeft w:val="0"/>
          <w:marRight w:val="0"/>
          <w:marTop w:val="0"/>
          <w:marBottom w:val="0"/>
          <w:divBdr>
            <w:top w:val="none" w:sz="0" w:space="0" w:color="auto"/>
            <w:left w:val="none" w:sz="0" w:space="0" w:color="auto"/>
            <w:bottom w:val="none" w:sz="0" w:space="0" w:color="auto"/>
            <w:right w:val="none" w:sz="0" w:space="0" w:color="auto"/>
          </w:divBdr>
        </w:div>
        <w:div w:id="394932540">
          <w:marLeft w:val="0"/>
          <w:marRight w:val="0"/>
          <w:marTop w:val="0"/>
          <w:marBottom w:val="0"/>
          <w:divBdr>
            <w:top w:val="none" w:sz="0" w:space="0" w:color="auto"/>
            <w:left w:val="none" w:sz="0" w:space="0" w:color="auto"/>
            <w:bottom w:val="none" w:sz="0" w:space="0" w:color="auto"/>
            <w:right w:val="none" w:sz="0" w:space="0" w:color="auto"/>
          </w:divBdr>
        </w:div>
        <w:div w:id="1945770289">
          <w:marLeft w:val="0"/>
          <w:marRight w:val="0"/>
          <w:marTop w:val="0"/>
          <w:marBottom w:val="0"/>
          <w:divBdr>
            <w:top w:val="none" w:sz="0" w:space="0" w:color="auto"/>
            <w:left w:val="none" w:sz="0" w:space="0" w:color="auto"/>
            <w:bottom w:val="none" w:sz="0" w:space="0" w:color="auto"/>
            <w:right w:val="none" w:sz="0" w:space="0" w:color="auto"/>
          </w:divBdr>
        </w:div>
        <w:div w:id="2066105982">
          <w:marLeft w:val="0"/>
          <w:marRight w:val="0"/>
          <w:marTop w:val="0"/>
          <w:marBottom w:val="0"/>
          <w:divBdr>
            <w:top w:val="none" w:sz="0" w:space="0" w:color="auto"/>
            <w:left w:val="none" w:sz="0" w:space="0" w:color="auto"/>
            <w:bottom w:val="none" w:sz="0" w:space="0" w:color="auto"/>
            <w:right w:val="none" w:sz="0" w:space="0" w:color="auto"/>
          </w:divBdr>
        </w:div>
        <w:div w:id="1593708979">
          <w:marLeft w:val="0"/>
          <w:marRight w:val="0"/>
          <w:marTop w:val="0"/>
          <w:marBottom w:val="0"/>
          <w:divBdr>
            <w:top w:val="none" w:sz="0" w:space="0" w:color="auto"/>
            <w:left w:val="none" w:sz="0" w:space="0" w:color="auto"/>
            <w:bottom w:val="none" w:sz="0" w:space="0" w:color="auto"/>
            <w:right w:val="none" w:sz="0" w:space="0" w:color="auto"/>
          </w:divBdr>
        </w:div>
        <w:div w:id="297565733">
          <w:marLeft w:val="0"/>
          <w:marRight w:val="0"/>
          <w:marTop w:val="0"/>
          <w:marBottom w:val="0"/>
          <w:divBdr>
            <w:top w:val="none" w:sz="0" w:space="0" w:color="auto"/>
            <w:left w:val="none" w:sz="0" w:space="0" w:color="auto"/>
            <w:bottom w:val="none" w:sz="0" w:space="0" w:color="auto"/>
            <w:right w:val="none" w:sz="0" w:space="0" w:color="auto"/>
          </w:divBdr>
        </w:div>
        <w:div w:id="2143765281">
          <w:marLeft w:val="0"/>
          <w:marRight w:val="0"/>
          <w:marTop w:val="0"/>
          <w:marBottom w:val="0"/>
          <w:divBdr>
            <w:top w:val="none" w:sz="0" w:space="0" w:color="auto"/>
            <w:left w:val="none" w:sz="0" w:space="0" w:color="auto"/>
            <w:bottom w:val="none" w:sz="0" w:space="0" w:color="auto"/>
            <w:right w:val="none" w:sz="0" w:space="0" w:color="auto"/>
          </w:divBdr>
        </w:div>
        <w:div w:id="1414090527">
          <w:marLeft w:val="0"/>
          <w:marRight w:val="0"/>
          <w:marTop w:val="0"/>
          <w:marBottom w:val="0"/>
          <w:divBdr>
            <w:top w:val="none" w:sz="0" w:space="0" w:color="auto"/>
            <w:left w:val="none" w:sz="0" w:space="0" w:color="auto"/>
            <w:bottom w:val="none" w:sz="0" w:space="0" w:color="auto"/>
            <w:right w:val="none" w:sz="0" w:space="0" w:color="auto"/>
          </w:divBdr>
        </w:div>
        <w:div w:id="2058621951">
          <w:marLeft w:val="0"/>
          <w:marRight w:val="0"/>
          <w:marTop w:val="0"/>
          <w:marBottom w:val="0"/>
          <w:divBdr>
            <w:top w:val="none" w:sz="0" w:space="0" w:color="auto"/>
            <w:left w:val="none" w:sz="0" w:space="0" w:color="auto"/>
            <w:bottom w:val="none" w:sz="0" w:space="0" w:color="auto"/>
            <w:right w:val="none" w:sz="0" w:space="0" w:color="auto"/>
          </w:divBdr>
        </w:div>
        <w:div w:id="455678177">
          <w:marLeft w:val="0"/>
          <w:marRight w:val="0"/>
          <w:marTop w:val="0"/>
          <w:marBottom w:val="0"/>
          <w:divBdr>
            <w:top w:val="none" w:sz="0" w:space="0" w:color="auto"/>
            <w:left w:val="none" w:sz="0" w:space="0" w:color="auto"/>
            <w:bottom w:val="none" w:sz="0" w:space="0" w:color="auto"/>
            <w:right w:val="none" w:sz="0" w:space="0" w:color="auto"/>
          </w:divBdr>
        </w:div>
        <w:div w:id="158228372">
          <w:marLeft w:val="0"/>
          <w:marRight w:val="0"/>
          <w:marTop w:val="0"/>
          <w:marBottom w:val="0"/>
          <w:divBdr>
            <w:top w:val="none" w:sz="0" w:space="0" w:color="auto"/>
            <w:left w:val="none" w:sz="0" w:space="0" w:color="auto"/>
            <w:bottom w:val="none" w:sz="0" w:space="0" w:color="auto"/>
            <w:right w:val="none" w:sz="0" w:space="0" w:color="auto"/>
          </w:divBdr>
        </w:div>
        <w:div w:id="1174614638">
          <w:marLeft w:val="0"/>
          <w:marRight w:val="0"/>
          <w:marTop w:val="0"/>
          <w:marBottom w:val="0"/>
          <w:divBdr>
            <w:top w:val="none" w:sz="0" w:space="0" w:color="auto"/>
            <w:left w:val="none" w:sz="0" w:space="0" w:color="auto"/>
            <w:bottom w:val="none" w:sz="0" w:space="0" w:color="auto"/>
            <w:right w:val="none" w:sz="0" w:space="0" w:color="auto"/>
          </w:divBdr>
        </w:div>
        <w:div w:id="768546004">
          <w:marLeft w:val="0"/>
          <w:marRight w:val="0"/>
          <w:marTop w:val="0"/>
          <w:marBottom w:val="0"/>
          <w:divBdr>
            <w:top w:val="none" w:sz="0" w:space="0" w:color="auto"/>
            <w:left w:val="none" w:sz="0" w:space="0" w:color="auto"/>
            <w:bottom w:val="none" w:sz="0" w:space="0" w:color="auto"/>
            <w:right w:val="none" w:sz="0" w:space="0" w:color="auto"/>
          </w:divBdr>
        </w:div>
        <w:div w:id="357391874">
          <w:marLeft w:val="0"/>
          <w:marRight w:val="0"/>
          <w:marTop w:val="0"/>
          <w:marBottom w:val="0"/>
          <w:divBdr>
            <w:top w:val="none" w:sz="0" w:space="0" w:color="auto"/>
            <w:left w:val="none" w:sz="0" w:space="0" w:color="auto"/>
            <w:bottom w:val="none" w:sz="0" w:space="0" w:color="auto"/>
            <w:right w:val="none" w:sz="0" w:space="0" w:color="auto"/>
          </w:divBdr>
        </w:div>
        <w:div w:id="99885627">
          <w:marLeft w:val="0"/>
          <w:marRight w:val="0"/>
          <w:marTop w:val="0"/>
          <w:marBottom w:val="0"/>
          <w:divBdr>
            <w:top w:val="none" w:sz="0" w:space="0" w:color="auto"/>
            <w:left w:val="none" w:sz="0" w:space="0" w:color="auto"/>
            <w:bottom w:val="none" w:sz="0" w:space="0" w:color="auto"/>
            <w:right w:val="none" w:sz="0" w:space="0" w:color="auto"/>
          </w:divBdr>
        </w:div>
        <w:div w:id="1181822853">
          <w:marLeft w:val="0"/>
          <w:marRight w:val="0"/>
          <w:marTop w:val="0"/>
          <w:marBottom w:val="0"/>
          <w:divBdr>
            <w:top w:val="none" w:sz="0" w:space="0" w:color="auto"/>
            <w:left w:val="none" w:sz="0" w:space="0" w:color="auto"/>
            <w:bottom w:val="none" w:sz="0" w:space="0" w:color="auto"/>
            <w:right w:val="none" w:sz="0" w:space="0" w:color="auto"/>
          </w:divBdr>
        </w:div>
        <w:div w:id="304969372">
          <w:marLeft w:val="0"/>
          <w:marRight w:val="0"/>
          <w:marTop w:val="0"/>
          <w:marBottom w:val="0"/>
          <w:divBdr>
            <w:top w:val="none" w:sz="0" w:space="0" w:color="auto"/>
            <w:left w:val="none" w:sz="0" w:space="0" w:color="auto"/>
            <w:bottom w:val="none" w:sz="0" w:space="0" w:color="auto"/>
            <w:right w:val="none" w:sz="0" w:space="0" w:color="auto"/>
          </w:divBdr>
        </w:div>
        <w:div w:id="1582711894">
          <w:marLeft w:val="0"/>
          <w:marRight w:val="0"/>
          <w:marTop w:val="0"/>
          <w:marBottom w:val="0"/>
          <w:divBdr>
            <w:top w:val="none" w:sz="0" w:space="0" w:color="auto"/>
            <w:left w:val="none" w:sz="0" w:space="0" w:color="auto"/>
            <w:bottom w:val="none" w:sz="0" w:space="0" w:color="auto"/>
            <w:right w:val="none" w:sz="0" w:space="0" w:color="auto"/>
          </w:divBdr>
        </w:div>
        <w:div w:id="696395802">
          <w:marLeft w:val="0"/>
          <w:marRight w:val="0"/>
          <w:marTop w:val="0"/>
          <w:marBottom w:val="0"/>
          <w:divBdr>
            <w:top w:val="none" w:sz="0" w:space="0" w:color="auto"/>
            <w:left w:val="none" w:sz="0" w:space="0" w:color="auto"/>
            <w:bottom w:val="none" w:sz="0" w:space="0" w:color="auto"/>
            <w:right w:val="none" w:sz="0" w:space="0" w:color="auto"/>
          </w:divBdr>
        </w:div>
        <w:div w:id="1958363979">
          <w:marLeft w:val="0"/>
          <w:marRight w:val="0"/>
          <w:marTop w:val="0"/>
          <w:marBottom w:val="0"/>
          <w:divBdr>
            <w:top w:val="none" w:sz="0" w:space="0" w:color="auto"/>
            <w:left w:val="none" w:sz="0" w:space="0" w:color="auto"/>
            <w:bottom w:val="none" w:sz="0" w:space="0" w:color="auto"/>
            <w:right w:val="none" w:sz="0" w:space="0" w:color="auto"/>
          </w:divBdr>
        </w:div>
        <w:div w:id="858006956">
          <w:marLeft w:val="0"/>
          <w:marRight w:val="0"/>
          <w:marTop w:val="0"/>
          <w:marBottom w:val="0"/>
          <w:divBdr>
            <w:top w:val="none" w:sz="0" w:space="0" w:color="auto"/>
            <w:left w:val="none" w:sz="0" w:space="0" w:color="auto"/>
            <w:bottom w:val="none" w:sz="0" w:space="0" w:color="auto"/>
            <w:right w:val="none" w:sz="0" w:space="0" w:color="auto"/>
          </w:divBdr>
        </w:div>
        <w:div w:id="972372069">
          <w:marLeft w:val="0"/>
          <w:marRight w:val="0"/>
          <w:marTop w:val="0"/>
          <w:marBottom w:val="0"/>
          <w:divBdr>
            <w:top w:val="none" w:sz="0" w:space="0" w:color="auto"/>
            <w:left w:val="none" w:sz="0" w:space="0" w:color="auto"/>
            <w:bottom w:val="none" w:sz="0" w:space="0" w:color="auto"/>
            <w:right w:val="none" w:sz="0" w:space="0" w:color="auto"/>
          </w:divBdr>
        </w:div>
        <w:div w:id="110974145">
          <w:marLeft w:val="0"/>
          <w:marRight w:val="0"/>
          <w:marTop w:val="0"/>
          <w:marBottom w:val="0"/>
          <w:divBdr>
            <w:top w:val="none" w:sz="0" w:space="0" w:color="auto"/>
            <w:left w:val="none" w:sz="0" w:space="0" w:color="auto"/>
            <w:bottom w:val="none" w:sz="0" w:space="0" w:color="auto"/>
            <w:right w:val="none" w:sz="0" w:space="0" w:color="auto"/>
          </w:divBdr>
        </w:div>
        <w:div w:id="304892614">
          <w:marLeft w:val="0"/>
          <w:marRight w:val="0"/>
          <w:marTop w:val="0"/>
          <w:marBottom w:val="0"/>
          <w:divBdr>
            <w:top w:val="none" w:sz="0" w:space="0" w:color="auto"/>
            <w:left w:val="none" w:sz="0" w:space="0" w:color="auto"/>
            <w:bottom w:val="none" w:sz="0" w:space="0" w:color="auto"/>
            <w:right w:val="none" w:sz="0" w:space="0" w:color="auto"/>
          </w:divBdr>
        </w:div>
        <w:div w:id="886455321">
          <w:marLeft w:val="0"/>
          <w:marRight w:val="0"/>
          <w:marTop w:val="0"/>
          <w:marBottom w:val="0"/>
          <w:divBdr>
            <w:top w:val="none" w:sz="0" w:space="0" w:color="auto"/>
            <w:left w:val="none" w:sz="0" w:space="0" w:color="auto"/>
            <w:bottom w:val="none" w:sz="0" w:space="0" w:color="auto"/>
            <w:right w:val="none" w:sz="0" w:space="0" w:color="auto"/>
          </w:divBdr>
        </w:div>
        <w:div w:id="490949445">
          <w:marLeft w:val="0"/>
          <w:marRight w:val="0"/>
          <w:marTop w:val="0"/>
          <w:marBottom w:val="0"/>
          <w:divBdr>
            <w:top w:val="none" w:sz="0" w:space="0" w:color="auto"/>
            <w:left w:val="none" w:sz="0" w:space="0" w:color="auto"/>
            <w:bottom w:val="none" w:sz="0" w:space="0" w:color="auto"/>
            <w:right w:val="none" w:sz="0" w:space="0" w:color="auto"/>
          </w:divBdr>
        </w:div>
        <w:div w:id="1016419736">
          <w:marLeft w:val="0"/>
          <w:marRight w:val="0"/>
          <w:marTop w:val="0"/>
          <w:marBottom w:val="0"/>
          <w:divBdr>
            <w:top w:val="none" w:sz="0" w:space="0" w:color="auto"/>
            <w:left w:val="none" w:sz="0" w:space="0" w:color="auto"/>
            <w:bottom w:val="none" w:sz="0" w:space="0" w:color="auto"/>
            <w:right w:val="none" w:sz="0" w:space="0" w:color="auto"/>
          </w:divBdr>
        </w:div>
        <w:div w:id="1532837678">
          <w:marLeft w:val="0"/>
          <w:marRight w:val="0"/>
          <w:marTop w:val="0"/>
          <w:marBottom w:val="0"/>
          <w:divBdr>
            <w:top w:val="none" w:sz="0" w:space="0" w:color="auto"/>
            <w:left w:val="none" w:sz="0" w:space="0" w:color="auto"/>
            <w:bottom w:val="none" w:sz="0" w:space="0" w:color="auto"/>
            <w:right w:val="none" w:sz="0" w:space="0" w:color="auto"/>
          </w:divBdr>
        </w:div>
        <w:div w:id="1491941953">
          <w:marLeft w:val="0"/>
          <w:marRight w:val="0"/>
          <w:marTop w:val="0"/>
          <w:marBottom w:val="0"/>
          <w:divBdr>
            <w:top w:val="none" w:sz="0" w:space="0" w:color="auto"/>
            <w:left w:val="none" w:sz="0" w:space="0" w:color="auto"/>
            <w:bottom w:val="none" w:sz="0" w:space="0" w:color="auto"/>
            <w:right w:val="none" w:sz="0" w:space="0" w:color="auto"/>
          </w:divBdr>
        </w:div>
        <w:div w:id="1525435984">
          <w:marLeft w:val="0"/>
          <w:marRight w:val="0"/>
          <w:marTop w:val="0"/>
          <w:marBottom w:val="0"/>
          <w:divBdr>
            <w:top w:val="none" w:sz="0" w:space="0" w:color="auto"/>
            <w:left w:val="none" w:sz="0" w:space="0" w:color="auto"/>
            <w:bottom w:val="none" w:sz="0" w:space="0" w:color="auto"/>
            <w:right w:val="none" w:sz="0" w:space="0" w:color="auto"/>
          </w:divBdr>
        </w:div>
        <w:div w:id="1863785108">
          <w:marLeft w:val="0"/>
          <w:marRight w:val="0"/>
          <w:marTop w:val="0"/>
          <w:marBottom w:val="0"/>
          <w:divBdr>
            <w:top w:val="none" w:sz="0" w:space="0" w:color="auto"/>
            <w:left w:val="none" w:sz="0" w:space="0" w:color="auto"/>
            <w:bottom w:val="none" w:sz="0" w:space="0" w:color="auto"/>
            <w:right w:val="none" w:sz="0" w:space="0" w:color="auto"/>
          </w:divBdr>
        </w:div>
      </w:divsChild>
    </w:div>
    <w:div w:id="688946568">
      <w:bodyDiv w:val="1"/>
      <w:marLeft w:val="0"/>
      <w:marRight w:val="0"/>
      <w:marTop w:val="0"/>
      <w:marBottom w:val="0"/>
      <w:divBdr>
        <w:top w:val="none" w:sz="0" w:space="0" w:color="auto"/>
        <w:left w:val="none" w:sz="0" w:space="0" w:color="auto"/>
        <w:bottom w:val="none" w:sz="0" w:space="0" w:color="auto"/>
        <w:right w:val="none" w:sz="0" w:space="0" w:color="auto"/>
      </w:divBdr>
      <w:divsChild>
        <w:div w:id="79837059">
          <w:marLeft w:val="0"/>
          <w:marRight w:val="0"/>
          <w:marTop w:val="0"/>
          <w:marBottom w:val="0"/>
          <w:divBdr>
            <w:top w:val="none" w:sz="0" w:space="0" w:color="auto"/>
            <w:left w:val="none" w:sz="0" w:space="0" w:color="auto"/>
            <w:bottom w:val="none" w:sz="0" w:space="0" w:color="auto"/>
            <w:right w:val="none" w:sz="0" w:space="0" w:color="auto"/>
          </w:divBdr>
          <w:divsChild>
            <w:div w:id="1331369719">
              <w:marLeft w:val="0"/>
              <w:marRight w:val="0"/>
              <w:marTop w:val="0"/>
              <w:marBottom w:val="0"/>
              <w:divBdr>
                <w:top w:val="none" w:sz="0" w:space="0" w:color="auto"/>
                <w:left w:val="none" w:sz="0" w:space="0" w:color="auto"/>
                <w:bottom w:val="none" w:sz="0" w:space="0" w:color="auto"/>
                <w:right w:val="none" w:sz="0" w:space="0" w:color="auto"/>
              </w:divBdr>
              <w:divsChild>
                <w:div w:id="147379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250764">
      <w:bodyDiv w:val="1"/>
      <w:marLeft w:val="0"/>
      <w:marRight w:val="0"/>
      <w:marTop w:val="0"/>
      <w:marBottom w:val="0"/>
      <w:divBdr>
        <w:top w:val="none" w:sz="0" w:space="0" w:color="auto"/>
        <w:left w:val="none" w:sz="0" w:space="0" w:color="auto"/>
        <w:bottom w:val="none" w:sz="0" w:space="0" w:color="auto"/>
        <w:right w:val="none" w:sz="0" w:space="0" w:color="auto"/>
      </w:divBdr>
      <w:divsChild>
        <w:div w:id="1869685657">
          <w:marLeft w:val="0"/>
          <w:marRight w:val="0"/>
          <w:marTop w:val="0"/>
          <w:marBottom w:val="0"/>
          <w:divBdr>
            <w:top w:val="none" w:sz="0" w:space="0" w:color="auto"/>
            <w:left w:val="none" w:sz="0" w:space="0" w:color="auto"/>
            <w:bottom w:val="none" w:sz="0" w:space="0" w:color="auto"/>
            <w:right w:val="none" w:sz="0" w:space="0" w:color="auto"/>
          </w:divBdr>
          <w:divsChild>
            <w:div w:id="1553808544">
              <w:marLeft w:val="0"/>
              <w:marRight w:val="0"/>
              <w:marTop w:val="0"/>
              <w:marBottom w:val="0"/>
              <w:divBdr>
                <w:top w:val="none" w:sz="0" w:space="0" w:color="auto"/>
                <w:left w:val="none" w:sz="0" w:space="0" w:color="auto"/>
                <w:bottom w:val="none" w:sz="0" w:space="0" w:color="auto"/>
                <w:right w:val="none" w:sz="0" w:space="0" w:color="auto"/>
              </w:divBdr>
              <w:divsChild>
                <w:div w:id="35500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023542">
      <w:bodyDiv w:val="1"/>
      <w:marLeft w:val="0"/>
      <w:marRight w:val="0"/>
      <w:marTop w:val="0"/>
      <w:marBottom w:val="0"/>
      <w:divBdr>
        <w:top w:val="none" w:sz="0" w:space="0" w:color="auto"/>
        <w:left w:val="none" w:sz="0" w:space="0" w:color="auto"/>
        <w:bottom w:val="none" w:sz="0" w:space="0" w:color="auto"/>
        <w:right w:val="none" w:sz="0" w:space="0" w:color="auto"/>
      </w:divBdr>
      <w:divsChild>
        <w:div w:id="1330249886">
          <w:marLeft w:val="0"/>
          <w:marRight w:val="0"/>
          <w:marTop w:val="0"/>
          <w:marBottom w:val="0"/>
          <w:divBdr>
            <w:top w:val="none" w:sz="0" w:space="0" w:color="auto"/>
            <w:left w:val="none" w:sz="0" w:space="0" w:color="auto"/>
            <w:bottom w:val="none" w:sz="0" w:space="0" w:color="auto"/>
            <w:right w:val="none" w:sz="0" w:space="0" w:color="auto"/>
          </w:divBdr>
          <w:divsChild>
            <w:div w:id="2121953650">
              <w:marLeft w:val="0"/>
              <w:marRight w:val="0"/>
              <w:marTop w:val="0"/>
              <w:marBottom w:val="0"/>
              <w:divBdr>
                <w:top w:val="none" w:sz="0" w:space="0" w:color="auto"/>
                <w:left w:val="none" w:sz="0" w:space="0" w:color="auto"/>
                <w:bottom w:val="none" w:sz="0" w:space="0" w:color="auto"/>
                <w:right w:val="none" w:sz="0" w:space="0" w:color="auto"/>
              </w:divBdr>
              <w:divsChild>
                <w:div w:id="57208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414410">
      <w:bodyDiv w:val="1"/>
      <w:marLeft w:val="0"/>
      <w:marRight w:val="0"/>
      <w:marTop w:val="0"/>
      <w:marBottom w:val="0"/>
      <w:divBdr>
        <w:top w:val="none" w:sz="0" w:space="0" w:color="auto"/>
        <w:left w:val="none" w:sz="0" w:space="0" w:color="auto"/>
        <w:bottom w:val="none" w:sz="0" w:space="0" w:color="auto"/>
        <w:right w:val="none" w:sz="0" w:space="0" w:color="auto"/>
      </w:divBdr>
      <w:divsChild>
        <w:div w:id="1564559259">
          <w:marLeft w:val="0"/>
          <w:marRight w:val="0"/>
          <w:marTop w:val="0"/>
          <w:marBottom w:val="0"/>
          <w:divBdr>
            <w:top w:val="none" w:sz="0" w:space="0" w:color="auto"/>
            <w:left w:val="none" w:sz="0" w:space="0" w:color="auto"/>
            <w:bottom w:val="none" w:sz="0" w:space="0" w:color="auto"/>
            <w:right w:val="none" w:sz="0" w:space="0" w:color="auto"/>
          </w:divBdr>
          <w:divsChild>
            <w:div w:id="1790077445">
              <w:marLeft w:val="0"/>
              <w:marRight w:val="0"/>
              <w:marTop w:val="0"/>
              <w:marBottom w:val="0"/>
              <w:divBdr>
                <w:top w:val="none" w:sz="0" w:space="0" w:color="auto"/>
                <w:left w:val="none" w:sz="0" w:space="0" w:color="auto"/>
                <w:bottom w:val="none" w:sz="0" w:space="0" w:color="auto"/>
                <w:right w:val="none" w:sz="0" w:space="0" w:color="auto"/>
              </w:divBdr>
              <w:divsChild>
                <w:div w:id="165151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800870">
      <w:bodyDiv w:val="1"/>
      <w:marLeft w:val="0"/>
      <w:marRight w:val="0"/>
      <w:marTop w:val="0"/>
      <w:marBottom w:val="0"/>
      <w:divBdr>
        <w:top w:val="none" w:sz="0" w:space="0" w:color="auto"/>
        <w:left w:val="none" w:sz="0" w:space="0" w:color="auto"/>
        <w:bottom w:val="none" w:sz="0" w:space="0" w:color="auto"/>
        <w:right w:val="none" w:sz="0" w:space="0" w:color="auto"/>
      </w:divBdr>
      <w:divsChild>
        <w:div w:id="1377581054">
          <w:marLeft w:val="0"/>
          <w:marRight w:val="0"/>
          <w:marTop w:val="0"/>
          <w:marBottom w:val="0"/>
          <w:divBdr>
            <w:top w:val="none" w:sz="0" w:space="0" w:color="auto"/>
            <w:left w:val="none" w:sz="0" w:space="0" w:color="auto"/>
            <w:bottom w:val="none" w:sz="0" w:space="0" w:color="auto"/>
            <w:right w:val="none" w:sz="0" w:space="0" w:color="auto"/>
          </w:divBdr>
          <w:divsChild>
            <w:div w:id="1815289400">
              <w:marLeft w:val="0"/>
              <w:marRight w:val="0"/>
              <w:marTop w:val="0"/>
              <w:marBottom w:val="0"/>
              <w:divBdr>
                <w:top w:val="none" w:sz="0" w:space="0" w:color="auto"/>
                <w:left w:val="none" w:sz="0" w:space="0" w:color="auto"/>
                <w:bottom w:val="none" w:sz="0" w:space="0" w:color="auto"/>
                <w:right w:val="none" w:sz="0" w:space="0" w:color="auto"/>
              </w:divBdr>
              <w:divsChild>
                <w:div w:id="121454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245674">
      <w:bodyDiv w:val="1"/>
      <w:marLeft w:val="0"/>
      <w:marRight w:val="0"/>
      <w:marTop w:val="0"/>
      <w:marBottom w:val="0"/>
      <w:divBdr>
        <w:top w:val="none" w:sz="0" w:space="0" w:color="auto"/>
        <w:left w:val="none" w:sz="0" w:space="0" w:color="auto"/>
        <w:bottom w:val="none" w:sz="0" w:space="0" w:color="auto"/>
        <w:right w:val="none" w:sz="0" w:space="0" w:color="auto"/>
      </w:divBdr>
    </w:div>
    <w:div w:id="922225980">
      <w:bodyDiv w:val="1"/>
      <w:marLeft w:val="0"/>
      <w:marRight w:val="0"/>
      <w:marTop w:val="0"/>
      <w:marBottom w:val="0"/>
      <w:divBdr>
        <w:top w:val="none" w:sz="0" w:space="0" w:color="auto"/>
        <w:left w:val="none" w:sz="0" w:space="0" w:color="auto"/>
        <w:bottom w:val="none" w:sz="0" w:space="0" w:color="auto"/>
        <w:right w:val="none" w:sz="0" w:space="0" w:color="auto"/>
      </w:divBdr>
    </w:div>
    <w:div w:id="953823889">
      <w:bodyDiv w:val="1"/>
      <w:marLeft w:val="0"/>
      <w:marRight w:val="0"/>
      <w:marTop w:val="0"/>
      <w:marBottom w:val="0"/>
      <w:divBdr>
        <w:top w:val="none" w:sz="0" w:space="0" w:color="auto"/>
        <w:left w:val="none" w:sz="0" w:space="0" w:color="auto"/>
        <w:bottom w:val="none" w:sz="0" w:space="0" w:color="auto"/>
        <w:right w:val="none" w:sz="0" w:space="0" w:color="auto"/>
      </w:divBdr>
      <w:divsChild>
        <w:div w:id="842671205">
          <w:marLeft w:val="0"/>
          <w:marRight w:val="0"/>
          <w:marTop w:val="0"/>
          <w:marBottom w:val="0"/>
          <w:divBdr>
            <w:top w:val="none" w:sz="0" w:space="0" w:color="auto"/>
            <w:left w:val="none" w:sz="0" w:space="0" w:color="auto"/>
            <w:bottom w:val="none" w:sz="0" w:space="0" w:color="auto"/>
            <w:right w:val="none" w:sz="0" w:space="0" w:color="auto"/>
          </w:divBdr>
          <w:divsChild>
            <w:div w:id="180167740">
              <w:marLeft w:val="0"/>
              <w:marRight w:val="0"/>
              <w:marTop w:val="0"/>
              <w:marBottom w:val="0"/>
              <w:divBdr>
                <w:top w:val="none" w:sz="0" w:space="0" w:color="auto"/>
                <w:left w:val="none" w:sz="0" w:space="0" w:color="auto"/>
                <w:bottom w:val="none" w:sz="0" w:space="0" w:color="auto"/>
                <w:right w:val="none" w:sz="0" w:space="0" w:color="auto"/>
              </w:divBdr>
              <w:divsChild>
                <w:div w:id="210036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075778">
      <w:bodyDiv w:val="1"/>
      <w:marLeft w:val="0"/>
      <w:marRight w:val="0"/>
      <w:marTop w:val="0"/>
      <w:marBottom w:val="0"/>
      <w:divBdr>
        <w:top w:val="none" w:sz="0" w:space="0" w:color="auto"/>
        <w:left w:val="none" w:sz="0" w:space="0" w:color="auto"/>
        <w:bottom w:val="none" w:sz="0" w:space="0" w:color="auto"/>
        <w:right w:val="none" w:sz="0" w:space="0" w:color="auto"/>
      </w:divBdr>
    </w:div>
    <w:div w:id="1023554717">
      <w:bodyDiv w:val="1"/>
      <w:marLeft w:val="0"/>
      <w:marRight w:val="0"/>
      <w:marTop w:val="0"/>
      <w:marBottom w:val="0"/>
      <w:divBdr>
        <w:top w:val="none" w:sz="0" w:space="0" w:color="auto"/>
        <w:left w:val="none" w:sz="0" w:space="0" w:color="auto"/>
        <w:bottom w:val="none" w:sz="0" w:space="0" w:color="auto"/>
        <w:right w:val="none" w:sz="0" w:space="0" w:color="auto"/>
      </w:divBdr>
      <w:divsChild>
        <w:div w:id="452554968">
          <w:marLeft w:val="0"/>
          <w:marRight w:val="0"/>
          <w:marTop w:val="0"/>
          <w:marBottom w:val="0"/>
          <w:divBdr>
            <w:top w:val="none" w:sz="0" w:space="0" w:color="auto"/>
            <w:left w:val="none" w:sz="0" w:space="0" w:color="auto"/>
            <w:bottom w:val="none" w:sz="0" w:space="0" w:color="auto"/>
            <w:right w:val="none" w:sz="0" w:space="0" w:color="auto"/>
          </w:divBdr>
          <w:divsChild>
            <w:div w:id="1934510032">
              <w:marLeft w:val="0"/>
              <w:marRight w:val="0"/>
              <w:marTop w:val="0"/>
              <w:marBottom w:val="0"/>
              <w:divBdr>
                <w:top w:val="none" w:sz="0" w:space="0" w:color="auto"/>
                <w:left w:val="none" w:sz="0" w:space="0" w:color="auto"/>
                <w:bottom w:val="none" w:sz="0" w:space="0" w:color="auto"/>
                <w:right w:val="none" w:sz="0" w:space="0" w:color="auto"/>
              </w:divBdr>
              <w:divsChild>
                <w:div w:id="104012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941974">
      <w:bodyDiv w:val="1"/>
      <w:marLeft w:val="0"/>
      <w:marRight w:val="0"/>
      <w:marTop w:val="0"/>
      <w:marBottom w:val="0"/>
      <w:divBdr>
        <w:top w:val="none" w:sz="0" w:space="0" w:color="auto"/>
        <w:left w:val="none" w:sz="0" w:space="0" w:color="auto"/>
        <w:bottom w:val="none" w:sz="0" w:space="0" w:color="auto"/>
        <w:right w:val="none" w:sz="0" w:space="0" w:color="auto"/>
      </w:divBdr>
    </w:div>
    <w:div w:id="1086070466">
      <w:bodyDiv w:val="1"/>
      <w:marLeft w:val="0"/>
      <w:marRight w:val="0"/>
      <w:marTop w:val="0"/>
      <w:marBottom w:val="0"/>
      <w:divBdr>
        <w:top w:val="none" w:sz="0" w:space="0" w:color="auto"/>
        <w:left w:val="none" w:sz="0" w:space="0" w:color="auto"/>
        <w:bottom w:val="none" w:sz="0" w:space="0" w:color="auto"/>
        <w:right w:val="none" w:sz="0" w:space="0" w:color="auto"/>
      </w:divBdr>
    </w:div>
    <w:div w:id="1122459589">
      <w:bodyDiv w:val="1"/>
      <w:marLeft w:val="0"/>
      <w:marRight w:val="0"/>
      <w:marTop w:val="0"/>
      <w:marBottom w:val="0"/>
      <w:divBdr>
        <w:top w:val="none" w:sz="0" w:space="0" w:color="auto"/>
        <w:left w:val="none" w:sz="0" w:space="0" w:color="auto"/>
        <w:bottom w:val="none" w:sz="0" w:space="0" w:color="auto"/>
        <w:right w:val="none" w:sz="0" w:space="0" w:color="auto"/>
      </w:divBdr>
    </w:div>
    <w:div w:id="1160267995">
      <w:bodyDiv w:val="1"/>
      <w:marLeft w:val="0"/>
      <w:marRight w:val="0"/>
      <w:marTop w:val="0"/>
      <w:marBottom w:val="0"/>
      <w:divBdr>
        <w:top w:val="none" w:sz="0" w:space="0" w:color="auto"/>
        <w:left w:val="none" w:sz="0" w:space="0" w:color="auto"/>
        <w:bottom w:val="none" w:sz="0" w:space="0" w:color="auto"/>
        <w:right w:val="none" w:sz="0" w:space="0" w:color="auto"/>
      </w:divBdr>
      <w:divsChild>
        <w:div w:id="755706201">
          <w:marLeft w:val="0"/>
          <w:marRight w:val="0"/>
          <w:marTop w:val="0"/>
          <w:marBottom w:val="0"/>
          <w:divBdr>
            <w:top w:val="none" w:sz="0" w:space="0" w:color="auto"/>
            <w:left w:val="none" w:sz="0" w:space="0" w:color="auto"/>
            <w:bottom w:val="none" w:sz="0" w:space="0" w:color="auto"/>
            <w:right w:val="none" w:sz="0" w:space="0" w:color="auto"/>
          </w:divBdr>
          <w:divsChild>
            <w:div w:id="1793669385">
              <w:marLeft w:val="0"/>
              <w:marRight w:val="0"/>
              <w:marTop w:val="0"/>
              <w:marBottom w:val="0"/>
              <w:divBdr>
                <w:top w:val="none" w:sz="0" w:space="0" w:color="auto"/>
                <w:left w:val="none" w:sz="0" w:space="0" w:color="auto"/>
                <w:bottom w:val="none" w:sz="0" w:space="0" w:color="auto"/>
                <w:right w:val="none" w:sz="0" w:space="0" w:color="auto"/>
              </w:divBdr>
              <w:divsChild>
                <w:div w:id="17815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304396">
      <w:bodyDiv w:val="1"/>
      <w:marLeft w:val="0"/>
      <w:marRight w:val="0"/>
      <w:marTop w:val="0"/>
      <w:marBottom w:val="0"/>
      <w:divBdr>
        <w:top w:val="none" w:sz="0" w:space="0" w:color="auto"/>
        <w:left w:val="none" w:sz="0" w:space="0" w:color="auto"/>
        <w:bottom w:val="none" w:sz="0" w:space="0" w:color="auto"/>
        <w:right w:val="none" w:sz="0" w:space="0" w:color="auto"/>
      </w:divBdr>
      <w:divsChild>
        <w:div w:id="1808007677">
          <w:marLeft w:val="0"/>
          <w:marRight w:val="0"/>
          <w:marTop w:val="0"/>
          <w:marBottom w:val="0"/>
          <w:divBdr>
            <w:top w:val="none" w:sz="0" w:space="0" w:color="auto"/>
            <w:left w:val="none" w:sz="0" w:space="0" w:color="auto"/>
            <w:bottom w:val="none" w:sz="0" w:space="0" w:color="auto"/>
            <w:right w:val="none" w:sz="0" w:space="0" w:color="auto"/>
          </w:divBdr>
          <w:divsChild>
            <w:div w:id="1854414623">
              <w:marLeft w:val="0"/>
              <w:marRight w:val="0"/>
              <w:marTop w:val="0"/>
              <w:marBottom w:val="0"/>
              <w:divBdr>
                <w:top w:val="none" w:sz="0" w:space="0" w:color="auto"/>
                <w:left w:val="none" w:sz="0" w:space="0" w:color="auto"/>
                <w:bottom w:val="none" w:sz="0" w:space="0" w:color="auto"/>
                <w:right w:val="none" w:sz="0" w:space="0" w:color="auto"/>
              </w:divBdr>
              <w:divsChild>
                <w:div w:id="211432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060931">
      <w:bodyDiv w:val="1"/>
      <w:marLeft w:val="0"/>
      <w:marRight w:val="0"/>
      <w:marTop w:val="0"/>
      <w:marBottom w:val="0"/>
      <w:divBdr>
        <w:top w:val="none" w:sz="0" w:space="0" w:color="auto"/>
        <w:left w:val="none" w:sz="0" w:space="0" w:color="auto"/>
        <w:bottom w:val="none" w:sz="0" w:space="0" w:color="auto"/>
        <w:right w:val="none" w:sz="0" w:space="0" w:color="auto"/>
      </w:divBdr>
      <w:divsChild>
        <w:div w:id="277566288">
          <w:marLeft w:val="0"/>
          <w:marRight w:val="0"/>
          <w:marTop w:val="0"/>
          <w:marBottom w:val="0"/>
          <w:divBdr>
            <w:top w:val="none" w:sz="0" w:space="0" w:color="auto"/>
            <w:left w:val="none" w:sz="0" w:space="0" w:color="auto"/>
            <w:bottom w:val="none" w:sz="0" w:space="0" w:color="auto"/>
            <w:right w:val="none" w:sz="0" w:space="0" w:color="auto"/>
          </w:divBdr>
          <w:divsChild>
            <w:div w:id="114951676">
              <w:marLeft w:val="0"/>
              <w:marRight w:val="0"/>
              <w:marTop w:val="0"/>
              <w:marBottom w:val="0"/>
              <w:divBdr>
                <w:top w:val="none" w:sz="0" w:space="0" w:color="auto"/>
                <w:left w:val="none" w:sz="0" w:space="0" w:color="auto"/>
                <w:bottom w:val="none" w:sz="0" w:space="0" w:color="auto"/>
                <w:right w:val="none" w:sz="0" w:space="0" w:color="auto"/>
              </w:divBdr>
              <w:divsChild>
                <w:div w:id="74241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961186">
      <w:bodyDiv w:val="1"/>
      <w:marLeft w:val="0"/>
      <w:marRight w:val="0"/>
      <w:marTop w:val="0"/>
      <w:marBottom w:val="0"/>
      <w:divBdr>
        <w:top w:val="none" w:sz="0" w:space="0" w:color="auto"/>
        <w:left w:val="none" w:sz="0" w:space="0" w:color="auto"/>
        <w:bottom w:val="none" w:sz="0" w:space="0" w:color="auto"/>
        <w:right w:val="none" w:sz="0" w:space="0" w:color="auto"/>
      </w:divBdr>
    </w:div>
    <w:div w:id="1268342766">
      <w:bodyDiv w:val="1"/>
      <w:marLeft w:val="0"/>
      <w:marRight w:val="0"/>
      <w:marTop w:val="0"/>
      <w:marBottom w:val="0"/>
      <w:divBdr>
        <w:top w:val="none" w:sz="0" w:space="0" w:color="auto"/>
        <w:left w:val="none" w:sz="0" w:space="0" w:color="auto"/>
        <w:bottom w:val="none" w:sz="0" w:space="0" w:color="auto"/>
        <w:right w:val="none" w:sz="0" w:space="0" w:color="auto"/>
      </w:divBdr>
      <w:divsChild>
        <w:div w:id="1381705589">
          <w:marLeft w:val="0"/>
          <w:marRight w:val="0"/>
          <w:marTop w:val="0"/>
          <w:marBottom w:val="0"/>
          <w:divBdr>
            <w:top w:val="none" w:sz="0" w:space="0" w:color="auto"/>
            <w:left w:val="none" w:sz="0" w:space="0" w:color="auto"/>
            <w:bottom w:val="none" w:sz="0" w:space="0" w:color="auto"/>
            <w:right w:val="none" w:sz="0" w:space="0" w:color="auto"/>
          </w:divBdr>
          <w:divsChild>
            <w:div w:id="890657016">
              <w:marLeft w:val="0"/>
              <w:marRight w:val="0"/>
              <w:marTop w:val="0"/>
              <w:marBottom w:val="0"/>
              <w:divBdr>
                <w:top w:val="none" w:sz="0" w:space="0" w:color="auto"/>
                <w:left w:val="none" w:sz="0" w:space="0" w:color="auto"/>
                <w:bottom w:val="none" w:sz="0" w:space="0" w:color="auto"/>
                <w:right w:val="none" w:sz="0" w:space="0" w:color="auto"/>
              </w:divBdr>
              <w:divsChild>
                <w:div w:id="310795149">
                  <w:marLeft w:val="0"/>
                  <w:marRight w:val="0"/>
                  <w:marTop w:val="0"/>
                  <w:marBottom w:val="0"/>
                  <w:divBdr>
                    <w:top w:val="none" w:sz="0" w:space="0" w:color="auto"/>
                    <w:left w:val="none" w:sz="0" w:space="0" w:color="auto"/>
                    <w:bottom w:val="none" w:sz="0" w:space="0" w:color="auto"/>
                    <w:right w:val="none" w:sz="0" w:space="0" w:color="auto"/>
                  </w:divBdr>
                  <w:divsChild>
                    <w:div w:id="104735206">
                      <w:marLeft w:val="0"/>
                      <w:marRight w:val="0"/>
                      <w:marTop w:val="0"/>
                      <w:marBottom w:val="0"/>
                      <w:divBdr>
                        <w:top w:val="none" w:sz="0" w:space="0" w:color="auto"/>
                        <w:left w:val="none" w:sz="0" w:space="0" w:color="auto"/>
                        <w:bottom w:val="none" w:sz="0" w:space="0" w:color="auto"/>
                        <w:right w:val="none" w:sz="0" w:space="0" w:color="auto"/>
                      </w:divBdr>
                    </w:div>
                  </w:divsChild>
                </w:div>
                <w:div w:id="315647866">
                  <w:marLeft w:val="0"/>
                  <w:marRight w:val="0"/>
                  <w:marTop w:val="0"/>
                  <w:marBottom w:val="0"/>
                  <w:divBdr>
                    <w:top w:val="none" w:sz="0" w:space="0" w:color="auto"/>
                    <w:left w:val="none" w:sz="0" w:space="0" w:color="auto"/>
                    <w:bottom w:val="none" w:sz="0" w:space="0" w:color="auto"/>
                    <w:right w:val="none" w:sz="0" w:space="0" w:color="auto"/>
                  </w:divBdr>
                  <w:divsChild>
                    <w:div w:id="1599217216">
                      <w:marLeft w:val="0"/>
                      <w:marRight w:val="0"/>
                      <w:marTop w:val="0"/>
                      <w:marBottom w:val="0"/>
                      <w:divBdr>
                        <w:top w:val="none" w:sz="0" w:space="0" w:color="auto"/>
                        <w:left w:val="none" w:sz="0" w:space="0" w:color="auto"/>
                        <w:bottom w:val="none" w:sz="0" w:space="0" w:color="auto"/>
                        <w:right w:val="none" w:sz="0" w:space="0" w:color="auto"/>
                      </w:divBdr>
                    </w:div>
                  </w:divsChild>
                </w:div>
                <w:div w:id="1527448279">
                  <w:marLeft w:val="0"/>
                  <w:marRight w:val="0"/>
                  <w:marTop w:val="0"/>
                  <w:marBottom w:val="0"/>
                  <w:divBdr>
                    <w:top w:val="none" w:sz="0" w:space="0" w:color="auto"/>
                    <w:left w:val="none" w:sz="0" w:space="0" w:color="auto"/>
                    <w:bottom w:val="none" w:sz="0" w:space="0" w:color="auto"/>
                    <w:right w:val="none" w:sz="0" w:space="0" w:color="auto"/>
                  </w:divBdr>
                  <w:divsChild>
                    <w:div w:id="1223180345">
                      <w:marLeft w:val="0"/>
                      <w:marRight w:val="0"/>
                      <w:marTop w:val="0"/>
                      <w:marBottom w:val="0"/>
                      <w:divBdr>
                        <w:top w:val="none" w:sz="0" w:space="0" w:color="auto"/>
                        <w:left w:val="none" w:sz="0" w:space="0" w:color="auto"/>
                        <w:bottom w:val="none" w:sz="0" w:space="0" w:color="auto"/>
                        <w:right w:val="none" w:sz="0" w:space="0" w:color="auto"/>
                      </w:divBdr>
                    </w:div>
                  </w:divsChild>
                </w:div>
                <w:div w:id="280839414">
                  <w:marLeft w:val="0"/>
                  <w:marRight w:val="0"/>
                  <w:marTop w:val="0"/>
                  <w:marBottom w:val="0"/>
                  <w:divBdr>
                    <w:top w:val="none" w:sz="0" w:space="0" w:color="auto"/>
                    <w:left w:val="none" w:sz="0" w:space="0" w:color="auto"/>
                    <w:bottom w:val="none" w:sz="0" w:space="0" w:color="auto"/>
                    <w:right w:val="none" w:sz="0" w:space="0" w:color="auto"/>
                  </w:divBdr>
                  <w:divsChild>
                    <w:div w:id="179486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101261">
      <w:bodyDiv w:val="1"/>
      <w:marLeft w:val="0"/>
      <w:marRight w:val="0"/>
      <w:marTop w:val="0"/>
      <w:marBottom w:val="0"/>
      <w:divBdr>
        <w:top w:val="none" w:sz="0" w:space="0" w:color="auto"/>
        <w:left w:val="none" w:sz="0" w:space="0" w:color="auto"/>
        <w:bottom w:val="none" w:sz="0" w:space="0" w:color="auto"/>
        <w:right w:val="none" w:sz="0" w:space="0" w:color="auto"/>
      </w:divBdr>
    </w:div>
    <w:div w:id="1414737306">
      <w:bodyDiv w:val="1"/>
      <w:marLeft w:val="0"/>
      <w:marRight w:val="0"/>
      <w:marTop w:val="0"/>
      <w:marBottom w:val="0"/>
      <w:divBdr>
        <w:top w:val="none" w:sz="0" w:space="0" w:color="auto"/>
        <w:left w:val="none" w:sz="0" w:space="0" w:color="auto"/>
        <w:bottom w:val="none" w:sz="0" w:space="0" w:color="auto"/>
        <w:right w:val="none" w:sz="0" w:space="0" w:color="auto"/>
      </w:divBdr>
      <w:divsChild>
        <w:div w:id="1697071801">
          <w:marLeft w:val="0"/>
          <w:marRight w:val="0"/>
          <w:marTop w:val="0"/>
          <w:marBottom w:val="0"/>
          <w:divBdr>
            <w:top w:val="none" w:sz="0" w:space="0" w:color="auto"/>
            <w:left w:val="none" w:sz="0" w:space="0" w:color="auto"/>
            <w:bottom w:val="none" w:sz="0" w:space="0" w:color="auto"/>
            <w:right w:val="none" w:sz="0" w:space="0" w:color="auto"/>
          </w:divBdr>
          <w:divsChild>
            <w:div w:id="103616963">
              <w:marLeft w:val="0"/>
              <w:marRight w:val="0"/>
              <w:marTop w:val="0"/>
              <w:marBottom w:val="0"/>
              <w:divBdr>
                <w:top w:val="none" w:sz="0" w:space="0" w:color="auto"/>
                <w:left w:val="none" w:sz="0" w:space="0" w:color="auto"/>
                <w:bottom w:val="none" w:sz="0" w:space="0" w:color="auto"/>
                <w:right w:val="none" w:sz="0" w:space="0" w:color="auto"/>
              </w:divBdr>
              <w:divsChild>
                <w:div w:id="153580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525996">
      <w:bodyDiv w:val="1"/>
      <w:marLeft w:val="0"/>
      <w:marRight w:val="0"/>
      <w:marTop w:val="0"/>
      <w:marBottom w:val="0"/>
      <w:divBdr>
        <w:top w:val="none" w:sz="0" w:space="0" w:color="auto"/>
        <w:left w:val="none" w:sz="0" w:space="0" w:color="auto"/>
        <w:bottom w:val="none" w:sz="0" w:space="0" w:color="auto"/>
        <w:right w:val="none" w:sz="0" w:space="0" w:color="auto"/>
      </w:divBdr>
    </w:div>
    <w:div w:id="1502357233">
      <w:bodyDiv w:val="1"/>
      <w:marLeft w:val="0"/>
      <w:marRight w:val="0"/>
      <w:marTop w:val="0"/>
      <w:marBottom w:val="0"/>
      <w:divBdr>
        <w:top w:val="none" w:sz="0" w:space="0" w:color="auto"/>
        <w:left w:val="none" w:sz="0" w:space="0" w:color="auto"/>
        <w:bottom w:val="none" w:sz="0" w:space="0" w:color="auto"/>
        <w:right w:val="none" w:sz="0" w:space="0" w:color="auto"/>
      </w:divBdr>
    </w:div>
    <w:div w:id="1570310865">
      <w:bodyDiv w:val="1"/>
      <w:marLeft w:val="0"/>
      <w:marRight w:val="0"/>
      <w:marTop w:val="0"/>
      <w:marBottom w:val="0"/>
      <w:divBdr>
        <w:top w:val="none" w:sz="0" w:space="0" w:color="auto"/>
        <w:left w:val="none" w:sz="0" w:space="0" w:color="auto"/>
        <w:bottom w:val="none" w:sz="0" w:space="0" w:color="auto"/>
        <w:right w:val="none" w:sz="0" w:space="0" w:color="auto"/>
      </w:divBdr>
      <w:divsChild>
        <w:div w:id="1648046142">
          <w:marLeft w:val="0"/>
          <w:marRight w:val="0"/>
          <w:marTop w:val="0"/>
          <w:marBottom w:val="0"/>
          <w:divBdr>
            <w:top w:val="none" w:sz="0" w:space="0" w:color="auto"/>
            <w:left w:val="none" w:sz="0" w:space="0" w:color="auto"/>
            <w:bottom w:val="none" w:sz="0" w:space="0" w:color="auto"/>
            <w:right w:val="none" w:sz="0" w:space="0" w:color="auto"/>
          </w:divBdr>
          <w:divsChild>
            <w:div w:id="855265525">
              <w:marLeft w:val="0"/>
              <w:marRight w:val="0"/>
              <w:marTop w:val="0"/>
              <w:marBottom w:val="0"/>
              <w:divBdr>
                <w:top w:val="none" w:sz="0" w:space="0" w:color="auto"/>
                <w:left w:val="none" w:sz="0" w:space="0" w:color="auto"/>
                <w:bottom w:val="none" w:sz="0" w:space="0" w:color="auto"/>
                <w:right w:val="none" w:sz="0" w:space="0" w:color="auto"/>
              </w:divBdr>
              <w:divsChild>
                <w:div w:id="134166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153097">
      <w:bodyDiv w:val="1"/>
      <w:marLeft w:val="0"/>
      <w:marRight w:val="0"/>
      <w:marTop w:val="0"/>
      <w:marBottom w:val="0"/>
      <w:divBdr>
        <w:top w:val="none" w:sz="0" w:space="0" w:color="auto"/>
        <w:left w:val="none" w:sz="0" w:space="0" w:color="auto"/>
        <w:bottom w:val="none" w:sz="0" w:space="0" w:color="auto"/>
        <w:right w:val="none" w:sz="0" w:space="0" w:color="auto"/>
      </w:divBdr>
      <w:divsChild>
        <w:div w:id="1513884562">
          <w:marLeft w:val="0"/>
          <w:marRight w:val="0"/>
          <w:marTop w:val="0"/>
          <w:marBottom w:val="0"/>
          <w:divBdr>
            <w:top w:val="none" w:sz="0" w:space="0" w:color="auto"/>
            <w:left w:val="none" w:sz="0" w:space="0" w:color="auto"/>
            <w:bottom w:val="none" w:sz="0" w:space="0" w:color="auto"/>
            <w:right w:val="none" w:sz="0" w:space="0" w:color="auto"/>
          </w:divBdr>
        </w:div>
      </w:divsChild>
    </w:div>
    <w:div w:id="1572429643">
      <w:bodyDiv w:val="1"/>
      <w:marLeft w:val="0"/>
      <w:marRight w:val="0"/>
      <w:marTop w:val="0"/>
      <w:marBottom w:val="0"/>
      <w:divBdr>
        <w:top w:val="none" w:sz="0" w:space="0" w:color="auto"/>
        <w:left w:val="none" w:sz="0" w:space="0" w:color="auto"/>
        <w:bottom w:val="none" w:sz="0" w:space="0" w:color="auto"/>
        <w:right w:val="none" w:sz="0" w:space="0" w:color="auto"/>
      </w:divBdr>
      <w:divsChild>
        <w:div w:id="961694351">
          <w:marLeft w:val="0"/>
          <w:marRight w:val="0"/>
          <w:marTop w:val="0"/>
          <w:marBottom w:val="0"/>
          <w:divBdr>
            <w:top w:val="none" w:sz="0" w:space="0" w:color="auto"/>
            <w:left w:val="none" w:sz="0" w:space="0" w:color="auto"/>
            <w:bottom w:val="none" w:sz="0" w:space="0" w:color="auto"/>
            <w:right w:val="none" w:sz="0" w:space="0" w:color="auto"/>
          </w:divBdr>
          <w:divsChild>
            <w:div w:id="2096390002">
              <w:marLeft w:val="0"/>
              <w:marRight w:val="0"/>
              <w:marTop w:val="0"/>
              <w:marBottom w:val="0"/>
              <w:divBdr>
                <w:top w:val="none" w:sz="0" w:space="0" w:color="auto"/>
                <w:left w:val="none" w:sz="0" w:space="0" w:color="auto"/>
                <w:bottom w:val="none" w:sz="0" w:space="0" w:color="auto"/>
                <w:right w:val="none" w:sz="0" w:space="0" w:color="auto"/>
              </w:divBdr>
              <w:divsChild>
                <w:div w:id="70898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005555">
      <w:bodyDiv w:val="1"/>
      <w:marLeft w:val="0"/>
      <w:marRight w:val="0"/>
      <w:marTop w:val="0"/>
      <w:marBottom w:val="0"/>
      <w:divBdr>
        <w:top w:val="none" w:sz="0" w:space="0" w:color="auto"/>
        <w:left w:val="none" w:sz="0" w:space="0" w:color="auto"/>
        <w:bottom w:val="none" w:sz="0" w:space="0" w:color="auto"/>
        <w:right w:val="none" w:sz="0" w:space="0" w:color="auto"/>
      </w:divBdr>
      <w:divsChild>
        <w:div w:id="852381608">
          <w:marLeft w:val="0"/>
          <w:marRight w:val="0"/>
          <w:marTop w:val="0"/>
          <w:marBottom w:val="15"/>
          <w:divBdr>
            <w:top w:val="none" w:sz="0" w:space="0" w:color="auto"/>
            <w:left w:val="none" w:sz="0" w:space="0" w:color="auto"/>
            <w:bottom w:val="single" w:sz="6" w:space="4" w:color="DFDFDF"/>
            <w:right w:val="none" w:sz="0" w:space="0" w:color="auto"/>
          </w:divBdr>
        </w:div>
        <w:div w:id="2053339509">
          <w:marLeft w:val="0"/>
          <w:marRight w:val="0"/>
          <w:marTop w:val="0"/>
          <w:marBottom w:val="150"/>
          <w:divBdr>
            <w:top w:val="none" w:sz="0" w:space="0" w:color="auto"/>
            <w:left w:val="none" w:sz="0" w:space="0" w:color="auto"/>
            <w:bottom w:val="single" w:sz="6" w:space="4" w:color="DFDFDF"/>
            <w:right w:val="none" w:sz="0" w:space="0" w:color="auto"/>
          </w:divBdr>
          <w:divsChild>
            <w:div w:id="1312253802">
              <w:marLeft w:val="0"/>
              <w:marRight w:val="0"/>
              <w:marTop w:val="0"/>
              <w:marBottom w:val="0"/>
              <w:divBdr>
                <w:top w:val="none" w:sz="0" w:space="0" w:color="auto"/>
                <w:left w:val="none" w:sz="0" w:space="0" w:color="auto"/>
                <w:bottom w:val="none" w:sz="0" w:space="0" w:color="auto"/>
                <w:right w:val="none" w:sz="0" w:space="0" w:color="auto"/>
              </w:divBdr>
              <w:divsChild>
                <w:div w:id="187160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934689">
          <w:marLeft w:val="0"/>
          <w:marRight w:val="0"/>
          <w:marTop w:val="0"/>
          <w:marBottom w:val="150"/>
          <w:divBdr>
            <w:top w:val="none" w:sz="0" w:space="0" w:color="auto"/>
            <w:left w:val="none" w:sz="0" w:space="0" w:color="auto"/>
            <w:bottom w:val="none" w:sz="0" w:space="0" w:color="auto"/>
            <w:right w:val="none" w:sz="0" w:space="0" w:color="auto"/>
          </w:divBdr>
        </w:div>
      </w:divsChild>
    </w:div>
    <w:div w:id="1654018720">
      <w:bodyDiv w:val="1"/>
      <w:marLeft w:val="0"/>
      <w:marRight w:val="0"/>
      <w:marTop w:val="0"/>
      <w:marBottom w:val="0"/>
      <w:divBdr>
        <w:top w:val="none" w:sz="0" w:space="0" w:color="auto"/>
        <w:left w:val="none" w:sz="0" w:space="0" w:color="auto"/>
        <w:bottom w:val="none" w:sz="0" w:space="0" w:color="auto"/>
        <w:right w:val="none" w:sz="0" w:space="0" w:color="auto"/>
      </w:divBdr>
      <w:divsChild>
        <w:div w:id="656347857">
          <w:marLeft w:val="0"/>
          <w:marRight w:val="0"/>
          <w:marTop w:val="0"/>
          <w:marBottom w:val="0"/>
          <w:divBdr>
            <w:top w:val="none" w:sz="0" w:space="0" w:color="auto"/>
            <w:left w:val="none" w:sz="0" w:space="0" w:color="auto"/>
            <w:bottom w:val="none" w:sz="0" w:space="0" w:color="auto"/>
            <w:right w:val="none" w:sz="0" w:space="0" w:color="auto"/>
          </w:divBdr>
          <w:divsChild>
            <w:div w:id="1117914190">
              <w:marLeft w:val="0"/>
              <w:marRight w:val="0"/>
              <w:marTop w:val="0"/>
              <w:marBottom w:val="0"/>
              <w:divBdr>
                <w:top w:val="none" w:sz="0" w:space="0" w:color="auto"/>
                <w:left w:val="none" w:sz="0" w:space="0" w:color="auto"/>
                <w:bottom w:val="none" w:sz="0" w:space="0" w:color="auto"/>
                <w:right w:val="none" w:sz="0" w:space="0" w:color="auto"/>
              </w:divBdr>
              <w:divsChild>
                <w:div w:id="134597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375576">
      <w:bodyDiv w:val="1"/>
      <w:marLeft w:val="0"/>
      <w:marRight w:val="0"/>
      <w:marTop w:val="0"/>
      <w:marBottom w:val="0"/>
      <w:divBdr>
        <w:top w:val="none" w:sz="0" w:space="0" w:color="auto"/>
        <w:left w:val="none" w:sz="0" w:space="0" w:color="auto"/>
        <w:bottom w:val="none" w:sz="0" w:space="0" w:color="auto"/>
        <w:right w:val="none" w:sz="0" w:space="0" w:color="auto"/>
      </w:divBdr>
      <w:divsChild>
        <w:div w:id="1118911271">
          <w:marLeft w:val="0"/>
          <w:marRight w:val="0"/>
          <w:marTop w:val="0"/>
          <w:marBottom w:val="0"/>
          <w:divBdr>
            <w:top w:val="none" w:sz="0" w:space="0" w:color="auto"/>
            <w:left w:val="none" w:sz="0" w:space="0" w:color="auto"/>
            <w:bottom w:val="none" w:sz="0" w:space="0" w:color="auto"/>
            <w:right w:val="none" w:sz="0" w:space="0" w:color="auto"/>
          </w:divBdr>
          <w:divsChild>
            <w:div w:id="819545271">
              <w:marLeft w:val="0"/>
              <w:marRight w:val="0"/>
              <w:marTop w:val="0"/>
              <w:marBottom w:val="0"/>
              <w:divBdr>
                <w:top w:val="none" w:sz="0" w:space="0" w:color="auto"/>
                <w:left w:val="none" w:sz="0" w:space="0" w:color="auto"/>
                <w:bottom w:val="none" w:sz="0" w:space="0" w:color="auto"/>
                <w:right w:val="none" w:sz="0" w:space="0" w:color="auto"/>
              </w:divBdr>
              <w:divsChild>
                <w:div w:id="167025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287709">
      <w:bodyDiv w:val="1"/>
      <w:marLeft w:val="0"/>
      <w:marRight w:val="0"/>
      <w:marTop w:val="0"/>
      <w:marBottom w:val="0"/>
      <w:divBdr>
        <w:top w:val="none" w:sz="0" w:space="0" w:color="auto"/>
        <w:left w:val="none" w:sz="0" w:space="0" w:color="auto"/>
        <w:bottom w:val="none" w:sz="0" w:space="0" w:color="auto"/>
        <w:right w:val="none" w:sz="0" w:space="0" w:color="auto"/>
      </w:divBdr>
    </w:div>
    <w:div w:id="1947419144">
      <w:bodyDiv w:val="1"/>
      <w:marLeft w:val="0"/>
      <w:marRight w:val="0"/>
      <w:marTop w:val="0"/>
      <w:marBottom w:val="0"/>
      <w:divBdr>
        <w:top w:val="none" w:sz="0" w:space="0" w:color="auto"/>
        <w:left w:val="none" w:sz="0" w:space="0" w:color="auto"/>
        <w:bottom w:val="none" w:sz="0" w:space="0" w:color="auto"/>
        <w:right w:val="none" w:sz="0" w:space="0" w:color="auto"/>
      </w:divBdr>
      <w:divsChild>
        <w:div w:id="302778088">
          <w:marLeft w:val="0"/>
          <w:marRight w:val="0"/>
          <w:marTop w:val="0"/>
          <w:marBottom w:val="0"/>
          <w:divBdr>
            <w:top w:val="none" w:sz="0" w:space="0" w:color="auto"/>
            <w:left w:val="none" w:sz="0" w:space="0" w:color="auto"/>
            <w:bottom w:val="none" w:sz="0" w:space="0" w:color="auto"/>
            <w:right w:val="none" w:sz="0" w:space="0" w:color="auto"/>
          </w:divBdr>
          <w:divsChild>
            <w:div w:id="1915777793">
              <w:marLeft w:val="0"/>
              <w:marRight w:val="0"/>
              <w:marTop w:val="0"/>
              <w:marBottom w:val="0"/>
              <w:divBdr>
                <w:top w:val="none" w:sz="0" w:space="0" w:color="auto"/>
                <w:left w:val="none" w:sz="0" w:space="0" w:color="auto"/>
                <w:bottom w:val="none" w:sz="0" w:space="0" w:color="auto"/>
                <w:right w:val="none" w:sz="0" w:space="0" w:color="auto"/>
              </w:divBdr>
              <w:divsChild>
                <w:div w:id="51604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742439">
      <w:bodyDiv w:val="1"/>
      <w:marLeft w:val="0"/>
      <w:marRight w:val="0"/>
      <w:marTop w:val="0"/>
      <w:marBottom w:val="0"/>
      <w:divBdr>
        <w:top w:val="none" w:sz="0" w:space="0" w:color="auto"/>
        <w:left w:val="none" w:sz="0" w:space="0" w:color="auto"/>
        <w:bottom w:val="none" w:sz="0" w:space="0" w:color="auto"/>
        <w:right w:val="none" w:sz="0" w:space="0" w:color="auto"/>
      </w:divBdr>
      <w:divsChild>
        <w:div w:id="465315962">
          <w:marLeft w:val="0"/>
          <w:marRight w:val="0"/>
          <w:marTop w:val="0"/>
          <w:marBottom w:val="0"/>
          <w:divBdr>
            <w:top w:val="none" w:sz="0" w:space="0" w:color="auto"/>
            <w:left w:val="none" w:sz="0" w:space="0" w:color="auto"/>
            <w:bottom w:val="none" w:sz="0" w:space="0" w:color="auto"/>
            <w:right w:val="none" w:sz="0" w:space="0" w:color="auto"/>
          </w:divBdr>
          <w:divsChild>
            <w:div w:id="1163352791">
              <w:marLeft w:val="0"/>
              <w:marRight w:val="0"/>
              <w:marTop w:val="0"/>
              <w:marBottom w:val="0"/>
              <w:divBdr>
                <w:top w:val="none" w:sz="0" w:space="0" w:color="auto"/>
                <w:left w:val="none" w:sz="0" w:space="0" w:color="auto"/>
                <w:bottom w:val="none" w:sz="0" w:space="0" w:color="auto"/>
                <w:right w:val="none" w:sz="0" w:space="0" w:color="auto"/>
              </w:divBdr>
              <w:divsChild>
                <w:div w:id="194807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837419">
      <w:bodyDiv w:val="1"/>
      <w:marLeft w:val="0"/>
      <w:marRight w:val="0"/>
      <w:marTop w:val="0"/>
      <w:marBottom w:val="0"/>
      <w:divBdr>
        <w:top w:val="none" w:sz="0" w:space="0" w:color="auto"/>
        <w:left w:val="none" w:sz="0" w:space="0" w:color="auto"/>
        <w:bottom w:val="none" w:sz="0" w:space="0" w:color="auto"/>
        <w:right w:val="none" w:sz="0" w:space="0" w:color="auto"/>
      </w:divBdr>
    </w:div>
    <w:div w:id="2062822792">
      <w:bodyDiv w:val="1"/>
      <w:marLeft w:val="0"/>
      <w:marRight w:val="0"/>
      <w:marTop w:val="0"/>
      <w:marBottom w:val="0"/>
      <w:divBdr>
        <w:top w:val="none" w:sz="0" w:space="0" w:color="auto"/>
        <w:left w:val="none" w:sz="0" w:space="0" w:color="auto"/>
        <w:bottom w:val="none" w:sz="0" w:space="0" w:color="auto"/>
        <w:right w:val="none" w:sz="0" w:space="0" w:color="auto"/>
      </w:divBdr>
      <w:divsChild>
        <w:div w:id="959723787">
          <w:marLeft w:val="0"/>
          <w:marRight w:val="0"/>
          <w:marTop w:val="0"/>
          <w:marBottom w:val="0"/>
          <w:divBdr>
            <w:top w:val="none" w:sz="0" w:space="0" w:color="auto"/>
            <w:left w:val="none" w:sz="0" w:space="0" w:color="auto"/>
            <w:bottom w:val="none" w:sz="0" w:space="0" w:color="auto"/>
            <w:right w:val="none" w:sz="0" w:space="0" w:color="auto"/>
          </w:divBdr>
          <w:divsChild>
            <w:div w:id="1249193215">
              <w:marLeft w:val="0"/>
              <w:marRight w:val="0"/>
              <w:marTop w:val="0"/>
              <w:marBottom w:val="0"/>
              <w:divBdr>
                <w:top w:val="none" w:sz="0" w:space="0" w:color="auto"/>
                <w:left w:val="none" w:sz="0" w:space="0" w:color="auto"/>
                <w:bottom w:val="none" w:sz="0" w:space="0" w:color="auto"/>
                <w:right w:val="none" w:sz="0" w:space="0" w:color="auto"/>
              </w:divBdr>
              <w:divsChild>
                <w:div w:id="8173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973204">
      <w:bodyDiv w:val="1"/>
      <w:marLeft w:val="0"/>
      <w:marRight w:val="0"/>
      <w:marTop w:val="0"/>
      <w:marBottom w:val="0"/>
      <w:divBdr>
        <w:top w:val="none" w:sz="0" w:space="0" w:color="auto"/>
        <w:left w:val="none" w:sz="0" w:space="0" w:color="auto"/>
        <w:bottom w:val="none" w:sz="0" w:space="0" w:color="auto"/>
        <w:right w:val="none" w:sz="0" w:space="0" w:color="auto"/>
      </w:divBdr>
      <w:divsChild>
        <w:div w:id="278071740">
          <w:marLeft w:val="0"/>
          <w:marRight w:val="0"/>
          <w:marTop w:val="0"/>
          <w:marBottom w:val="0"/>
          <w:divBdr>
            <w:top w:val="none" w:sz="0" w:space="0" w:color="auto"/>
            <w:left w:val="none" w:sz="0" w:space="0" w:color="auto"/>
            <w:bottom w:val="none" w:sz="0" w:space="0" w:color="auto"/>
            <w:right w:val="none" w:sz="0" w:space="0" w:color="auto"/>
          </w:divBdr>
          <w:divsChild>
            <w:div w:id="974674637">
              <w:marLeft w:val="0"/>
              <w:marRight w:val="0"/>
              <w:marTop w:val="0"/>
              <w:marBottom w:val="0"/>
              <w:divBdr>
                <w:top w:val="none" w:sz="0" w:space="0" w:color="auto"/>
                <w:left w:val="none" w:sz="0" w:space="0" w:color="auto"/>
                <w:bottom w:val="none" w:sz="0" w:space="0" w:color="auto"/>
                <w:right w:val="none" w:sz="0" w:space="0" w:color="auto"/>
              </w:divBdr>
              <w:divsChild>
                <w:div w:id="68571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141582">
      <w:bodyDiv w:val="1"/>
      <w:marLeft w:val="0"/>
      <w:marRight w:val="0"/>
      <w:marTop w:val="0"/>
      <w:marBottom w:val="0"/>
      <w:divBdr>
        <w:top w:val="none" w:sz="0" w:space="0" w:color="auto"/>
        <w:left w:val="none" w:sz="0" w:space="0" w:color="auto"/>
        <w:bottom w:val="none" w:sz="0" w:space="0" w:color="auto"/>
        <w:right w:val="none" w:sz="0" w:space="0" w:color="auto"/>
      </w:divBdr>
    </w:div>
    <w:div w:id="2122456873">
      <w:bodyDiv w:val="1"/>
      <w:marLeft w:val="0"/>
      <w:marRight w:val="0"/>
      <w:marTop w:val="0"/>
      <w:marBottom w:val="0"/>
      <w:divBdr>
        <w:top w:val="none" w:sz="0" w:space="0" w:color="auto"/>
        <w:left w:val="none" w:sz="0" w:space="0" w:color="auto"/>
        <w:bottom w:val="none" w:sz="0" w:space="0" w:color="auto"/>
        <w:right w:val="none" w:sz="0" w:space="0" w:color="auto"/>
      </w:divBdr>
      <w:divsChild>
        <w:div w:id="658731122">
          <w:marLeft w:val="0"/>
          <w:marRight w:val="0"/>
          <w:marTop w:val="0"/>
          <w:marBottom w:val="0"/>
          <w:divBdr>
            <w:top w:val="none" w:sz="0" w:space="0" w:color="auto"/>
            <w:left w:val="none" w:sz="0" w:space="0" w:color="auto"/>
            <w:bottom w:val="none" w:sz="0" w:space="0" w:color="auto"/>
            <w:right w:val="none" w:sz="0" w:space="0" w:color="auto"/>
          </w:divBdr>
          <w:divsChild>
            <w:div w:id="290482024">
              <w:marLeft w:val="0"/>
              <w:marRight w:val="0"/>
              <w:marTop w:val="0"/>
              <w:marBottom w:val="0"/>
              <w:divBdr>
                <w:top w:val="none" w:sz="0" w:space="0" w:color="auto"/>
                <w:left w:val="none" w:sz="0" w:space="0" w:color="auto"/>
                <w:bottom w:val="none" w:sz="0" w:space="0" w:color="auto"/>
                <w:right w:val="none" w:sz="0" w:space="0" w:color="auto"/>
              </w:divBdr>
              <w:divsChild>
                <w:div w:id="37632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jorgeecorrea@ucundinamarca.edu.co" TargetMode="External"/><Relationship Id="rId18" Type="http://schemas.openxmlformats.org/officeDocument/2006/relationships/image" Target="media/image6.png"/><Relationship Id="rId26" Type="http://schemas.openxmlformats.org/officeDocument/2006/relationships/hyperlink" Target="https://doi.org/10.1016/j.sbspro.2012.05.377" TargetMode="External"/><Relationship Id="rId39" Type="http://schemas.openxmlformats.org/officeDocument/2006/relationships/hyperlink" Target="https://doi.org/10.1016/J.SBSPRO.2009.01.107" TargetMode="External"/><Relationship Id="rId21" Type="http://schemas.openxmlformats.org/officeDocument/2006/relationships/hyperlink" Target="https://doi.org/10.1109/R10-HTC57504.2023.10461910" TargetMode="External"/><Relationship Id="rId34" Type="http://schemas.openxmlformats.org/officeDocument/2006/relationships/hyperlink" Target="https://doi.org/10.1007/s10956-013-9484-2" TargetMode="External"/><Relationship Id="rId42" Type="http://schemas.openxmlformats.org/officeDocument/2006/relationships/hyperlink" Target="https://doi.org/10.36676/girt.2023-v11i1-010" TargetMode="External"/><Relationship Id="rId47" Type="http://schemas.openxmlformats.org/officeDocument/2006/relationships/hyperlink" Target="https://doi.org/10.47604/ajep.2524" TargetMode="External"/><Relationship Id="rId50" Type="http://schemas.openxmlformats.org/officeDocument/2006/relationships/hyperlink" Target="https://doi.org/10.15405/epsbs.2018.06.02.1" TargetMode="External"/><Relationship Id="rId55" Type="http://schemas.openxmlformats.org/officeDocument/2006/relationships/hyperlink" Target="https://doi.org/10.31004/joe.v7i1.6959" TargetMode="External"/><Relationship Id="rId63"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hyperlink" Target="https://doi.org/10.1016/j.sbspro.2014.07.596" TargetMode="External"/><Relationship Id="rId11" Type="http://schemas.openxmlformats.org/officeDocument/2006/relationships/hyperlink" Target="mailto:drodrigues@ucompensar.edu.co" TargetMode="External"/><Relationship Id="rId24" Type="http://schemas.openxmlformats.org/officeDocument/2006/relationships/hyperlink" Target="https://doi.org/10.18224/educ.v25i1.8784" TargetMode="External"/><Relationship Id="rId32" Type="http://schemas.openxmlformats.org/officeDocument/2006/relationships/hyperlink" Target="https://doi.org/10.1002/sce.20428" TargetMode="External"/><Relationship Id="rId37" Type="http://schemas.openxmlformats.org/officeDocument/2006/relationships/hyperlink" Target="https://doi.org/10.62345/jads.2024.13.3.63" TargetMode="External"/><Relationship Id="rId40" Type="http://schemas.openxmlformats.org/officeDocument/2006/relationships/hyperlink" Target="https://doi.org/10.1002/sce.21194" TargetMode="External"/><Relationship Id="rId45" Type="http://schemas.openxmlformats.org/officeDocument/2006/relationships/hyperlink" Target="https://doi.org/10.5007/2175-7941.2017v34n1p131" TargetMode="External"/><Relationship Id="rId53" Type="http://schemas.openxmlformats.org/officeDocument/2006/relationships/hyperlink" Target="https://doi.org/10.1016/j.compedu.2012.11.021" TargetMode="External"/><Relationship Id="rId58" Type="http://schemas.openxmlformats.org/officeDocument/2006/relationships/hyperlink" Target="https://doi.org/10.1063/1.5019546" TargetMode="External"/><Relationship Id="rId5" Type="http://schemas.openxmlformats.org/officeDocument/2006/relationships/numbering" Target="numbering.xml"/><Relationship Id="rId61" Type="http://schemas.openxmlformats.org/officeDocument/2006/relationships/header" Target="header1.xml"/><Relationship Id="rId19" Type="http://schemas.openxmlformats.org/officeDocument/2006/relationships/hyperlink" Target="https://doi.org/10.12688/wellcomeopenres.15191.2" TargetMode="External"/><Relationship Id="rId14" Type="http://schemas.openxmlformats.org/officeDocument/2006/relationships/image" Target="media/image2.png"/><Relationship Id="rId22" Type="http://schemas.openxmlformats.org/officeDocument/2006/relationships/hyperlink" Target="https://doi.org/10.26755/RevPed/2023.2/195" TargetMode="External"/><Relationship Id="rId27" Type="http://schemas.openxmlformats.org/officeDocument/2006/relationships/hyperlink" Target="https://doi.org/10.1177/0022487114549072" TargetMode="External"/><Relationship Id="rId30" Type="http://schemas.openxmlformats.org/officeDocument/2006/relationships/hyperlink" Target="https://doi.org/10.1177/0022487105285962" TargetMode="External"/><Relationship Id="rId35" Type="http://schemas.openxmlformats.org/officeDocument/2006/relationships/hyperlink" Target="https://doi.org/10.23887/jipp.v7i1.49929" TargetMode="External"/><Relationship Id="rId43" Type="http://schemas.openxmlformats.org/officeDocument/2006/relationships/hyperlink" Target="https://doi.org/10.1177/0022487108324554" TargetMode="External"/><Relationship Id="rId48" Type="http://schemas.openxmlformats.org/officeDocument/2006/relationships/hyperlink" Target="https://doi.org/10.47553/rifop.v97i36.1.89267" TargetMode="External"/><Relationship Id="rId56" Type="http://schemas.openxmlformats.org/officeDocument/2006/relationships/hyperlink" Target="https://doi.org/10.3102/0034654311423382" TargetMode="External"/><Relationship Id="rId64"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doi.org/10.1007/978-1-4419-1428-6_716" TargetMode="External"/><Relationship Id="rId3" Type="http://schemas.openxmlformats.org/officeDocument/2006/relationships/customXml" Target="../customXml/item3.xml"/><Relationship Id="rId12" Type="http://schemas.openxmlformats.org/officeDocument/2006/relationships/hyperlink" Target="mailto:eaceballosb@upn.edu.co" TargetMode="External"/><Relationship Id="rId17" Type="http://schemas.openxmlformats.org/officeDocument/2006/relationships/image" Target="media/image5.png"/><Relationship Id="rId25" Type="http://schemas.openxmlformats.org/officeDocument/2006/relationships/hyperlink" Target="https://doi.org/10.1007/s12564-015-9379-4" TargetMode="External"/><Relationship Id="rId33" Type="http://schemas.openxmlformats.org/officeDocument/2006/relationships/hyperlink" Target="https://doi.org/10.3991/ijet.v17i22.27891" TargetMode="External"/><Relationship Id="rId38" Type="http://schemas.openxmlformats.org/officeDocument/2006/relationships/hyperlink" Target="https://doi.org/10.1007/S10734-010-9355-1" TargetMode="External"/><Relationship Id="rId46" Type="http://schemas.openxmlformats.org/officeDocument/2006/relationships/hyperlink" Target="https://doi.org/10.47197/retos.v50.99378" TargetMode="External"/><Relationship Id="rId59" Type="http://schemas.openxmlformats.org/officeDocument/2006/relationships/hyperlink" Target="https://doi.org/10.1002/sce.21110" TargetMode="External"/><Relationship Id="rId20" Type="http://schemas.openxmlformats.org/officeDocument/2006/relationships/hyperlink" Target="https://doi.org/10.1186/s40594-018-0112-9" TargetMode="External"/><Relationship Id="rId41" Type="http://schemas.openxmlformats.org/officeDocument/2006/relationships/hyperlink" Target="https://doi.org/10.36948/ijfmr.2024.v06i03.23599" TargetMode="External"/><Relationship Id="rId54" Type="http://schemas.openxmlformats.org/officeDocument/2006/relationships/hyperlink" Target="https://doi.org/10.1051/shsconf/202418204006"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3.png"/><Relationship Id="rId23" Type="http://schemas.openxmlformats.org/officeDocument/2006/relationships/hyperlink" Target="https://doi.org/10.62345/jads.2024.13.2.27" TargetMode="External"/><Relationship Id="rId28" Type="http://schemas.openxmlformats.org/officeDocument/2006/relationships/hyperlink" Target="https://doi.org/10.47197/retos.v57.104310" TargetMode="External"/><Relationship Id="rId36" Type="http://schemas.openxmlformats.org/officeDocument/2006/relationships/hyperlink" Target="https://doi.org/10.4324/9780203887332" TargetMode="External"/><Relationship Id="rId49" Type="http://schemas.openxmlformats.org/officeDocument/2006/relationships/hyperlink" Target="https://doi.org/10.18421/TEM103-33" TargetMode="External"/><Relationship Id="rId57" Type="http://schemas.openxmlformats.org/officeDocument/2006/relationships/hyperlink" Target="https://doi.org/10.1080/09588221.2014.941369" TargetMode="External"/><Relationship Id="rId10" Type="http://schemas.openxmlformats.org/officeDocument/2006/relationships/endnotes" Target="endnotes.xml"/><Relationship Id="rId31" Type="http://schemas.openxmlformats.org/officeDocument/2006/relationships/hyperlink" Target="https://doi.org/10.1007/s11165-023-10149-y" TargetMode="External"/><Relationship Id="rId44" Type="http://schemas.openxmlformats.org/officeDocument/2006/relationships/hyperlink" Target="https://doi.org/10.1002/tea.21771" TargetMode="External"/><Relationship Id="rId52" Type="http://schemas.openxmlformats.org/officeDocument/2006/relationships/hyperlink" Target="https://doi.org/10.1016/j.ijedro.2023.100309" TargetMode="External"/><Relationship Id="rId60" Type="http://schemas.openxmlformats.org/officeDocument/2006/relationships/hyperlink" Target="https://doi.org/10.1016/j.edurev.2024.100627" TargetMode="External"/><Relationship Id="rId4" Type="http://schemas.openxmlformats.org/officeDocument/2006/relationships/customXml" Target="../customXml/item4.xml"/><Relationship Id="rId9" Type="http://schemas.openxmlformats.org/officeDocument/2006/relationships/footnotes" Target="footnotes.xml"/></Relationships>
</file>

<file path=word/_rels/foot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hyperlink" Target="http://dx.doi.org/10.22458/caes.v17i1.4"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orcid.org/0000-0003-3590-4627" TargetMode="External"/><Relationship Id="rId2" Type="http://schemas.openxmlformats.org/officeDocument/2006/relationships/hyperlink" Target="https://orcid.org/0000-0002-3001-7597" TargetMode="External"/><Relationship Id="rId1" Type="http://schemas.openxmlformats.org/officeDocument/2006/relationships/image" Target="media/image1.gif"/><Relationship Id="rId4" Type="http://schemas.openxmlformats.org/officeDocument/2006/relationships/hyperlink" Target="https://orcid.org/0000-0002-0646-2316"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revistacalidad@uned.ac.cr" TargetMode="External"/><Relationship Id="rId2" Type="http://schemas.openxmlformats.org/officeDocument/2006/relationships/hyperlink" Target="http://revistas.uned.ac.cr./index.php/revistacalidad" TargetMode="External"/><Relationship Id="rId1" Type="http://schemas.openxmlformats.org/officeDocument/2006/relationships/image" Target="media/image7.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C06A9CB3F1277D468F13C2BA0FA254B3" ma:contentTypeVersion="18" ma:contentTypeDescription="Crear nuevo documento." ma:contentTypeScope="" ma:versionID="4e6ca2bda91f384b81afe92186e4e347">
  <xsd:schema xmlns:xsd="http://www.w3.org/2001/XMLSchema" xmlns:xs="http://www.w3.org/2001/XMLSchema" xmlns:p="http://schemas.microsoft.com/office/2006/metadata/properties" xmlns:ns3="e5d69ec2-4793-423e-8765-1524008578c9" xmlns:ns4="f83e8920-2026-4784-8eab-2f7473cf9245" targetNamespace="http://schemas.microsoft.com/office/2006/metadata/properties" ma:root="true" ma:fieldsID="6dc8a2ff8000afbbd71837a1a475f389" ns3:_="" ns4:_="">
    <xsd:import namespace="e5d69ec2-4793-423e-8765-1524008578c9"/>
    <xsd:import namespace="f83e8920-2026-4784-8eab-2f7473cf924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d69ec2-4793-423e-8765-1524008578c9"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SharingHintHash" ma:index="10" nillable="true" ma:displayName="Hash de la sugerencia para comparti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3e8920-2026-4784-8eab-2f7473cf924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f83e8920-2026-4784-8eab-2f7473cf924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D25913-52EC-43CB-A1F9-AB4DF803DEE5}">
  <ds:schemaRefs>
    <ds:schemaRef ds:uri="http://schemas.microsoft.com/sharepoint/v3/contenttype/forms"/>
  </ds:schemaRefs>
</ds:datastoreItem>
</file>

<file path=customXml/itemProps2.xml><?xml version="1.0" encoding="utf-8"?>
<ds:datastoreItem xmlns:ds="http://schemas.openxmlformats.org/officeDocument/2006/customXml" ds:itemID="{FF61012F-A421-43F7-B2FD-6924A08D41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d69ec2-4793-423e-8765-1524008578c9"/>
    <ds:schemaRef ds:uri="f83e8920-2026-4784-8eab-2f7473cf92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5A792E-3FF5-4211-B103-DCB9F279864B}">
  <ds:schemaRefs>
    <ds:schemaRef ds:uri="http://purl.org/dc/elements/1.1/"/>
    <ds:schemaRef ds:uri="f83e8920-2026-4784-8eab-2f7473cf9245"/>
    <ds:schemaRef ds:uri="http://purl.org/dc/terms/"/>
    <ds:schemaRef ds:uri="http://schemas.microsoft.com/office/2006/documentManagement/types"/>
    <ds:schemaRef ds:uri="http://schemas.microsoft.com/office/infopath/2007/PartnerControls"/>
    <ds:schemaRef ds:uri="http://www.w3.org/XML/1998/namespace"/>
    <ds:schemaRef ds:uri="http://purl.org/dc/dcmitype/"/>
    <ds:schemaRef ds:uri="http://schemas.openxmlformats.org/package/2006/metadata/core-properties"/>
    <ds:schemaRef ds:uri="e5d69ec2-4793-423e-8765-1524008578c9"/>
    <ds:schemaRef ds:uri="http://schemas.microsoft.com/office/2006/metadata/properties"/>
  </ds:schemaRefs>
</ds:datastoreItem>
</file>

<file path=customXml/itemProps4.xml><?xml version="1.0" encoding="utf-8"?>
<ds:datastoreItem xmlns:ds="http://schemas.openxmlformats.org/officeDocument/2006/customXml" ds:itemID="{F8B2946A-4ECA-4757-8561-791323D98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8166</Words>
  <Characters>44915</Characters>
  <Application>Microsoft Office Word</Application>
  <DocSecurity>0</DocSecurity>
  <Lines>374</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2026-05-19T20:29:00Z</dcterms:created>
  <dcterms:modified xsi:type="dcterms:W3CDTF">2026-06-03T22:17:00Z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0x010100C06A9CB3F1277D468F13C2BA0FA254B3</vt:lpwstr>
  </property>
</Properties>
</file>