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6A589" w14:textId="77777777" w:rsidR="00C53291" w:rsidRPr="00596289" w:rsidRDefault="00C53291" w:rsidP="00596289">
      <w:pPr>
        <w:spacing w:line="360" w:lineRule="auto"/>
        <w:jc w:val="center"/>
        <w:rPr>
          <w:rFonts w:ascii="Arial" w:hAnsi="Arial" w:cs="Arial"/>
          <w:b/>
          <w:bCs/>
          <w:lang w:val="es-ES_tradnl"/>
        </w:rPr>
      </w:pPr>
    </w:p>
    <w:p w14:paraId="5AE963D7" w14:textId="18EA3914" w:rsidR="00C53291" w:rsidRPr="00DF26A8" w:rsidRDefault="00C53291" w:rsidP="00596289">
      <w:pPr>
        <w:spacing w:line="360" w:lineRule="auto"/>
        <w:jc w:val="center"/>
        <w:rPr>
          <w:rFonts w:ascii="Arial" w:eastAsia="Times New Roman" w:hAnsi="Arial" w:cs="Arial"/>
          <w:b/>
          <w:bCs/>
          <w:color w:val="BF4E14" w:themeColor="accent2" w:themeShade="BF"/>
          <w:kern w:val="0"/>
          <w:lang w:eastAsia="es-ES_tradnl"/>
          <w14:ligatures w14:val="none"/>
        </w:rPr>
      </w:pPr>
      <w:r w:rsidRPr="00DF26A8">
        <w:rPr>
          <w:rFonts w:ascii="Arial" w:eastAsia="Times New Roman" w:hAnsi="Arial" w:cs="Arial"/>
          <w:b/>
          <w:bCs/>
          <w:color w:val="BF4E14" w:themeColor="accent2" w:themeShade="BF"/>
          <w:kern w:val="0"/>
          <w:lang w:eastAsia="es-ES_tradnl"/>
          <w14:ligatures w14:val="none"/>
        </w:rPr>
        <w:t>Perfil docente desde las dimensiones emergentes en la educación a distancia, UNED de Costa Rica</w:t>
      </w:r>
    </w:p>
    <w:p w14:paraId="6C9C7261" w14:textId="36155828" w:rsidR="00243B1F" w:rsidRPr="00DF26A8" w:rsidRDefault="00243B1F" w:rsidP="00596289">
      <w:pPr>
        <w:spacing w:line="360" w:lineRule="auto"/>
        <w:jc w:val="center"/>
        <w:rPr>
          <w:rFonts w:ascii="Arial" w:eastAsia="Times New Roman" w:hAnsi="Arial" w:cs="Arial"/>
          <w:b/>
          <w:bCs/>
          <w:color w:val="BF4E14" w:themeColor="accent2" w:themeShade="BF"/>
          <w:kern w:val="0"/>
          <w:lang w:val="en-US" w:eastAsia="es-ES_tradnl"/>
          <w14:ligatures w14:val="none"/>
        </w:rPr>
      </w:pPr>
      <w:r w:rsidRPr="00DF26A8">
        <w:rPr>
          <w:rFonts w:ascii="Arial" w:eastAsia="Times New Roman" w:hAnsi="Arial" w:cs="Arial"/>
          <w:b/>
          <w:bCs/>
          <w:color w:val="BF4E14" w:themeColor="accent2" w:themeShade="BF"/>
          <w:kern w:val="0"/>
          <w:lang w:val="en-US" w:eastAsia="es-ES_tradnl"/>
          <w14:ligatures w14:val="none"/>
        </w:rPr>
        <w:t xml:space="preserve">"Teaching profile from emerging dimensions in </w:t>
      </w:r>
      <w:proofErr w:type="spellStart"/>
      <w:r w:rsidRPr="00DF26A8">
        <w:rPr>
          <w:rFonts w:ascii="Arial" w:eastAsia="Times New Roman" w:hAnsi="Arial" w:cs="Arial"/>
          <w:b/>
          <w:bCs/>
          <w:color w:val="BF4E14" w:themeColor="accent2" w:themeShade="BF"/>
          <w:kern w:val="0"/>
          <w:lang w:val="en-US" w:eastAsia="es-ES_tradnl"/>
          <w14:ligatures w14:val="none"/>
        </w:rPr>
        <w:t>distancie</w:t>
      </w:r>
      <w:proofErr w:type="spellEnd"/>
      <w:r w:rsidRPr="00DF26A8">
        <w:rPr>
          <w:rFonts w:ascii="Arial" w:eastAsia="Times New Roman" w:hAnsi="Arial" w:cs="Arial"/>
          <w:b/>
          <w:bCs/>
          <w:color w:val="BF4E14" w:themeColor="accent2" w:themeShade="BF"/>
          <w:kern w:val="0"/>
          <w:lang w:val="en-US" w:eastAsia="es-ES_tradnl"/>
          <w14:ligatures w14:val="none"/>
        </w:rPr>
        <w:t xml:space="preserve"> education, UNED of Costa Rica"</w:t>
      </w:r>
    </w:p>
    <w:p w14:paraId="37D1BFFD" w14:textId="77777777" w:rsidR="00C53291" w:rsidRPr="00243B1F" w:rsidRDefault="00C53291" w:rsidP="00596289">
      <w:pPr>
        <w:spacing w:line="360" w:lineRule="auto"/>
        <w:rPr>
          <w:rFonts w:ascii="Arial" w:hAnsi="Arial" w:cs="Arial"/>
          <w:bCs/>
          <w:lang w:val="en-US"/>
        </w:rPr>
      </w:pPr>
    </w:p>
    <w:p w14:paraId="04BF148C" w14:textId="382349BA" w:rsidR="00C53291" w:rsidRPr="00596289" w:rsidRDefault="00C53291" w:rsidP="00DF26A8">
      <w:pPr>
        <w:pStyle w:val="NormalWeb"/>
        <w:spacing w:before="0" w:beforeAutospacing="0" w:after="0" w:afterAutospacing="0" w:line="360" w:lineRule="auto"/>
        <w:jc w:val="right"/>
        <w:rPr>
          <w:rFonts w:ascii="Arial" w:hAnsi="Arial" w:cs="Arial"/>
          <w:lang w:val="es-ES_tradnl"/>
        </w:rPr>
      </w:pPr>
      <w:r w:rsidRPr="00596289">
        <w:rPr>
          <w:rFonts w:ascii="Arial" w:hAnsi="Arial" w:cs="Arial"/>
          <w:bCs/>
          <w:lang w:val="es-ES_tradnl"/>
        </w:rPr>
        <w:t>Brenda I Mendoza – Chacón</w:t>
      </w:r>
      <w:r w:rsidR="00DF26A8">
        <w:rPr>
          <w:rStyle w:val="Refdenotaalpie"/>
          <w:rFonts w:ascii="Arial" w:hAnsi="Arial" w:cs="Arial"/>
          <w:bCs/>
          <w:lang w:val="es-ES_tradnl"/>
        </w:rPr>
        <w:footnoteReference w:id="1"/>
      </w:r>
    </w:p>
    <w:p w14:paraId="3183E4D9" w14:textId="2E948CBA" w:rsidR="00C53291" w:rsidRPr="00716625" w:rsidRDefault="00B36230" w:rsidP="00DF26A8">
      <w:pPr>
        <w:spacing w:line="360" w:lineRule="auto"/>
        <w:jc w:val="right"/>
        <w:rPr>
          <w:rFonts w:ascii="Arial" w:hAnsi="Arial" w:cs="Arial"/>
          <w:color w:val="215E99" w:themeColor="text2" w:themeTint="BF"/>
          <w:lang w:val="es-ES_tradnl"/>
        </w:rPr>
      </w:pPr>
      <w:hyperlink r:id="rId10" w:history="1">
        <w:r w:rsidR="00C53291" w:rsidRPr="00716625">
          <w:rPr>
            <w:rStyle w:val="Hipervnculo"/>
            <w:rFonts w:ascii="Arial" w:hAnsi="Arial" w:cs="Arial"/>
            <w:color w:val="215E99" w:themeColor="text2" w:themeTint="BF"/>
            <w:lang w:val="es-ES_tradnl"/>
          </w:rPr>
          <w:t>bmendozac@uned.ac.cr</w:t>
        </w:r>
      </w:hyperlink>
    </w:p>
    <w:p w14:paraId="2BEF3632" w14:textId="1B166D8F" w:rsidR="00C53291" w:rsidRPr="00596289" w:rsidRDefault="00C53291" w:rsidP="00DF26A8">
      <w:pPr>
        <w:spacing w:line="360" w:lineRule="auto"/>
        <w:jc w:val="right"/>
        <w:rPr>
          <w:rFonts w:ascii="Arial" w:hAnsi="Arial" w:cs="Arial"/>
          <w:bCs/>
          <w:lang w:val="es-ES_tradnl"/>
        </w:rPr>
      </w:pPr>
      <w:r w:rsidRPr="00596289">
        <w:rPr>
          <w:rFonts w:ascii="Arial" w:hAnsi="Arial" w:cs="Arial"/>
          <w:bCs/>
          <w:lang w:val="es-ES_tradnl"/>
        </w:rPr>
        <w:t>Universidad Estatal a Distancia</w:t>
      </w:r>
    </w:p>
    <w:p w14:paraId="12FEDC15" w14:textId="4C3A07E3" w:rsidR="00C53291" w:rsidRPr="00596289" w:rsidRDefault="00C53291" w:rsidP="00DF26A8">
      <w:pPr>
        <w:spacing w:line="360" w:lineRule="auto"/>
        <w:jc w:val="right"/>
        <w:rPr>
          <w:rFonts w:ascii="Arial" w:hAnsi="Arial" w:cs="Arial"/>
          <w:lang w:val="es-ES_tradnl"/>
        </w:rPr>
      </w:pPr>
      <w:r w:rsidRPr="00596289">
        <w:rPr>
          <w:rFonts w:ascii="Arial" w:hAnsi="Arial" w:cs="Arial"/>
          <w:bCs/>
          <w:lang w:val="es-ES_tradnl"/>
        </w:rPr>
        <w:t>San José, Costa Rica</w:t>
      </w:r>
    </w:p>
    <w:p w14:paraId="0036527E" w14:textId="77777777" w:rsidR="00C53291" w:rsidRPr="00596289" w:rsidRDefault="00C53291" w:rsidP="00596289">
      <w:pPr>
        <w:spacing w:line="360" w:lineRule="auto"/>
        <w:ind w:left="4248"/>
        <w:jc w:val="right"/>
        <w:rPr>
          <w:rFonts w:ascii="Arial" w:hAnsi="Arial" w:cs="Arial"/>
          <w:lang w:val="es-ES_tradnl"/>
        </w:rPr>
      </w:pPr>
    </w:p>
    <w:p w14:paraId="22E1EA7E" w14:textId="660ABE34" w:rsidR="00DF26A8" w:rsidRPr="00E60D8B" w:rsidRDefault="00DF26A8" w:rsidP="00DF26A8">
      <w:pPr>
        <w:tabs>
          <w:tab w:val="left" w:pos="5865"/>
        </w:tabs>
        <w:jc w:val="center"/>
        <w:rPr>
          <w:rFonts w:ascii="Arial" w:hAnsi="Arial" w:cs="Arial"/>
          <w:bCs/>
          <w:color w:val="0F4761" w:themeColor="accent1" w:themeShade="BF"/>
          <w:u w:val="single"/>
        </w:rPr>
      </w:pPr>
      <w:r w:rsidRPr="00E60D8B">
        <w:rPr>
          <w:rFonts w:ascii="Arial" w:hAnsi="Arial" w:cs="Arial"/>
          <w:bCs/>
          <w:color w:val="0F4761" w:themeColor="accent1" w:themeShade="BF"/>
          <w:u w:val="single"/>
        </w:rPr>
        <w:t>DOI: http://dx.doi.org/10.22458/caes.v15i2.5305</w:t>
      </w:r>
    </w:p>
    <w:p w14:paraId="4FED97D9" w14:textId="77777777" w:rsidR="00DF26A8" w:rsidRDefault="00DF26A8" w:rsidP="00DF26A8">
      <w:pPr>
        <w:tabs>
          <w:tab w:val="left" w:pos="5865"/>
        </w:tabs>
        <w:spacing w:line="276" w:lineRule="auto"/>
        <w:jc w:val="center"/>
        <w:rPr>
          <w:rFonts w:ascii="Arial" w:hAnsi="Arial" w:cs="Arial"/>
          <w:bCs/>
        </w:rPr>
      </w:pPr>
      <w:r>
        <w:rPr>
          <w:rFonts w:ascii="Arial" w:hAnsi="Arial" w:cs="Arial"/>
          <w:bCs/>
        </w:rPr>
        <w:t>Volumen 15, Número 2</w:t>
      </w:r>
    </w:p>
    <w:p w14:paraId="68E742E3" w14:textId="62280312" w:rsidR="00DF26A8" w:rsidRDefault="00B36230" w:rsidP="00B36230">
      <w:pPr>
        <w:tabs>
          <w:tab w:val="center" w:pos="4419"/>
          <w:tab w:val="left" w:pos="5865"/>
          <w:tab w:val="left" w:pos="7815"/>
        </w:tabs>
        <w:spacing w:line="276" w:lineRule="auto"/>
        <w:rPr>
          <w:rFonts w:ascii="Arial" w:hAnsi="Arial" w:cs="Arial"/>
          <w:bCs/>
        </w:rPr>
      </w:pPr>
      <w:r>
        <w:rPr>
          <w:rFonts w:ascii="Arial" w:hAnsi="Arial" w:cs="Arial"/>
          <w:bCs/>
        </w:rPr>
        <w:tab/>
      </w:r>
      <w:r w:rsidR="00DF26A8">
        <w:rPr>
          <w:rFonts w:ascii="Arial" w:hAnsi="Arial" w:cs="Arial"/>
          <w:bCs/>
        </w:rPr>
        <w:t>30 de noviembre de 2024</w:t>
      </w:r>
      <w:r>
        <w:rPr>
          <w:rFonts w:ascii="Arial" w:hAnsi="Arial" w:cs="Arial"/>
          <w:bCs/>
        </w:rPr>
        <w:tab/>
      </w:r>
      <w:r>
        <w:rPr>
          <w:rFonts w:ascii="Arial" w:hAnsi="Arial" w:cs="Arial"/>
          <w:bCs/>
        </w:rPr>
        <w:tab/>
      </w:r>
      <w:bookmarkStart w:id="0" w:name="_GoBack"/>
      <w:bookmarkEnd w:id="0"/>
    </w:p>
    <w:p w14:paraId="0AFDDD41" w14:textId="3446EB97" w:rsidR="00DF26A8" w:rsidRDefault="00DF26A8" w:rsidP="00DF26A8">
      <w:pPr>
        <w:tabs>
          <w:tab w:val="left" w:pos="5865"/>
        </w:tabs>
        <w:spacing w:line="276" w:lineRule="auto"/>
        <w:jc w:val="center"/>
        <w:rPr>
          <w:rFonts w:ascii="Arial" w:hAnsi="Arial" w:cs="Arial"/>
          <w:bCs/>
        </w:rPr>
      </w:pPr>
      <w:r w:rsidRPr="00DF26A8">
        <w:rPr>
          <w:rFonts w:ascii="Arial" w:hAnsi="Arial" w:cs="Arial"/>
          <w:bCs/>
        </w:rPr>
        <w:t>pp. 102-137</w:t>
      </w:r>
    </w:p>
    <w:p w14:paraId="2B8B03CF" w14:textId="77777777" w:rsidR="00DF26A8" w:rsidRDefault="00DF26A8" w:rsidP="00596289">
      <w:pPr>
        <w:spacing w:line="360" w:lineRule="auto"/>
        <w:rPr>
          <w:rFonts w:ascii="Arial" w:eastAsia="Arial" w:hAnsi="Arial" w:cs="Arial"/>
        </w:rPr>
      </w:pPr>
    </w:p>
    <w:p w14:paraId="01E45E1B" w14:textId="14A225A6" w:rsidR="00C53291" w:rsidRPr="00596289" w:rsidRDefault="00C53291" w:rsidP="00596289">
      <w:pPr>
        <w:spacing w:line="360" w:lineRule="auto"/>
        <w:rPr>
          <w:rFonts w:ascii="Arial" w:eastAsia="Arial" w:hAnsi="Arial" w:cs="Arial"/>
          <w:lang w:val="es-ES_tradnl"/>
        </w:rPr>
      </w:pPr>
      <w:r w:rsidRPr="00596289">
        <w:rPr>
          <w:rFonts w:ascii="Arial" w:eastAsia="Arial" w:hAnsi="Arial" w:cs="Arial"/>
          <w:lang w:val="es-ES_tradnl"/>
        </w:rPr>
        <w:t>Recibido:</w:t>
      </w:r>
      <w:r w:rsidR="00AC3061">
        <w:rPr>
          <w:rFonts w:ascii="Arial" w:eastAsia="Arial" w:hAnsi="Arial" w:cs="Arial"/>
          <w:lang w:val="es-ES_tradnl"/>
        </w:rPr>
        <w:t xml:space="preserve"> 20 de mayo de 2024</w:t>
      </w:r>
    </w:p>
    <w:p w14:paraId="30FAE3F0" w14:textId="0625742D" w:rsidR="00C53291" w:rsidRPr="00596289" w:rsidRDefault="00C53291" w:rsidP="00596289">
      <w:pPr>
        <w:spacing w:line="360" w:lineRule="auto"/>
        <w:rPr>
          <w:rFonts w:ascii="Arial" w:eastAsia="Arial" w:hAnsi="Arial" w:cs="Arial"/>
          <w:lang w:val="es-ES_tradnl"/>
        </w:rPr>
      </w:pPr>
      <w:r w:rsidRPr="00596289">
        <w:rPr>
          <w:rFonts w:ascii="Arial" w:eastAsia="Arial" w:hAnsi="Arial" w:cs="Arial"/>
          <w:lang w:val="es-ES_tradnl"/>
        </w:rPr>
        <w:t>Aprobado:</w:t>
      </w:r>
      <w:r w:rsidR="00AC3061">
        <w:rPr>
          <w:rFonts w:ascii="Arial" w:eastAsia="Arial" w:hAnsi="Arial" w:cs="Arial"/>
          <w:lang w:val="es-ES_tradnl"/>
        </w:rPr>
        <w:t xml:space="preserve"> 24 de setiembre de 2024</w:t>
      </w:r>
    </w:p>
    <w:p w14:paraId="7CECE021" w14:textId="77777777" w:rsidR="00DF26A8" w:rsidRDefault="00DF26A8" w:rsidP="00596289">
      <w:pPr>
        <w:rPr>
          <w:rFonts w:ascii="Arial" w:eastAsia="Arial" w:hAnsi="Arial" w:cs="Arial"/>
          <w:b/>
          <w:bCs/>
          <w:lang w:val="es-ES_tradnl"/>
        </w:rPr>
      </w:pPr>
    </w:p>
    <w:p w14:paraId="7800C9A7" w14:textId="12846A40" w:rsidR="00546797" w:rsidRPr="00596289" w:rsidRDefault="00546797" w:rsidP="00DF26A8">
      <w:pPr>
        <w:spacing w:line="360" w:lineRule="auto"/>
        <w:rPr>
          <w:rFonts w:ascii="Arial" w:eastAsia="Arial" w:hAnsi="Arial" w:cs="Arial"/>
          <w:b/>
          <w:bCs/>
          <w:lang w:val="es-ES_tradnl"/>
        </w:rPr>
      </w:pPr>
      <w:r w:rsidRPr="00596289">
        <w:rPr>
          <w:rFonts w:ascii="Arial" w:eastAsia="Arial" w:hAnsi="Arial" w:cs="Arial"/>
          <w:b/>
          <w:bCs/>
          <w:lang w:val="es-ES_tradnl"/>
        </w:rPr>
        <w:lastRenderedPageBreak/>
        <w:t>Resumen</w:t>
      </w:r>
    </w:p>
    <w:p w14:paraId="6D8E5E1C" w14:textId="18192349" w:rsidR="00FA21FB" w:rsidRPr="00596289" w:rsidRDefault="00FA21FB" w:rsidP="00DF26A8">
      <w:pPr>
        <w:spacing w:line="360" w:lineRule="auto"/>
        <w:jc w:val="both"/>
        <w:rPr>
          <w:rFonts w:ascii="Arial" w:hAnsi="Arial" w:cs="Arial"/>
          <w:lang w:val="es-ES_tradnl"/>
        </w:rPr>
      </w:pPr>
      <w:r w:rsidRPr="00596289">
        <w:rPr>
          <w:rFonts w:ascii="Arial" w:hAnsi="Arial" w:cs="Arial"/>
          <w:lang w:val="es-ES_tradnl"/>
        </w:rPr>
        <w:t>El estudio consolida el desarrollo de un perfil de las personas docentes universitarias, en el que se contemplan las dimensiones emergentes de los modelos educativos a distancia, a partir de los cambios significativos provocados por la pandemia.</w:t>
      </w:r>
    </w:p>
    <w:p w14:paraId="67FBBBB8" w14:textId="645896DD" w:rsidR="00FA21FB" w:rsidRPr="00596289" w:rsidRDefault="00FA21FB" w:rsidP="00DF26A8">
      <w:pPr>
        <w:spacing w:line="360" w:lineRule="auto"/>
        <w:jc w:val="both"/>
        <w:rPr>
          <w:rFonts w:ascii="Arial" w:hAnsi="Arial" w:cs="Arial"/>
          <w:lang w:val="es-ES_tradnl"/>
        </w:rPr>
      </w:pPr>
      <w:r w:rsidRPr="00596289">
        <w:rPr>
          <w:rFonts w:ascii="Arial" w:hAnsi="Arial" w:cs="Arial"/>
          <w:lang w:val="es-ES_tradnl"/>
        </w:rPr>
        <w:t>La metodología de la investigación es sistémica, de enfoque mixto descriptivo con carácter cuantitativo a cualitativo. El trabajo de campo identifica una población con el universo de personas coordinadoras de cátedra, para recolectar información cuantitativa mediante la técnica de encuesta.  Posterior a su recolección, se identifican las categorías que suscitan al diseño de recolección de los datos cualitativos</w:t>
      </w:r>
      <w:r w:rsidR="003E0AD7">
        <w:rPr>
          <w:rFonts w:ascii="Arial" w:hAnsi="Arial" w:cs="Arial"/>
          <w:lang w:val="es-ES_tradnl"/>
        </w:rPr>
        <w:t>,</w:t>
      </w:r>
      <w:r w:rsidRPr="00596289">
        <w:rPr>
          <w:rFonts w:ascii="Arial" w:hAnsi="Arial" w:cs="Arial"/>
          <w:lang w:val="es-ES_tradnl"/>
        </w:rPr>
        <w:t xml:space="preserve"> utilizando la técnica de entrevista dirigida a cuatro encargados de cátedra que se identificaron según los criterios de selección.</w:t>
      </w:r>
    </w:p>
    <w:p w14:paraId="18304F5A" w14:textId="70E93D2A" w:rsidR="00FA21FB" w:rsidRPr="00596289" w:rsidRDefault="00FA21FB" w:rsidP="00DF26A8">
      <w:pPr>
        <w:spacing w:line="360" w:lineRule="auto"/>
        <w:jc w:val="both"/>
        <w:rPr>
          <w:rFonts w:ascii="Arial" w:hAnsi="Arial" w:cs="Arial"/>
          <w:lang w:val="es-ES_tradnl"/>
        </w:rPr>
      </w:pPr>
      <w:r w:rsidRPr="00596289">
        <w:rPr>
          <w:rFonts w:ascii="Arial" w:hAnsi="Arial" w:cs="Arial"/>
          <w:lang w:val="es-ES_tradnl"/>
        </w:rPr>
        <w:t>En el estudio se consideraron las líneas de investigación correspondientes a los perfiles docentes que se acoplan a los escenarios educativos, que en la actualidad se han transformado paralelamente a los cambios tecnológicos</w:t>
      </w:r>
      <w:r w:rsidR="00C45DBE" w:rsidRPr="00596289">
        <w:rPr>
          <w:rFonts w:ascii="Arial" w:hAnsi="Arial" w:cs="Arial"/>
          <w:lang w:val="es-ES_tradnl"/>
        </w:rPr>
        <w:t>.</w:t>
      </w:r>
    </w:p>
    <w:p w14:paraId="580073E0" w14:textId="33E921DC" w:rsidR="00C45DBE" w:rsidRPr="00596289" w:rsidRDefault="00C45DBE" w:rsidP="00DF26A8">
      <w:pPr>
        <w:pStyle w:val="NormalWeb"/>
        <w:spacing w:before="0" w:beforeAutospacing="0" w:after="0" w:afterAutospacing="0" w:line="360" w:lineRule="auto"/>
        <w:jc w:val="both"/>
        <w:rPr>
          <w:rFonts w:ascii="Arial" w:hAnsi="Arial" w:cs="Arial"/>
          <w:lang w:val="es-ES_tradnl"/>
        </w:rPr>
      </w:pPr>
      <w:r w:rsidRPr="00596289">
        <w:rPr>
          <w:rStyle w:val="Textoennegrita"/>
          <w:rFonts w:ascii="Arial" w:eastAsiaTheme="majorEastAsia" w:hAnsi="Arial" w:cs="Arial"/>
          <w:lang w:val="es-ES_tradnl"/>
        </w:rPr>
        <w:t>Palabras clave o descriptores</w:t>
      </w:r>
      <w:r w:rsidRPr="00596289">
        <w:rPr>
          <w:rFonts w:ascii="Arial" w:hAnsi="Arial" w:cs="Arial"/>
          <w:lang w:val="es-ES_tradnl"/>
        </w:rPr>
        <w:t xml:space="preserve">: </w:t>
      </w:r>
      <w:r w:rsidR="003E0AD7">
        <w:rPr>
          <w:rFonts w:ascii="Arial" w:hAnsi="Arial" w:cs="Arial"/>
          <w:lang w:val="es-ES_tradnl"/>
        </w:rPr>
        <w:t>e</w:t>
      </w:r>
      <w:r w:rsidRPr="00596289">
        <w:rPr>
          <w:rFonts w:ascii="Arial" w:hAnsi="Arial" w:cs="Arial"/>
          <w:lang w:val="es-ES_tradnl"/>
        </w:rPr>
        <w:t>ducación a distancia, perfil docente, competencias digitales, modelo pedagógico</w:t>
      </w:r>
    </w:p>
    <w:p w14:paraId="7A95984B" w14:textId="77777777" w:rsidR="00C45DBE" w:rsidRPr="00596289" w:rsidRDefault="00C45DBE" w:rsidP="00DF26A8">
      <w:pPr>
        <w:spacing w:line="360" w:lineRule="auto"/>
        <w:ind w:firstLine="708"/>
        <w:jc w:val="both"/>
        <w:rPr>
          <w:rFonts w:ascii="Arial" w:hAnsi="Arial" w:cs="Arial"/>
          <w:lang w:val="es-ES_tradnl"/>
        </w:rPr>
      </w:pPr>
    </w:p>
    <w:p w14:paraId="6907FDE2" w14:textId="24C37AC7" w:rsidR="00FA21FB" w:rsidRPr="0088080C" w:rsidRDefault="00546797" w:rsidP="00DF26A8">
      <w:pPr>
        <w:spacing w:line="360" w:lineRule="auto"/>
        <w:rPr>
          <w:rFonts w:ascii="Arial" w:hAnsi="Arial" w:cs="Arial"/>
          <w:b/>
          <w:bCs/>
          <w:lang w:val="en-US"/>
        </w:rPr>
      </w:pPr>
      <w:r w:rsidRPr="0088080C">
        <w:rPr>
          <w:rFonts w:ascii="Arial" w:hAnsi="Arial" w:cs="Arial"/>
          <w:b/>
          <w:bCs/>
          <w:lang w:val="en-US"/>
        </w:rPr>
        <w:t>Abstract</w:t>
      </w:r>
    </w:p>
    <w:p w14:paraId="48EB9F6D" w14:textId="77777777" w:rsidR="00C45DBE" w:rsidRPr="0088080C" w:rsidRDefault="00C45DBE" w:rsidP="00DF26A8">
      <w:pPr>
        <w:spacing w:line="360" w:lineRule="auto"/>
        <w:jc w:val="both"/>
        <w:rPr>
          <w:rFonts w:ascii="Arial" w:hAnsi="Arial" w:cs="Arial"/>
          <w:lang w:val="en-US"/>
        </w:rPr>
      </w:pPr>
      <w:r w:rsidRPr="0088080C">
        <w:rPr>
          <w:rFonts w:ascii="Arial" w:hAnsi="Arial" w:cs="Arial"/>
          <w:lang w:val="en-US"/>
        </w:rPr>
        <w:t>The study consolidates the development of a profile of university teaching staff, considering the emerging dimensions of distance education models, stemming from significant changes brought about by the pandemic.</w:t>
      </w:r>
    </w:p>
    <w:p w14:paraId="125001F3" w14:textId="77777777" w:rsidR="00C45DBE" w:rsidRPr="0088080C" w:rsidRDefault="00C45DBE" w:rsidP="00DF26A8">
      <w:pPr>
        <w:spacing w:line="360" w:lineRule="auto"/>
        <w:jc w:val="both"/>
        <w:rPr>
          <w:rFonts w:ascii="Arial" w:hAnsi="Arial" w:cs="Arial"/>
          <w:lang w:val="en-US"/>
        </w:rPr>
      </w:pPr>
      <w:r w:rsidRPr="0088080C">
        <w:rPr>
          <w:rFonts w:ascii="Arial" w:hAnsi="Arial" w:cs="Arial"/>
          <w:lang w:val="en-US"/>
        </w:rPr>
        <w:lastRenderedPageBreak/>
        <w:t>The research methodology is systemic, employing a mixed descriptive approach with both quantitative and qualitative characteristics. The fieldwork identifies a population comprising chair coordinators, to gather quantitative information using survey techniques. Following data collection, categories are identified that will inform the design of qualitative data collection, employing directed interview techniques with four chair coordinators selected based on specific criteria.</w:t>
      </w:r>
    </w:p>
    <w:p w14:paraId="22678997" w14:textId="77777777" w:rsidR="00C45DBE" w:rsidRPr="0088080C" w:rsidRDefault="00C45DBE" w:rsidP="00DF26A8">
      <w:pPr>
        <w:spacing w:line="360" w:lineRule="auto"/>
        <w:jc w:val="both"/>
        <w:rPr>
          <w:rFonts w:ascii="Arial" w:hAnsi="Arial" w:cs="Arial"/>
          <w:lang w:val="en-US"/>
        </w:rPr>
      </w:pPr>
      <w:r w:rsidRPr="0088080C">
        <w:rPr>
          <w:rFonts w:ascii="Arial" w:hAnsi="Arial" w:cs="Arial"/>
          <w:lang w:val="en-US"/>
        </w:rPr>
        <w:t>The study considers research lines related to teaching profiles that align with educational scenarios, which have currently evolved in parallel with technological changes.</w:t>
      </w:r>
    </w:p>
    <w:p w14:paraId="5EA57FFA" w14:textId="39D83E5C" w:rsidR="00C45DBE" w:rsidRPr="0088080C" w:rsidRDefault="00C45DBE" w:rsidP="00DF26A8">
      <w:pPr>
        <w:spacing w:line="360" w:lineRule="auto"/>
        <w:rPr>
          <w:rFonts w:ascii="Arial" w:hAnsi="Arial" w:cs="Arial"/>
          <w:lang w:val="en-US"/>
        </w:rPr>
      </w:pPr>
      <w:r w:rsidRPr="00DF26A8">
        <w:rPr>
          <w:rFonts w:ascii="Arial" w:hAnsi="Arial" w:cs="Arial"/>
          <w:b/>
          <w:lang w:val="en-US"/>
        </w:rPr>
        <w:t>Keywords or descriptors:</w:t>
      </w:r>
      <w:r w:rsidRPr="0088080C">
        <w:rPr>
          <w:rFonts w:ascii="Arial" w:hAnsi="Arial" w:cs="Arial"/>
          <w:lang w:val="en-US"/>
        </w:rPr>
        <w:t xml:space="preserve"> Distance education, teaching profile, digital competencias, pedagogical model.</w:t>
      </w:r>
    </w:p>
    <w:p w14:paraId="0DEA4AA8" w14:textId="77777777" w:rsidR="00DF26A8" w:rsidRDefault="00DF26A8" w:rsidP="00596289">
      <w:pPr>
        <w:rPr>
          <w:rFonts w:ascii="Arial" w:hAnsi="Arial" w:cs="Arial"/>
          <w:lang w:val="en-US"/>
        </w:rPr>
      </w:pPr>
    </w:p>
    <w:p w14:paraId="0A4086E9" w14:textId="6AAEFABE" w:rsidR="00546797" w:rsidRPr="00E60D8B" w:rsidRDefault="00DF26A8" w:rsidP="00596289">
      <w:pPr>
        <w:rPr>
          <w:rFonts w:ascii="Arial" w:hAnsi="Arial" w:cs="Arial"/>
          <w:b/>
        </w:rPr>
      </w:pPr>
      <w:r w:rsidRPr="00E60D8B">
        <w:rPr>
          <w:rFonts w:ascii="Arial" w:hAnsi="Arial" w:cs="Arial"/>
          <w:b/>
        </w:rPr>
        <w:t>Introducción</w:t>
      </w:r>
    </w:p>
    <w:p w14:paraId="55D62E01" w14:textId="77777777" w:rsidR="00DF26A8" w:rsidRPr="00E60D8B" w:rsidRDefault="00DF26A8" w:rsidP="00596289">
      <w:pPr>
        <w:rPr>
          <w:rFonts w:ascii="Arial" w:hAnsi="Arial" w:cs="Arial"/>
          <w:b/>
        </w:rPr>
      </w:pPr>
    </w:p>
    <w:p w14:paraId="7E73E4A8" w14:textId="53A20418" w:rsidR="00596289" w:rsidRDefault="00D34001" w:rsidP="00DF26A8">
      <w:pPr>
        <w:spacing w:line="360" w:lineRule="auto"/>
        <w:jc w:val="both"/>
        <w:rPr>
          <w:rFonts w:ascii="Arial" w:hAnsi="Arial" w:cs="Arial"/>
          <w:lang w:val="es-ES"/>
        </w:rPr>
      </w:pPr>
      <w:r w:rsidRPr="00596289">
        <w:rPr>
          <w:rFonts w:ascii="Arial" w:hAnsi="Arial" w:cs="Arial"/>
          <w:lang w:val="es-ES"/>
        </w:rPr>
        <w:t>La importancia de este artículo radica en el desarrollo de un estudio sobre perfiles docentes y su incidencia en las labores de enseñanza en la Universidad Estatal a Distancia (UNED). Para este estudio</w:t>
      </w:r>
      <w:r w:rsidR="003E0AD7">
        <w:rPr>
          <w:rFonts w:ascii="Arial" w:hAnsi="Arial" w:cs="Arial"/>
          <w:lang w:val="es-ES"/>
        </w:rPr>
        <w:t>,</w:t>
      </w:r>
      <w:r w:rsidRPr="00596289">
        <w:rPr>
          <w:rFonts w:ascii="Arial" w:hAnsi="Arial" w:cs="Arial"/>
          <w:lang w:val="es-ES"/>
        </w:rPr>
        <w:t xml:space="preserve"> se considera</w:t>
      </w:r>
      <w:r w:rsidR="00596289">
        <w:rPr>
          <w:rFonts w:ascii="Arial" w:hAnsi="Arial" w:cs="Arial"/>
          <w:lang w:val="es-ES"/>
        </w:rPr>
        <w:t>ron</w:t>
      </w:r>
      <w:r w:rsidRPr="00596289">
        <w:rPr>
          <w:rFonts w:ascii="Arial" w:hAnsi="Arial" w:cs="Arial"/>
          <w:lang w:val="es-ES"/>
        </w:rPr>
        <w:t xml:space="preserve"> varios aspectos, como son los contextos emergentes originados por la pandemia del COVID-19, las repercusiones en el modelo de educación a distancia de la universidad,</w:t>
      </w:r>
      <w:r w:rsidR="00596289">
        <w:rPr>
          <w:rFonts w:ascii="Arial" w:hAnsi="Arial" w:cs="Arial"/>
          <w:lang w:val="es-ES"/>
        </w:rPr>
        <w:t xml:space="preserve"> </w:t>
      </w:r>
      <w:r w:rsidRPr="00596289">
        <w:rPr>
          <w:rFonts w:ascii="Arial" w:hAnsi="Arial" w:cs="Arial"/>
          <w:lang w:val="es-ES"/>
        </w:rPr>
        <w:t>las competencias y habilidades educativas sustentadas en componentes tecnológicos y de mediación pedagógica.</w:t>
      </w:r>
    </w:p>
    <w:p w14:paraId="52DDB86C" w14:textId="3C3495D8" w:rsidR="00D34001" w:rsidRPr="00596289" w:rsidRDefault="00596289" w:rsidP="00DF26A8">
      <w:pPr>
        <w:spacing w:line="360" w:lineRule="auto"/>
        <w:jc w:val="both"/>
        <w:rPr>
          <w:rFonts w:ascii="Arial" w:hAnsi="Arial" w:cs="Arial"/>
          <w:lang w:val="es-ES"/>
        </w:rPr>
      </w:pPr>
      <w:r>
        <w:rPr>
          <w:rFonts w:ascii="Arial" w:hAnsi="Arial" w:cs="Arial"/>
          <w:lang w:val="es-ES"/>
        </w:rPr>
        <w:t>Con relación a l</w:t>
      </w:r>
      <w:r w:rsidR="00D34001" w:rsidRPr="00596289">
        <w:rPr>
          <w:rFonts w:ascii="Arial" w:hAnsi="Arial" w:cs="Arial"/>
          <w:lang w:val="es-ES"/>
        </w:rPr>
        <w:t>as metodologías y los modelos educativos a distancia</w:t>
      </w:r>
      <w:r w:rsidR="009E026A">
        <w:rPr>
          <w:rFonts w:ascii="Arial" w:hAnsi="Arial" w:cs="Arial"/>
          <w:lang w:val="es-ES"/>
        </w:rPr>
        <w:t>,</w:t>
      </w:r>
      <w:r w:rsidR="00D34001" w:rsidRPr="00596289">
        <w:rPr>
          <w:rFonts w:ascii="Arial" w:hAnsi="Arial" w:cs="Arial"/>
          <w:lang w:val="es-ES"/>
        </w:rPr>
        <w:t xml:space="preserve"> </w:t>
      </w:r>
      <w:r>
        <w:rPr>
          <w:rFonts w:ascii="Arial" w:hAnsi="Arial" w:cs="Arial"/>
          <w:lang w:val="es-ES"/>
        </w:rPr>
        <w:t xml:space="preserve">estas </w:t>
      </w:r>
      <w:r w:rsidR="00D34001" w:rsidRPr="00596289">
        <w:rPr>
          <w:rFonts w:ascii="Arial" w:hAnsi="Arial" w:cs="Arial"/>
          <w:lang w:val="es-ES"/>
        </w:rPr>
        <w:t xml:space="preserve">han sufrido transformaciones y ha </w:t>
      </w:r>
      <w:r>
        <w:rPr>
          <w:rFonts w:ascii="Arial" w:hAnsi="Arial" w:cs="Arial"/>
          <w:lang w:val="es-ES"/>
        </w:rPr>
        <w:t xml:space="preserve">habido un incremento </w:t>
      </w:r>
      <w:r w:rsidR="00D34001" w:rsidRPr="00596289">
        <w:rPr>
          <w:rFonts w:ascii="Arial" w:hAnsi="Arial" w:cs="Arial"/>
          <w:lang w:val="es-ES"/>
        </w:rPr>
        <w:t xml:space="preserve">en cuanto al uso de medios digitales, ampliando su marco de referencia; por consiguiente, la enseñanza, a nivel </w:t>
      </w:r>
      <w:r w:rsidR="00D34001" w:rsidRPr="00596289">
        <w:rPr>
          <w:rFonts w:ascii="Arial" w:hAnsi="Arial" w:cs="Arial"/>
          <w:lang w:val="es-ES"/>
        </w:rPr>
        <w:lastRenderedPageBreak/>
        <w:t xml:space="preserve">mundial, se encuentra en constante cambio y formula el replanteamiento de los currículos, las propuestas metodológicas que refuercen un accionar en beneficio de la comunidad educativa y su diversidad, aunado a la utilización de recursos tecnológicos e impulsando a los centros de educación superior para asumir retos en su gestión y modificar los contextos de enseñanza. “Las naciones y las instituciones deben considerar las direcciones futuras de lo que se enseña y cómo se enseña” (UNESCO, 2015, como se citó en </w:t>
      </w:r>
      <w:proofErr w:type="spellStart"/>
      <w:r w:rsidR="00D34001" w:rsidRPr="00596289">
        <w:rPr>
          <w:rFonts w:ascii="Arial" w:hAnsi="Arial" w:cs="Arial"/>
          <w:lang w:val="es-ES"/>
        </w:rPr>
        <w:t>Ossiannilsson</w:t>
      </w:r>
      <w:proofErr w:type="spellEnd"/>
      <w:r w:rsidR="00D34001" w:rsidRPr="00596289">
        <w:rPr>
          <w:rFonts w:ascii="Arial" w:hAnsi="Arial" w:cs="Arial"/>
          <w:lang w:val="es-ES"/>
        </w:rPr>
        <w:t xml:space="preserve">, Williams, Camilleri y </w:t>
      </w:r>
      <w:proofErr w:type="spellStart"/>
      <w:r w:rsidR="00D34001" w:rsidRPr="00596289">
        <w:rPr>
          <w:rFonts w:ascii="Arial" w:hAnsi="Arial" w:cs="Arial"/>
          <w:lang w:val="es-ES"/>
        </w:rPr>
        <w:t>Browm</w:t>
      </w:r>
      <w:proofErr w:type="spellEnd"/>
      <w:r w:rsidR="00D34001" w:rsidRPr="00596289">
        <w:rPr>
          <w:rFonts w:ascii="Arial" w:hAnsi="Arial" w:cs="Arial"/>
          <w:lang w:val="es-ES"/>
        </w:rPr>
        <w:t>, 2015, p. 14)</w:t>
      </w:r>
      <w:r w:rsidR="003E0AD7">
        <w:rPr>
          <w:rFonts w:ascii="Arial" w:hAnsi="Arial" w:cs="Arial"/>
          <w:lang w:val="es-ES"/>
        </w:rPr>
        <w:t>.</w:t>
      </w:r>
    </w:p>
    <w:p w14:paraId="1EF8F468" w14:textId="1F9BC511" w:rsidR="00D34001" w:rsidRPr="00596289" w:rsidRDefault="00D34001" w:rsidP="00DF26A8">
      <w:pPr>
        <w:spacing w:line="360" w:lineRule="auto"/>
        <w:jc w:val="both"/>
        <w:rPr>
          <w:rFonts w:ascii="Arial" w:hAnsi="Arial" w:cs="Arial"/>
          <w:lang w:val="es-ES"/>
        </w:rPr>
      </w:pPr>
      <w:r w:rsidRPr="00596289">
        <w:rPr>
          <w:rFonts w:ascii="Arial" w:hAnsi="Arial" w:cs="Arial"/>
          <w:lang w:val="es-ES"/>
        </w:rPr>
        <w:t>Asimismo, el objetivo de esta investigación consist</w:t>
      </w:r>
      <w:r w:rsidR="00596289">
        <w:rPr>
          <w:rFonts w:ascii="Arial" w:hAnsi="Arial" w:cs="Arial"/>
          <w:lang w:val="es-ES"/>
        </w:rPr>
        <w:t>ió</w:t>
      </w:r>
      <w:r w:rsidRPr="00596289">
        <w:rPr>
          <w:rFonts w:ascii="Arial" w:hAnsi="Arial" w:cs="Arial"/>
          <w:lang w:val="es-ES"/>
        </w:rPr>
        <w:t xml:space="preserve"> en desarrollar un perfil de las personas docentes universitarias que contemple las dimensiones emergentes de la educación a distancia en el contexto de la UNED en Costa Rica, con la finalidad de generar insumos para el modelo pedagógico de la universidad.</w:t>
      </w:r>
    </w:p>
    <w:p w14:paraId="548C0395" w14:textId="52966D94" w:rsidR="00D34001" w:rsidRPr="00596289" w:rsidRDefault="00D34001" w:rsidP="00DF26A8">
      <w:pPr>
        <w:spacing w:line="360" w:lineRule="auto"/>
        <w:jc w:val="both"/>
        <w:rPr>
          <w:rFonts w:ascii="Arial" w:hAnsi="Arial" w:cs="Arial"/>
          <w:lang w:val="es-ES"/>
        </w:rPr>
      </w:pPr>
      <w:r w:rsidRPr="00596289">
        <w:rPr>
          <w:rFonts w:ascii="Arial" w:hAnsi="Arial" w:cs="Arial"/>
          <w:lang w:val="es-ES"/>
        </w:rPr>
        <w:t>La metodología de este estudio es de carácter mixto, con un enfoque sistémico/constructivista, de tipo descriptivo, la cual se constituye en dos fases: la primera de ellas es la recolección de información de forma cuantitativa al universo de la población, que serán las personas coordinadoras de cátedra</w:t>
      </w:r>
      <w:r w:rsidR="00792D0F">
        <w:rPr>
          <w:rFonts w:ascii="Arial" w:hAnsi="Arial" w:cs="Arial"/>
          <w:lang w:val="es-ES"/>
        </w:rPr>
        <w:t>;</w:t>
      </w:r>
      <w:r w:rsidRPr="00596289">
        <w:rPr>
          <w:rFonts w:ascii="Arial" w:hAnsi="Arial" w:cs="Arial"/>
          <w:lang w:val="es-ES"/>
        </w:rPr>
        <w:t xml:space="preserve"> y la segunda fase, que se deriva de la primera, se fundamenta en una entrevista a las cuatro personas encargadas de cátedra, previamente designadas y que cumplan con los criterios de selección.</w:t>
      </w:r>
    </w:p>
    <w:p w14:paraId="2E0BC169" w14:textId="6FE7027C" w:rsidR="00D34001" w:rsidRPr="00596289" w:rsidRDefault="00D34001" w:rsidP="00DF26A8">
      <w:pPr>
        <w:spacing w:line="360" w:lineRule="auto"/>
        <w:jc w:val="both"/>
        <w:rPr>
          <w:rFonts w:ascii="Arial" w:hAnsi="Arial" w:cs="Arial"/>
          <w:lang w:val="es-ES"/>
        </w:rPr>
      </w:pPr>
      <w:r w:rsidRPr="00596289">
        <w:rPr>
          <w:rFonts w:ascii="Arial" w:hAnsi="Arial" w:cs="Arial"/>
          <w:lang w:val="es-ES"/>
        </w:rPr>
        <w:t xml:space="preserve">La problemática planteada para este proceso investigativo consiste en </w:t>
      </w:r>
      <w:r w:rsidR="00596289">
        <w:rPr>
          <w:rFonts w:ascii="Arial" w:hAnsi="Arial" w:cs="Arial"/>
          <w:lang w:val="es-ES"/>
        </w:rPr>
        <w:t xml:space="preserve">la definición </w:t>
      </w:r>
      <w:r w:rsidRPr="00596289">
        <w:rPr>
          <w:rFonts w:ascii="Arial" w:hAnsi="Arial" w:cs="Arial"/>
          <w:lang w:val="es-ES"/>
        </w:rPr>
        <w:t>d</w:t>
      </w:r>
      <w:r w:rsidR="00596289">
        <w:rPr>
          <w:rFonts w:ascii="Arial" w:hAnsi="Arial" w:cs="Arial"/>
          <w:lang w:val="es-ES"/>
        </w:rPr>
        <w:t>e</w:t>
      </w:r>
      <w:r w:rsidRPr="00596289">
        <w:rPr>
          <w:rFonts w:ascii="Arial" w:hAnsi="Arial" w:cs="Arial"/>
          <w:lang w:val="es-ES"/>
        </w:rPr>
        <w:t xml:space="preserve"> un perfil de las personas docentes universitarias, desde las dimensiones emergentes de modelos de educación a distancia en el contexto de la UNED en Costa Rica, para plantear una recomendación a la universidad en cuanto a </w:t>
      </w:r>
      <w:r w:rsidRPr="00596289">
        <w:rPr>
          <w:rFonts w:ascii="Arial" w:hAnsi="Arial" w:cs="Arial"/>
          <w:lang w:val="es-ES"/>
        </w:rPr>
        <w:lastRenderedPageBreak/>
        <w:t>habilidades, características, competencias</w:t>
      </w:r>
      <w:r w:rsidR="003E0AD7">
        <w:rPr>
          <w:rFonts w:ascii="Arial" w:hAnsi="Arial" w:cs="Arial"/>
          <w:lang w:val="es-ES"/>
        </w:rPr>
        <w:t>,</w:t>
      </w:r>
      <w:r w:rsidRPr="00596289">
        <w:rPr>
          <w:rFonts w:ascii="Arial" w:hAnsi="Arial" w:cs="Arial"/>
          <w:lang w:val="es-ES"/>
        </w:rPr>
        <w:t xml:space="preserve"> compromisos, formación y responsabilidades ajustadas a las tendencias actuales, referente a su modelo pedagógico.</w:t>
      </w:r>
    </w:p>
    <w:p w14:paraId="00B2F138" w14:textId="6FF698CF" w:rsidR="00D34001" w:rsidRPr="00596289" w:rsidRDefault="00D34001" w:rsidP="00DF26A8">
      <w:pPr>
        <w:spacing w:line="360" w:lineRule="auto"/>
        <w:jc w:val="both"/>
        <w:rPr>
          <w:rFonts w:ascii="Arial" w:hAnsi="Arial" w:cs="Arial"/>
          <w:lang w:val="es-ES"/>
        </w:rPr>
      </w:pPr>
      <w:r w:rsidRPr="00596289">
        <w:rPr>
          <w:rFonts w:ascii="Arial" w:hAnsi="Arial" w:cs="Arial"/>
          <w:lang w:val="es-ES"/>
        </w:rPr>
        <w:t>Uno de los ejes primordiales de la educación a distancia es la persona docente, quien funge un papel vinculante entre la academia y la población estudiantil; por consiguiente, el profesorado a cargo de dicha labor se puede describir como un ente con experiencia, asociado al saber espontáneo, capacitado para la resolución de problemas, conocedor de las funciones y acciones para ejecutar en la docencia, guiado por el sentido común y de crecimiento continuo de su trayectoria profesional (García, 2020).</w:t>
      </w:r>
    </w:p>
    <w:p w14:paraId="1652B7A7" w14:textId="77777777" w:rsidR="00D34001" w:rsidRPr="00596289" w:rsidRDefault="00D34001" w:rsidP="00DF26A8">
      <w:pPr>
        <w:spacing w:line="360" w:lineRule="auto"/>
        <w:jc w:val="both"/>
        <w:rPr>
          <w:rFonts w:ascii="Arial" w:hAnsi="Arial" w:cs="Arial"/>
          <w:lang w:val="es-ES"/>
        </w:rPr>
      </w:pPr>
      <w:r w:rsidRPr="00596289">
        <w:rPr>
          <w:rFonts w:ascii="Arial" w:hAnsi="Arial" w:cs="Arial"/>
          <w:lang w:val="es-ES"/>
        </w:rPr>
        <w:t>En la Universidad Estatal a Distancia se identifica la labor del docente universitario como la cara de la universidad, por lo que se requiere consolidar parámetros que equilibren aspectos como la filosofía, el modelo académico, la calidad educativa, las innovaciones tecnológicas, las necesidades del medio y la mediación pedagógica, para construir un perfil adaptado a las particularidades de la UNED.</w:t>
      </w:r>
    </w:p>
    <w:p w14:paraId="7E5C3152" w14:textId="14EA8483" w:rsidR="00D34001" w:rsidRPr="00596289" w:rsidRDefault="00D34001" w:rsidP="00DF26A8">
      <w:pPr>
        <w:spacing w:line="360" w:lineRule="auto"/>
        <w:jc w:val="both"/>
        <w:rPr>
          <w:rFonts w:ascii="Arial" w:hAnsi="Arial" w:cs="Arial"/>
          <w:lang w:val="es-ES"/>
        </w:rPr>
      </w:pPr>
      <w:r w:rsidRPr="00596289">
        <w:rPr>
          <w:rFonts w:ascii="Arial" w:hAnsi="Arial" w:cs="Arial"/>
          <w:lang w:val="es-ES"/>
        </w:rPr>
        <w:t>Por consiguiente, se puede identificar que un perfil docente es una gama de características unidas e integradas que estiman el conocimiento técnico del recurso tecnológico, desarrollo de los quehaceres docentes, habilidades blandas, competencias y actualización profesional. La interrogante que se enmarca en este estudio investigativo radica en realizar un estudio que identifique el perfil de las personas docentes universitarias desde las dimensiones emergentes de educación a distancia en el contexto de la UNED en Costa Rica, esto para fortalecer el modelo pedagógico que estima la universidad y brindar insumos de calidad a su gestión.</w:t>
      </w:r>
    </w:p>
    <w:p w14:paraId="2AD3503C" w14:textId="33A01E0E" w:rsidR="00D34001" w:rsidRPr="00596289" w:rsidRDefault="00D34001" w:rsidP="00DF26A8">
      <w:pPr>
        <w:spacing w:line="360" w:lineRule="auto"/>
        <w:jc w:val="both"/>
        <w:rPr>
          <w:rFonts w:ascii="Arial" w:hAnsi="Arial" w:cs="Arial"/>
          <w:lang w:val="es-ES"/>
        </w:rPr>
      </w:pPr>
      <w:r w:rsidRPr="00596289">
        <w:rPr>
          <w:rFonts w:ascii="Arial" w:hAnsi="Arial" w:cs="Arial"/>
          <w:lang w:val="es-ES"/>
        </w:rPr>
        <w:lastRenderedPageBreak/>
        <w:t>Esta investigación se concentra en estudiar sobre la dinámica que se desarrolla en la UNED, desde las competencias académicas requeridas, el uso de los recursos digitales, adaptabilidad del método de estudio a distancia, condiciones, motivaciones laborales, la capacidad de interrelacionarse con el estudiantado y la mediación pedagógica que enlaza la población estudiantil con la filosofía de la universidad.</w:t>
      </w:r>
    </w:p>
    <w:p w14:paraId="07B9D85B" w14:textId="72F30654" w:rsidR="00D34001" w:rsidRPr="00596289" w:rsidRDefault="00D34001" w:rsidP="00DF26A8">
      <w:pPr>
        <w:spacing w:line="360" w:lineRule="auto"/>
        <w:jc w:val="both"/>
        <w:rPr>
          <w:rFonts w:ascii="Arial" w:hAnsi="Arial" w:cs="Arial"/>
          <w:lang w:val="es-ES"/>
        </w:rPr>
      </w:pPr>
      <w:r w:rsidRPr="00596289">
        <w:rPr>
          <w:rFonts w:ascii="Arial" w:hAnsi="Arial" w:cs="Arial"/>
          <w:lang w:val="es-ES"/>
        </w:rPr>
        <w:t xml:space="preserve">El objetivo general del estudio </w:t>
      </w:r>
      <w:r w:rsidR="002B52A7">
        <w:rPr>
          <w:rFonts w:ascii="Arial" w:hAnsi="Arial" w:cs="Arial"/>
          <w:lang w:val="es-ES"/>
        </w:rPr>
        <w:t>se focaliza en</w:t>
      </w:r>
      <w:r w:rsidRPr="00596289">
        <w:rPr>
          <w:rFonts w:ascii="Arial" w:hAnsi="Arial" w:cs="Arial"/>
          <w:lang w:val="es-ES"/>
        </w:rPr>
        <w:t xml:space="preserve"> desarrollar un perfil de las personas docentes universitarias que contemple las dimensiones emergentes de la educación a distancia en el contexto de la UNED en Costa Rica, para la generación de insumos al modelo pedagógico de la universidad.</w:t>
      </w:r>
    </w:p>
    <w:p w14:paraId="26B07F56" w14:textId="77777777" w:rsidR="00546797" w:rsidRPr="00596289" w:rsidRDefault="00546797" w:rsidP="00596289">
      <w:pPr>
        <w:spacing w:line="360" w:lineRule="auto"/>
        <w:ind w:firstLine="709"/>
        <w:jc w:val="both"/>
        <w:rPr>
          <w:rFonts w:ascii="Arial" w:hAnsi="Arial" w:cs="Arial"/>
          <w:lang w:val="es-ES"/>
        </w:rPr>
      </w:pPr>
    </w:p>
    <w:p w14:paraId="00011BCB" w14:textId="60220B89" w:rsidR="00546797" w:rsidRPr="00596289" w:rsidRDefault="00546797" w:rsidP="00596289">
      <w:pPr>
        <w:spacing w:line="360" w:lineRule="auto"/>
        <w:jc w:val="both"/>
        <w:rPr>
          <w:rFonts w:ascii="Arial" w:hAnsi="Arial" w:cs="Arial"/>
          <w:b/>
          <w:bCs/>
          <w:lang w:val="es-ES"/>
        </w:rPr>
      </w:pPr>
      <w:r w:rsidRPr="00596289">
        <w:rPr>
          <w:rFonts w:ascii="Arial" w:hAnsi="Arial" w:cs="Arial"/>
          <w:b/>
          <w:bCs/>
          <w:lang w:val="es-ES"/>
        </w:rPr>
        <w:t>Componentes conceptuales</w:t>
      </w:r>
    </w:p>
    <w:p w14:paraId="3F25FBC3" w14:textId="77777777" w:rsidR="00546797" w:rsidRPr="00596289" w:rsidRDefault="00546797" w:rsidP="00DF26A8">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El sentido de transformación, de cambios, de innovación, de utilización de la diversidad de tecnologías, de competencias digitales, de habilidades pedagógicas y la construcción de una sociedad del conocimiento, conducen a pensar en las características propias del personal docente de la Universidad Estatal a Distancia. Ciertamente, en expresiones de los jerarcas, se manifiesta que los docentes son la cara de la universidad y son quienes se encuentran en la primera línea que guía y quienes generan el aprendizaje enfocando en sus estudiantes, hacia la consecución de los objetivos académicos.</w:t>
      </w:r>
    </w:p>
    <w:p w14:paraId="40C75426" w14:textId="56F2DD61" w:rsidR="00546797" w:rsidRPr="00596289" w:rsidRDefault="00546797" w:rsidP="00DF26A8">
      <w:pPr>
        <w:spacing w:line="360" w:lineRule="auto"/>
        <w:jc w:val="both"/>
        <w:rPr>
          <w:rFonts w:ascii="Arial" w:hAnsi="Arial" w:cs="Arial"/>
          <w:lang w:val="es-ES"/>
        </w:rPr>
      </w:pPr>
      <w:r w:rsidRPr="00596289">
        <w:rPr>
          <w:rFonts w:ascii="Arial" w:hAnsi="Arial" w:cs="Arial"/>
          <w:lang w:val="es-ES"/>
        </w:rPr>
        <w:t xml:space="preserve">La educación a distancia de la UNED, según lo indica en su </w:t>
      </w:r>
      <w:r w:rsidRPr="00596289">
        <w:rPr>
          <w:rFonts w:ascii="Arial" w:hAnsi="Arial" w:cs="Arial"/>
          <w:i/>
          <w:iCs/>
          <w:lang w:val="es-ES"/>
        </w:rPr>
        <w:t>Plan Anual</w:t>
      </w:r>
      <w:r w:rsidRPr="00596289">
        <w:rPr>
          <w:rFonts w:ascii="Arial" w:hAnsi="Arial" w:cs="Arial"/>
          <w:lang w:val="es-ES"/>
        </w:rPr>
        <w:t xml:space="preserve">, es particular y diferente de los modelos pedagógicos de las otras universidades estatales del país, es por esto </w:t>
      </w:r>
      <w:r w:rsidR="003E0AD7">
        <w:rPr>
          <w:rFonts w:ascii="Arial" w:hAnsi="Arial" w:cs="Arial"/>
          <w:lang w:val="es-ES"/>
        </w:rPr>
        <w:t xml:space="preserve">por lo </w:t>
      </w:r>
      <w:r w:rsidRPr="00596289">
        <w:rPr>
          <w:rFonts w:ascii="Arial" w:hAnsi="Arial" w:cs="Arial"/>
          <w:lang w:val="es-ES"/>
        </w:rPr>
        <w:t xml:space="preserve">que la Universidad Estatal a Distancia presenta retos por su </w:t>
      </w:r>
      <w:r w:rsidRPr="00596289">
        <w:rPr>
          <w:rFonts w:ascii="Arial" w:hAnsi="Arial" w:cs="Arial"/>
          <w:lang w:val="es-ES"/>
        </w:rPr>
        <w:lastRenderedPageBreak/>
        <w:t>naturaleza pedagógica, además de una proyección a nivel nacional y mejoras del impacto en la ejecución de los procesos educativos. “Sin embargo, todo debe estar asociado con las tendencias de la educación superior que deben ser analizadas y adaptadas al modelo de educación a distancia, según sus fortalezas para un mejor impacto de su oferta y ejecución” (UNED, 2022, p. 11)</w:t>
      </w:r>
      <w:r w:rsidR="003E0AD7">
        <w:rPr>
          <w:rFonts w:ascii="Arial" w:hAnsi="Arial" w:cs="Arial"/>
          <w:lang w:val="es-ES"/>
        </w:rPr>
        <w:t>.</w:t>
      </w:r>
    </w:p>
    <w:p w14:paraId="39F41E08" w14:textId="77777777" w:rsidR="00546797" w:rsidRPr="00596289" w:rsidRDefault="00546797" w:rsidP="00596289">
      <w:pPr>
        <w:spacing w:line="360" w:lineRule="auto"/>
        <w:ind w:left="708" w:firstLine="426"/>
        <w:jc w:val="both"/>
        <w:rPr>
          <w:rFonts w:ascii="Arial" w:hAnsi="Arial" w:cs="Arial"/>
          <w:lang w:val="es-ES"/>
        </w:rPr>
      </w:pPr>
      <w:r w:rsidRPr="00596289">
        <w:rPr>
          <w:rFonts w:ascii="Arial" w:hAnsi="Arial" w:cs="Arial"/>
          <w:lang w:val="es-ES"/>
        </w:rPr>
        <w:t>El modelo pedagógico a distancia presenta una serie de insumos eclécticos estructurados sobre parámetros continuos que consideran los fundamentos teóricos incidentes en la educación a distancia según se aprecia en la UNED sobre el planteamiento del modelo, manifiesta que es un resultado de las decisiones con fundamentos en las acciones y principios de las políticas institucionales, de ellas dependerá la trazabilidad de la dinámica de acción, las necesidades contextuales y un ensayo en las innovaciones metodológicas. (UNED, 2022, p. 11)</w:t>
      </w:r>
    </w:p>
    <w:p w14:paraId="123CE92D" w14:textId="7CE5E665" w:rsidR="00546797" w:rsidRPr="00596289" w:rsidRDefault="00546797" w:rsidP="00DF26A8">
      <w:pPr>
        <w:spacing w:line="360" w:lineRule="auto"/>
        <w:jc w:val="both"/>
        <w:rPr>
          <w:rFonts w:ascii="Arial" w:hAnsi="Arial" w:cs="Arial"/>
          <w:lang w:val="es-ES"/>
        </w:rPr>
      </w:pPr>
      <w:r w:rsidRPr="00596289">
        <w:rPr>
          <w:rFonts w:ascii="Arial" w:hAnsi="Arial" w:cs="Arial"/>
          <w:lang w:val="es-ES"/>
        </w:rPr>
        <w:t>Cabe mencionar que la UNED es la universidad estatal que posee una mayor cobertura a nivel nacional, la única presente en las cinco regiones del país, esto quiere decir que “Sin la presencia de la UNED, las zonas costeras y fronterizas quedan sin cobertura” (</w:t>
      </w:r>
      <w:r w:rsidRPr="00596289">
        <w:rPr>
          <w:rFonts w:ascii="Arial" w:hAnsi="Arial" w:cs="Arial"/>
          <w:i/>
          <w:iCs/>
          <w:lang w:val="es-ES"/>
        </w:rPr>
        <w:t>Programa del Estado de la Educación</w:t>
      </w:r>
      <w:r w:rsidRPr="00596289">
        <w:rPr>
          <w:rFonts w:ascii="Arial" w:hAnsi="Arial" w:cs="Arial"/>
          <w:lang w:val="es-ES"/>
        </w:rPr>
        <w:t>, 2023, p. 274)</w:t>
      </w:r>
      <w:r w:rsidR="003E0AD7">
        <w:rPr>
          <w:rFonts w:ascii="Arial" w:hAnsi="Arial" w:cs="Arial"/>
          <w:lang w:val="es-ES"/>
        </w:rPr>
        <w:t>.</w:t>
      </w:r>
    </w:p>
    <w:p w14:paraId="45CA115B" w14:textId="77777777" w:rsidR="00546797" w:rsidRPr="00596289" w:rsidRDefault="00546797" w:rsidP="00DF26A8">
      <w:pPr>
        <w:spacing w:line="360" w:lineRule="auto"/>
        <w:jc w:val="both"/>
        <w:rPr>
          <w:rFonts w:ascii="Arial" w:hAnsi="Arial" w:cs="Arial"/>
          <w:lang w:val="es-ES"/>
        </w:rPr>
      </w:pPr>
      <w:r w:rsidRPr="00596289">
        <w:rPr>
          <w:rFonts w:ascii="Arial" w:hAnsi="Arial" w:cs="Arial"/>
          <w:lang w:val="es-ES"/>
        </w:rPr>
        <w:t xml:space="preserve">La transformación que ha presentado la UNED en su modelo educativo es de relevancia nacional y ha trascendido históricamente en las páginas de la evolución de los parámetros educativos del territorio nacional, según lo manifiesta Salas (2019), quien destaca que los modelos educativos a distancia pueden ser exitosos en tanto incorporen la integración y adopción de las tecnologías, pero no solo basta </w:t>
      </w:r>
      <w:r w:rsidRPr="00596289">
        <w:rPr>
          <w:rFonts w:ascii="Arial" w:hAnsi="Arial" w:cs="Arial"/>
          <w:lang w:val="es-ES"/>
        </w:rPr>
        <w:lastRenderedPageBreak/>
        <w:t>con esto sino que debe ir paralelo a las prácticas académicas vinculadas a los aspectos sociales y en congruencia con la diversidad de sus estudiantes.</w:t>
      </w:r>
    </w:p>
    <w:p w14:paraId="38B9A009" w14:textId="77777777" w:rsidR="00546797" w:rsidRPr="00596289" w:rsidRDefault="00546797" w:rsidP="00DF26A8">
      <w:pPr>
        <w:spacing w:line="360" w:lineRule="auto"/>
        <w:jc w:val="both"/>
        <w:rPr>
          <w:rFonts w:ascii="Arial" w:hAnsi="Arial" w:cs="Arial"/>
          <w:lang w:val="es-ES"/>
        </w:rPr>
      </w:pPr>
      <w:r w:rsidRPr="00596289">
        <w:rPr>
          <w:rFonts w:ascii="Arial" w:hAnsi="Arial" w:cs="Arial"/>
          <w:lang w:val="es-ES"/>
        </w:rPr>
        <w:t>La educación a distancia ha transformado su modelo con el paso de los años; sin embargo, a raíz de la pandemia provocada por el COVID-19, sufre una aceleración y un cambio vertiginoso, por lo que Rama (2021) determina que se generan nuevos escenarios que impulsan a transformaciones, como son:</w:t>
      </w:r>
    </w:p>
    <w:p w14:paraId="443D3F8D" w14:textId="77777777" w:rsidR="00546797" w:rsidRPr="00596289" w:rsidRDefault="00546797" w:rsidP="00596289">
      <w:pPr>
        <w:spacing w:line="360" w:lineRule="auto"/>
        <w:ind w:left="709" w:firstLine="425"/>
        <w:jc w:val="both"/>
        <w:rPr>
          <w:rFonts w:ascii="Arial" w:hAnsi="Arial" w:cs="Arial"/>
          <w:lang w:val="es-ES"/>
        </w:rPr>
      </w:pPr>
      <w:r w:rsidRPr="00596289">
        <w:rPr>
          <w:rFonts w:ascii="Arial" w:hAnsi="Arial" w:cs="Arial"/>
          <w:lang w:val="es-ES"/>
        </w:rPr>
        <w:t>Establecimiento de medios selectivos para determinar la capacidad de los estudiantes a distancia, en algunos casos los que quedan totalmente excluidos del sistema, también se incorpora la dinámica que debe constituirse la modalidad como una forma híbrida que articule la presencia con la virtualidad y en algunas instituciones los cursos pueden ser divididos, por lo que puede repercutir en la contratación de nuevos docentes. (Rama, 2021)</w:t>
      </w:r>
    </w:p>
    <w:p w14:paraId="7CBBEC98" w14:textId="06A0947E" w:rsidR="00546797" w:rsidRPr="00596289" w:rsidRDefault="00546797" w:rsidP="00596289">
      <w:pPr>
        <w:spacing w:line="360" w:lineRule="auto"/>
        <w:ind w:firstLine="708"/>
        <w:jc w:val="both"/>
        <w:rPr>
          <w:rFonts w:ascii="Arial" w:hAnsi="Arial" w:cs="Arial"/>
          <w:lang w:val="es-ES"/>
        </w:rPr>
      </w:pPr>
      <w:r w:rsidRPr="00596289">
        <w:rPr>
          <w:rFonts w:ascii="Arial" w:hAnsi="Arial" w:cs="Arial"/>
          <w:lang w:val="es-ES"/>
        </w:rPr>
        <w:t>Desde el inicio de la contingencia por la pandemia del COVID-19 a nivel mundial, la educación se transformó y tuvo que acoplarse a un distanciamiento y una virtualidad que en los modelos tradicionales no era la norma; sin embargo, para los modelos a distancia que ya estaban establecidos, s</w:t>
      </w:r>
      <w:r w:rsidR="003E0AD7">
        <w:rPr>
          <w:rFonts w:ascii="Arial" w:hAnsi="Arial" w:cs="Arial"/>
          <w:lang w:val="es-ES"/>
        </w:rPr>
        <w:t>o</w:t>
      </w:r>
      <w:r w:rsidRPr="00596289">
        <w:rPr>
          <w:rFonts w:ascii="Arial" w:hAnsi="Arial" w:cs="Arial"/>
          <w:lang w:val="es-ES"/>
        </w:rPr>
        <w:t>lo se realizaron ajustes para acoplarse con lo que se requería a partir de los cierres totales o parciales en los diferentes países.</w:t>
      </w:r>
    </w:p>
    <w:p w14:paraId="50708465" w14:textId="77777777" w:rsidR="00546797" w:rsidRPr="00596289" w:rsidRDefault="00546797" w:rsidP="00DF26A8">
      <w:pPr>
        <w:spacing w:line="360" w:lineRule="auto"/>
        <w:jc w:val="both"/>
        <w:rPr>
          <w:rFonts w:ascii="Arial" w:hAnsi="Arial" w:cs="Arial"/>
          <w:lang w:val="es-ES"/>
        </w:rPr>
      </w:pPr>
      <w:bookmarkStart w:id="1" w:name="_Hlk160290691"/>
      <w:r w:rsidRPr="00596289">
        <w:rPr>
          <w:rFonts w:ascii="Arial" w:hAnsi="Arial" w:cs="Arial"/>
          <w:lang w:val="es-ES"/>
        </w:rPr>
        <w:t xml:space="preserve">Según Umaña (2020), </w:t>
      </w:r>
      <w:bookmarkEnd w:id="1"/>
      <w:r w:rsidRPr="00596289">
        <w:rPr>
          <w:rFonts w:ascii="Arial" w:hAnsi="Arial" w:cs="Arial"/>
          <w:lang w:val="es-ES"/>
        </w:rPr>
        <w:t>el modelo educativo a distancia que promueve la UNED presenta retos que desde el momento de la contingencia por la pandemia del COVID-19, las reestructuraciones han dado pie en diferentes áreas institucionales, por lo que la labor ha correspondido a la gestión de la universidad y a los expertos para una generación de redes distintas en las áreas curriculares de la UNED.</w:t>
      </w:r>
    </w:p>
    <w:p w14:paraId="495EB94A" w14:textId="47C3F524" w:rsidR="00546797" w:rsidRPr="00596289" w:rsidRDefault="00546797" w:rsidP="00DF26A8">
      <w:pPr>
        <w:spacing w:line="360" w:lineRule="auto"/>
        <w:jc w:val="both"/>
        <w:rPr>
          <w:rFonts w:ascii="Arial" w:hAnsi="Arial" w:cs="Arial"/>
          <w:lang w:val="es-ES"/>
        </w:rPr>
      </w:pPr>
      <w:r w:rsidRPr="00596289">
        <w:rPr>
          <w:rFonts w:ascii="Arial" w:hAnsi="Arial" w:cs="Arial"/>
          <w:lang w:val="es-ES"/>
        </w:rPr>
        <w:lastRenderedPageBreak/>
        <w:t>La docencia universitaria a distancia ha variado con las tendencias que han generado cambios e identifican el rol docente como “un mediador-</w:t>
      </w:r>
      <w:proofErr w:type="spellStart"/>
      <w:r w:rsidRPr="00596289">
        <w:rPr>
          <w:rFonts w:ascii="Arial" w:hAnsi="Arial" w:cs="Arial"/>
          <w:lang w:val="es-ES"/>
        </w:rPr>
        <w:t>gestionador</w:t>
      </w:r>
      <w:proofErr w:type="spellEnd"/>
      <w:r w:rsidRPr="00596289">
        <w:rPr>
          <w:rFonts w:ascii="Arial" w:hAnsi="Arial" w:cs="Arial"/>
          <w:lang w:val="es-ES"/>
        </w:rPr>
        <w:t>” del espacio de trabajo, en el cual se valora su flexibilidad para desarrollar procesos educativos hacia entornos reflexivos. Se requiere tipificar las características necesarias para la identificación de profesionales que apunten a la formación continua, competente, se incluye, además, que la gestión educativa debe estar en sintonía con los perfiles requeridos de los docentes, generar investigación, reflex</w:t>
      </w:r>
      <w:r w:rsidR="00DF26A8">
        <w:rPr>
          <w:rFonts w:ascii="Arial" w:hAnsi="Arial" w:cs="Arial"/>
          <w:lang w:val="es-ES"/>
        </w:rPr>
        <w:t>i</w:t>
      </w:r>
      <w:r w:rsidRPr="00596289">
        <w:rPr>
          <w:rFonts w:ascii="Arial" w:hAnsi="Arial" w:cs="Arial"/>
          <w:lang w:val="es-ES"/>
        </w:rPr>
        <w:t>ones y ofrecer experiencias reales en el contexto universitario (Herrera, 2020)</w:t>
      </w:r>
      <w:r w:rsidR="003E0AD7">
        <w:rPr>
          <w:rFonts w:ascii="Arial" w:hAnsi="Arial" w:cs="Arial"/>
          <w:lang w:val="es-ES"/>
        </w:rPr>
        <w:t>.</w:t>
      </w:r>
    </w:p>
    <w:p w14:paraId="3CF9964B" w14:textId="19D79981" w:rsidR="00546797" w:rsidRPr="00596289" w:rsidRDefault="00546797" w:rsidP="00DF26A8">
      <w:pPr>
        <w:spacing w:line="360" w:lineRule="auto"/>
        <w:jc w:val="both"/>
        <w:rPr>
          <w:rFonts w:ascii="Arial" w:hAnsi="Arial" w:cs="Arial"/>
          <w:lang w:val="es-ES"/>
        </w:rPr>
      </w:pPr>
      <w:r w:rsidRPr="00596289">
        <w:rPr>
          <w:rFonts w:ascii="Arial" w:hAnsi="Arial" w:cs="Arial"/>
          <w:lang w:val="es-ES"/>
        </w:rPr>
        <w:t xml:space="preserve">Dentro de las competencias digitales como áreas clave para el desempeño del docente, se consideran de importancia la información y alfabetización de los datos, esto significa un conocimiento sobre la navegación, búsqueda de documentos, filtración de los datos, evaluación y contenido digital, además de una gestión de los datos de información que se encuentran en las páginas </w:t>
      </w:r>
      <w:r w:rsidR="003E0AD7">
        <w:rPr>
          <w:rFonts w:ascii="Arial" w:hAnsi="Arial" w:cs="Arial"/>
          <w:lang w:val="es-ES"/>
        </w:rPr>
        <w:t>w</w:t>
      </w:r>
      <w:r w:rsidRPr="00596289">
        <w:rPr>
          <w:rFonts w:ascii="Arial" w:hAnsi="Arial" w:cs="Arial"/>
          <w:lang w:val="es-ES"/>
        </w:rPr>
        <w:t>eb.</w:t>
      </w:r>
    </w:p>
    <w:p w14:paraId="2DA6E08D" w14:textId="54820044" w:rsidR="00546797" w:rsidRPr="00596289" w:rsidRDefault="00546797" w:rsidP="00DF26A8">
      <w:pPr>
        <w:spacing w:line="360" w:lineRule="auto"/>
        <w:jc w:val="both"/>
        <w:rPr>
          <w:rFonts w:ascii="Arial" w:hAnsi="Arial" w:cs="Arial"/>
          <w:lang w:val="es-ES"/>
        </w:rPr>
      </w:pPr>
      <w:r w:rsidRPr="00596289">
        <w:rPr>
          <w:rFonts w:ascii="Arial" w:hAnsi="Arial" w:cs="Arial"/>
          <w:lang w:val="es-ES"/>
        </w:rPr>
        <w:t xml:space="preserve">Se afirma que la persona docente desarrolla habilidades para la creación de contenido digital, en donde se integran y se elaboran materiales de actualidad por medio de la utilización de licencias y programas. También debe ser capaz de resolver problemas y tomar decisiones desde un ámbito técnico e identificar necesidades y posibles respuestas a las situaciones de tecnología que se puedan suscitar.  Un docente también es capaz de dar un uso creativo de las tecnologías digitales, estructurar a su favor y a favor de los estudiantes los recursos virtuales para la mediación pedagógica </w:t>
      </w:r>
      <w:bookmarkStart w:id="2" w:name="_Hlk160292887"/>
      <w:r w:rsidRPr="00596289">
        <w:rPr>
          <w:rFonts w:ascii="Arial" w:hAnsi="Arial" w:cs="Arial"/>
          <w:lang w:val="es-ES"/>
        </w:rPr>
        <w:t>(Ocaña Fernández, Valenzuela Fernández y Murillo Flores, 2020)</w:t>
      </w:r>
      <w:r w:rsidR="003E0AD7">
        <w:rPr>
          <w:rFonts w:ascii="Arial" w:hAnsi="Arial" w:cs="Arial"/>
          <w:lang w:val="es-ES"/>
        </w:rPr>
        <w:t>.</w:t>
      </w:r>
    </w:p>
    <w:bookmarkEnd w:id="2"/>
    <w:p w14:paraId="60D2202E" w14:textId="77777777" w:rsidR="00546797" w:rsidRPr="00596289" w:rsidRDefault="00546797" w:rsidP="00DF26A8">
      <w:pPr>
        <w:spacing w:line="360" w:lineRule="auto"/>
        <w:jc w:val="both"/>
        <w:rPr>
          <w:rFonts w:ascii="Arial" w:hAnsi="Arial" w:cs="Arial"/>
          <w:lang w:val="es-ES"/>
        </w:rPr>
      </w:pPr>
      <w:r w:rsidRPr="00596289">
        <w:rPr>
          <w:rFonts w:ascii="Arial" w:hAnsi="Arial" w:cs="Arial"/>
          <w:lang w:val="es-ES"/>
        </w:rPr>
        <w:lastRenderedPageBreak/>
        <w:t>El diseño de perfiles pretende especificar minuciosamente las tareas y funciones que desarrollan las personas docentes en sus puestos de trabajo para el modelo de educación a distancia universitaria.  Este perfil debe encajar con los objetivos de la institución y las políticas educativas vigentes.</w:t>
      </w:r>
    </w:p>
    <w:p w14:paraId="782979F8" w14:textId="77777777" w:rsidR="00546797" w:rsidRPr="00596289" w:rsidRDefault="00546797" w:rsidP="00DF26A8">
      <w:pPr>
        <w:spacing w:line="360" w:lineRule="auto"/>
        <w:jc w:val="both"/>
        <w:rPr>
          <w:rFonts w:ascii="Arial" w:hAnsi="Arial" w:cs="Arial"/>
          <w:lang w:val="es-ES"/>
        </w:rPr>
      </w:pPr>
      <w:r w:rsidRPr="00596289">
        <w:rPr>
          <w:rFonts w:ascii="Arial" w:hAnsi="Arial" w:cs="Arial"/>
          <w:lang w:val="es-ES"/>
        </w:rPr>
        <w:t xml:space="preserve">Como señalan </w:t>
      </w:r>
      <w:bookmarkStart w:id="3" w:name="_Hlk160293774"/>
      <w:r w:rsidRPr="00596289">
        <w:rPr>
          <w:rFonts w:ascii="Arial" w:hAnsi="Arial" w:cs="Arial"/>
          <w:lang w:val="es-ES"/>
        </w:rPr>
        <w:t>Cárdenas Acosta, Pérez Caraballo, González Pérez y Marrero Delgado (2019),</w:t>
      </w:r>
      <w:bookmarkEnd w:id="3"/>
      <w:r w:rsidRPr="00596289">
        <w:rPr>
          <w:rFonts w:ascii="Arial" w:hAnsi="Arial" w:cs="Arial"/>
          <w:lang w:val="es-ES"/>
        </w:rPr>
        <w:t xml:space="preserve"> los perfiles favorecen el mejor desempeño institucional, individual y colectivo, de esta forma se sufragan las competencias y necesidades en función del puesto. Esto favorece que los equipos de trabajo, en el ámbito de la docencia universitaria, sean complemento de las demandas de la actualidad y se ajusten a los modelos emergentes de la educación superior a distancia con la integración de habilidades de interacción mediante los recursos de tecnología de la universidad.</w:t>
      </w:r>
    </w:p>
    <w:p w14:paraId="42BFF92D" w14:textId="77777777" w:rsidR="00546797" w:rsidRPr="00596289" w:rsidRDefault="00546797" w:rsidP="00DF26A8">
      <w:pPr>
        <w:spacing w:line="360" w:lineRule="auto"/>
        <w:jc w:val="both"/>
        <w:rPr>
          <w:rFonts w:ascii="Arial" w:hAnsi="Arial" w:cs="Arial"/>
          <w:lang w:val="es-ES"/>
        </w:rPr>
      </w:pPr>
      <w:r w:rsidRPr="00596289">
        <w:rPr>
          <w:rFonts w:ascii="Arial" w:hAnsi="Arial" w:cs="Arial"/>
          <w:lang w:val="es-ES"/>
        </w:rPr>
        <w:t xml:space="preserve">De esta forma, como lo menciona </w:t>
      </w:r>
      <w:proofErr w:type="spellStart"/>
      <w:r w:rsidRPr="00596289">
        <w:rPr>
          <w:rFonts w:ascii="Arial" w:hAnsi="Arial" w:cs="Arial"/>
          <w:lang w:val="es-ES"/>
        </w:rPr>
        <w:t>Sergiovanni</w:t>
      </w:r>
      <w:proofErr w:type="spellEnd"/>
      <w:r w:rsidRPr="00596289">
        <w:rPr>
          <w:rFonts w:ascii="Arial" w:hAnsi="Arial" w:cs="Arial"/>
          <w:lang w:val="es-ES"/>
        </w:rPr>
        <w:t xml:space="preserve"> (2000, como se citó en Giuseppe y Gil, 2012), se describe que la función de ser un líder educativo le brinda la potestad de participar, tomar decisiones, aplicar teorías de mediación pedagógica, promover espacios o climas de confianza, de diálogo y de apoyo común, para que esto le permita ejercer un rol de mediador, evaluador, además de poner en práctica acciones en su mediación docente.</w:t>
      </w:r>
    </w:p>
    <w:p w14:paraId="59C713DB" w14:textId="3951ECDA" w:rsidR="00546797" w:rsidRPr="00596289" w:rsidRDefault="00546797" w:rsidP="00DF26A8">
      <w:pPr>
        <w:spacing w:line="360" w:lineRule="auto"/>
        <w:jc w:val="both"/>
        <w:rPr>
          <w:rFonts w:ascii="Arial" w:hAnsi="Arial" w:cs="Arial"/>
          <w:lang w:val="es-ES"/>
        </w:rPr>
      </w:pPr>
      <w:r w:rsidRPr="00596289">
        <w:rPr>
          <w:rFonts w:ascii="Arial" w:hAnsi="Arial" w:cs="Arial"/>
          <w:lang w:val="es-ES"/>
        </w:rPr>
        <w:t>Para entender el concepto de perfil profesional docente</w:t>
      </w:r>
      <w:r w:rsidR="003E0AD7">
        <w:rPr>
          <w:rFonts w:ascii="Arial" w:hAnsi="Arial" w:cs="Arial"/>
          <w:lang w:val="es-ES"/>
        </w:rPr>
        <w:t>,</w:t>
      </w:r>
      <w:r w:rsidRPr="00596289">
        <w:rPr>
          <w:rFonts w:ascii="Arial" w:hAnsi="Arial" w:cs="Arial"/>
          <w:lang w:val="es-ES"/>
        </w:rPr>
        <w:t xml:space="preserve"> se puede referir al complemento de competencias que destacan la integralidad profesional de una persona, para poder apropiarse de los contextos óptimos, los compromisos que se adquieren conforme a la puesta en práctica de l</w:t>
      </w:r>
      <w:r w:rsidR="002B52A7">
        <w:rPr>
          <w:rFonts w:ascii="Arial" w:hAnsi="Arial" w:cs="Arial"/>
          <w:lang w:val="es-ES"/>
        </w:rPr>
        <w:t>o</w:t>
      </w:r>
      <w:r w:rsidRPr="00596289">
        <w:rPr>
          <w:rFonts w:ascii="Arial" w:hAnsi="Arial" w:cs="Arial"/>
          <w:lang w:val="es-ES"/>
        </w:rPr>
        <w:t>s trabajos o cargos de la profesión que se requiera ejecutar (</w:t>
      </w:r>
      <w:proofErr w:type="spellStart"/>
      <w:r w:rsidRPr="00596289">
        <w:rPr>
          <w:rFonts w:ascii="Arial" w:hAnsi="Arial" w:cs="Arial"/>
          <w:lang w:val="es-ES"/>
        </w:rPr>
        <w:t>Bozu</w:t>
      </w:r>
      <w:proofErr w:type="spellEnd"/>
      <w:r w:rsidRPr="00596289">
        <w:rPr>
          <w:rFonts w:ascii="Arial" w:hAnsi="Arial" w:cs="Arial"/>
          <w:lang w:val="es-ES"/>
        </w:rPr>
        <w:t xml:space="preserve"> y Canto, 2009, como se citó en Giuseppe y Gil, 2012)</w:t>
      </w:r>
      <w:r w:rsidR="003E0AD7">
        <w:rPr>
          <w:rFonts w:ascii="Arial" w:hAnsi="Arial" w:cs="Arial"/>
          <w:lang w:val="es-ES"/>
        </w:rPr>
        <w:t>.</w:t>
      </w:r>
    </w:p>
    <w:p w14:paraId="45519099" w14:textId="630D3D40" w:rsidR="00546797" w:rsidRPr="00596289" w:rsidRDefault="00546797" w:rsidP="00DF26A8">
      <w:pPr>
        <w:spacing w:line="360" w:lineRule="auto"/>
        <w:jc w:val="both"/>
        <w:rPr>
          <w:rFonts w:ascii="Arial" w:hAnsi="Arial" w:cs="Arial"/>
          <w:lang w:val="es-ES"/>
        </w:rPr>
      </w:pPr>
      <w:r w:rsidRPr="00596289">
        <w:rPr>
          <w:rFonts w:ascii="Arial" w:hAnsi="Arial" w:cs="Arial"/>
          <w:lang w:val="es-ES"/>
        </w:rPr>
        <w:lastRenderedPageBreak/>
        <w:t>Los perfiles deben considerar las tendencias o modelos culturales, educativo</w:t>
      </w:r>
      <w:r w:rsidR="001B0515">
        <w:rPr>
          <w:rFonts w:ascii="Arial" w:hAnsi="Arial" w:cs="Arial"/>
          <w:lang w:val="es-ES"/>
        </w:rPr>
        <w:t>s</w:t>
      </w:r>
      <w:r w:rsidRPr="00596289">
        <w:rPr>
          <w:rFonts w:ascii="Arial" w:hAnsi="Arial" w:cs="Arial"/>
          <w:lang w:val="es-ES"/>
        </w:rPr>
        <w:t>, institucional</w:t>
      </w:r>
      <w:r w:rsidR="001B0515">
        <w:rPr>
          <w:rFonts w:ascii="Arial" w:hAnsi="Arial" w:cs="Arial"/>
          <w:lang w:val="es-ES"/>
        </w:rPr>
        <w:t>es</w:t>
      </w:r>
      <w:r w:rsidRPr="00596289">
        <w:rPr>
          <w:rFonts w:ascii="Arial" w:hAnsi="Arial" w:cs="Arial"/>
          <w:lang w:val="es-ES"/>
        </w:rPr>
        <w:t>, legal</w:t>
      </w:r>
      <w:r w:rsidR="001B0515">
        <w:rPr>
          <w:rFonts w:ascii="Arial" w:hAnsi="Arial" w:cs="Arial"/>
          <w:lang w:val="es-ES"/>
        </w:rPr>
        <w:t>es</w:t>
      </w:r>
      <w:r w:rsidRPr="00596289">
        <w:rPr>
          <w:rFonts w:ascii="Arial" w:hAnsi="Arial" w:cs="Arial"/>
          <w:lang w:val="es-ES"/>
        </w:rPr>
        <w:t>, ético</w:t>
      </w:r>
      <w:r w:rsidR="001B0515">
        <w:rPr>
          <w:rFonts w:ascii="Arial" w:hAnsi="Arial" w:cs="Arial"/>
          <w:lang w:val="es-ES"/>
        </w:rPr>
        <w:t>s</w:t>
      </w:r>
      <w:r w:rsidRPr="00596289">
        <w:rPr>
          <w:rFonts w:ascii="Arial" w:hAnsi="Arial" w:cs="Arial"/>
          <w:lang w:val="es-ES"/>
        </w:rPr>
        <w:t xml:space="preserve"> y tecnológico</w:t>
      </w:r>
      <w:r w:rsidR="001B0515">
        <w:rPr>
          <w:rFonts w:ascii="Arial" w:hAnsi="Arial" w:cs="Arial"/>
          <w:lang w:val="es-ES"/>
        </w:rPr>
        <w:t>s</w:t>
      </w:r>
      <w:r w:rsidRPr="00596289">
        <w:rPr>
          <w:rFonts w:ascii="Arial" w:hAnsi="Arial" w:cs="Arial"/>
          <w:lang w:val="es-ES"/>
        </w:rPr>
        <w:t xml:space="preserve"> que se ajusten a contextos o situaciones determinadas, “el perfil docente universitario se expresa como un conjunto de competencias que se actualizan y mejoran durante la carrera profesional” (Giuseppe y Gil, 2012, p. 129)</w:t>
      </w:r>
      <w:r w:rsidR="001B0515">
        <w:rPr>
          <w:rFonts w:ascii="Arial" w:hAnsi="Arial" w:cs="Arial"/>
          <w:lang w:val="es-ES"/>
        </w:rPr>
        <w:t>.</w:t>
      </w:r>
    </w:p>
    <w:p w14:paraId="0ACF5764" w14:textId="0703BAA1" w:rsidR="00546797" w:rsidRPr="00596289" w:rsidRDefault="00546797" w:rsidP="00DF26A8">
      <w:pPr>
        <w:spacing w:line="360" w:lineRule="auto"/>
        <w:jc w:val="both"/>
        <w:rPr>
          <w:rFonts w:ascii="Arial" w:hAnsi="Arial" w:cs="Arial"/>
          <w:lang w:val="es-ES"/>
        </w:rPr>
      </w:pPr>
      <w:r w:rsidRPr="00596289">
        <w:rPr>
          <w:rFonts w:ascii="Arial" w:hAnsi="Arial" w:cs="Arial"/>
          <w:lang w:val="es-ES"/>
        </w:rPr>
        <w:t xml:space="preserve">El perfil de los funcionarios docentes universitarios requiere de un personal competente profesionalmente, con roles diferentes en el proceso de enseñanza aprendizaje, con insumos educativos y cognitivos que permitan desarrollarse con las generaciones actuales en el desarrollo de habilidades, actitudes, inclusión de temas sociales, de igualdad, interculturalidad, equidad, derechos, ética y de responsabilidad social (Arias, Arias, Arias, Ortiz y Garza, 2018). Esto representa un reto en la dinámica educativa actual debido a que consolidar un perfil único que </w:t>
      </w:r>
      <w:r w:rsidR="00A05F91">
        <w:rPr>
          <w:rFonts w:ascii="Arial" w:hAnsi="Arial" w:cs="Arial"/>
          <w:lang w:val="es-ES"/>
        </w:rPr>
        <w:t xml:space="preserve">se </w:t>
      </w:r>
      <w:r w:rsidRPr="00596289">
        <w:rPr>
          <w:rFonts w:ascii="Arial" w:hAnsi="Arial" w:cs="Arial"/>
          <w:lang w:val="es-ES"/>
        </w:rPr>
        <w:t xml:space="preserve">integre </w:t>
      </w:r>
      <w:r w:rsidR="00A05F91">
        <w:rPr>
          <w:rFonts w:ascii="Arial" w:hAnsi="Arial" w:cs="Arial"/>
          <w:lang w:val="es-ES"/>
        </w:rPr>
        <w:t>a</w:t>
      </w:r>
      <w:r w:rsidRPr="00596289">
        <w:rPr>
          <w:rFonts w:ascii="Arial" w:hAnsi="Arial" w:cs="Arial"/>
          <w:lang w:val="es-ES"/>
        </w:rPr>
        <w:t xml:space="preserve"> nivel universitario </w:t>
      </w:r>
      <w:r w:rsidR="00A05F91">
        <w:rPr>
          <w:rFonts w:ascii="Arial" w:hAnsi="Arial" w:cs="Arial"/>
          <w:lang w:val="es-ES"/>
        </w:rPr>
        <w:t xml:space="preserve">con </w:t>
      </w:r>
      <w:r w:rsidRPr="00596289">
        <w:rPr>
          <w:rFonts w:ascii="Arial" w:hAnsi="Arial" w:cs="Arial"/>
          <w:lang w:val="es-ES"/>
        </w:rPr>
        <w:t>todas las características deseadas</w:t>
      </w:r>
      <w:r w:rsidR="00A05F91">
        <w:rPr>
          <w:rFonts w:ascii="Arial" w:hAnsi="Arial" w:cs="Arial"/>
          <w:lang w:val="es-ES"/>
        </w:rPr>
        <w:t>,</w:t>
      </w:r>
      <w:r w:rsidRPr="00596289">
        <w:rPr>
          <w:rFonts w:ascii="Arial" w:hAnsi="Arial" w:cs="Arial"/>
          <w:lang w:val="es-ES"/>
        </w:rPr>
        <w:t xml:space="preserve"> se traduce a establecer un diseño que debe estarse nutriendo y actualizando según los cambios significativos de la modalidad que se encuentra en estudio y las políticas educativas vigentes.</w:t>
      </w:r>
    </w:p>
    <w:p w14:paraId="100DAA3F" w14:textId="6A09C01F" w:rsidR="00546797" w:rsidRPr="00596289" w:rsidRDefault="00546797" w:rsidP="00DF26A8">
      <w:pPr>
        <w:pStyle w:val="NormalWeb"/>
        <w:spacing w:before="0" w:beforeAutospacing="0" w:after="0" w:afterAutospacing="0" w:line="360" w:lineRule="auto"/>
        <w:jc w:val="both"/>
        <w:rPr>
          <w:rFonts w:ascii="Arial" w:hAnsi="Arial" w:cs="Arial"/>
          <w:lang w:val="es-ES"/>
        </w:rPr>
      </w:pPr>
      <w:r w:rsidRPr="00596289">
        <w:rPr>
          <w:rFonts w:ascii="Arial" w:hAnsi="Arial" w:cs="Arial"/>
          <w:lang w:val="es-ES"/>
        </w:rPr>
        <w:t xml:space="preserve">El perfil docente debe contener elementos relacionados con la filosofía institucional, normativa de la UNED, el modelo de educación a distancia, formación académica de los profesionales, habilidades de tipo general, capacidad para la adaptación </w:t>
      </w:r>
      <w:r w:rsidR="001B0515">
        <w:rPr>
          <w:rFonts w:ascii="Arial" w:hAnsi="Arial" w:cs="Arial"/>
          <w:lang w:val="es-ES"/>
        </w:rPr>
        <w:t xml:space="preserve">al </w:t>
      </w:r>
      <w:r w:rsidRPr="00596289">
        <w:rPr>
          <w:rFonts w:ascii="Arial" w:hAnsi="Arial" w:cs="Arial"/>
          <w:lang w:val="es-ES"/>
        </w:rPr>
        <w:t xml:space="preserve">medio, desarrollo de estrategias de mediación pedagógica, uso de las tecnologías para la educación a distancia, congruencia con el contexto educativo y los recursos didácticos que se utilizan, características y habilidades docentes, equilibrio en las </w:t>
      </w:r>
      <w:r w:rsidRPr="00596289">
        <w:rPr>
          <w:rFonts w:ascii="Arial" w:hAnsi="Arial" w:cs="Arial"/>
          <w:lang w:val="es-ES"/>
        </w:rPr>
        <w:lastRenderedPageBreak/>
        <w:t>cargas académicas, asignación de tiempo y el componente ético según lo instruido en el código de la universidad.</w:t>
      </w:r>
    </w:p>
    <w:p w14:paraId="410A7E3A" w14:textId="77777777" w:rsidR="00546797" w:rsidRPr="00596289" w:rsidRDefault="00546797" w:rsidP="00596289">
      <w:pPr>
        <w:spacing w:line="360" w:lineRule="auto"/>
        <w:jc w:val="both"/>
        <w:rPr>
          <w:rFonts w:ascii="Arial" w:hAnsi="Arial" w:cs="Arial"/>
          <w:lang w:val="es-ES"/>
        </w:rPr>
      </w:pPr>
    </w:p>
    <w:p w14:paraId="7ADF7D61" w14:textId="26F6F50A" w:rsidR="00D34001" w:rsidRPr="00596289" w:rsidRDefault="00D34001" w:rsidP="00596289">
      <w:pPr>
        <w:spacing w:line="360" w:lineRule="auto"/>
        <w:jc w:val="both"/>
        <w:rPr>
          <w:rFonts w:ascii="Arial" w:hAnsi="Arial" w:cs="Arial"/>
          <w:b/>
          <w:bCs/>
          <w:lang w:val="es-ES"/>
        </w:rPr>
      </w:pPr>
      <w:r w:rsidRPr="00596289">
        <w:rPr>
          <w:rFonts w:ascii="Arial" w:hAnsi="Arial" w:cs="Arial"/>
          <w:b/>
          <w:bCs/>
          <w:lang w:val="es-ES"/>
        </w:rPr>
        <w:t>Metodología</w:t>
      </w:r>
    </w:p>
    <w:p w14:paraId="09F925B4" w14:textId="40037F38" w:rsidR="00441A22" w:rsidRPr="00596289" w:rsidRDefault="00441A22" w:rsidP="00DF26A8">
      <w:pPr>
        <w:spacing w:line="360" w:lineRule="auto"/>
        <w:jc w:val="both"/>
        <w:rPr>
          <w:rFonts w:ascii="Arial" w:hAnsi="Arial" w:cs="Arial"/>
          <w:lang w:val="es-ES"/>
        </w:rPr>
      </w:pPr>
      <w:r w:rsidRPr="00596289">
        <w:rPr>
          <w:rFonts w:ascii="Arial" w:hAnsi="Arial" w:cs="Arial"/>
          <w:lang w:val="es-ES"/>
        </w:rPr>
        <w:t>El estudio efectuado corresponde a un estudio mixto que propone un perfil docente en la Universidad Estatal a Distancia. Los datos cuantitativos recolectados provienen de las personas coordinadoras de las 117 cátedras de la universidad</w:t>
      </w:r>
      <w:r w:rsidR="001B0515">
        <w:rPr>
          <w:rFonts w:ascii="Arial" w:hAnsi="Arial" w:cs="Arial"/>
          <w:lang w:val="es-ES"/>
        </w:rPr>
        <w:t>,</w:t>
      </w:r>
      <w:r w:rsidRPr="00596289">
        <w:rPr>
          <w:rFonts w:ascii="Arial" w:hAnsi="Arial" w:cs="Arial"/>
          <w:lang w:val="es-ES"/>
        </w:rPr>
        <w:t xml:space="preserve"> y los datos cualitativos se recopilaron de cuatro personas encargadas de cátedra, una de cada escuela académica.</w:t>
      </w:r>
    </w:p>
    <w:p w14:paraId="3628157A" w14:textId="77777777" w:rsidR="00441A22" w:rsidRPr="00596289" w:rsidRDefault="00441A22" w:rsidP="00DF26A8">
      <w:pPr>
        <w:spacing w:line="360" w:lineRule="auto"/>
        <w:jc w:val="both"/>
        <w:rPr>
          <w:rFonts w:ascii="Arial" w:hAnsi="Arial" w:cs="Arial"/>
          <w:lang w:val="es-ES"/>
        </w:rPr>
      </w:pPr>
      <w:r w:rsidRPr="00596289">
        <w:rPr>
          <w:rFonts w:ascii="Arial" w:hAnsi="Arial" w:cs="Arial"/>
          <w:lang w:val="es-ES"/>
        </w:rPr>
        <w:t>Este estudio responde a la realización de una indagación para desarrollar un perfil de las personas docentes universitarias que contemple las dimensiones emergentes de la educación a distancia en el contexto de la UNED, que sea congruente con la actualidad educativa.  Asimismo, en relación con el análisis de los componentes que deben integrar los perfiles docentes, se pretende que, articulando la información y el contraste de los elementos indicados, se pueda sistematizar un perfil pertinente actualizado según el modelo de educación a distancia que promulga la UNED.</w:t>
      </w:r>
    </w:p>
    <w:p w14:paraId="3ACCADCE" w14:textId="4A093C39" w:rsidR="00441A22" w:rsidRPr="00596289" w:rsidRDefault="00441A22" w:rsidP="00FF62AE">
      <w:pPr>
        <w:spacing w:line="360" w:lineRule="auto"/>
        <w:jc w:val="both"/>
        <w:rPr>
          <w:rFonts w:ascii="Arial" w:hAnsi="Arial" w:cs="Arial"/>
          <w:lang w:val="es-ES"/>
        </w:rPr>
      </w:pPr>
      <w:r w:rsidRPr="00596289">
        <w:rPr>
          <w:rFonts w:ascii="Arial" w:hAnsi="Arial" w:cs="Arial"/>
          <w:lang w:val="es-ES"/>
        </w:rPr>
        <w:t xml:space="preserve">El proyecto se realizó a lo largo de los años 2022 </w:t>
      </w:r>
      <w:r w:rsidR="00A05F91">
        <w:rPr>
          <w:rFonts w:ascii="Arial" w:hAnsi="Arial" w:cs="Arial"/>
          <w:lang w:val="es-ES"/>
        </w:rPr>
        <w:t>al</w:t>
      </w:r>
      <w:r w:rsidRPr="00596289">
        <w:rPr>
          <w:rFonts w:ascii="Arial" w:hAnsi="Arial" w:cs="Arial"/>
          <w:lang w:val="es-ES"/>
        </w:rPr>
        <w:t xml:space="preserve"> 202</w:t>
      </w:r>
      <w:r w:rsidR="00A05F91">
        <w:rPr>
          <w:rFonts w:ascii="Arial" w:hAnsi="Arial" w:cs="Arial"/>
          <w:lang w:val="es-ES"/>
        </w:rPr>
        <w:t>4</w:t>
      </w:r>
      <w:r w:rsidRPr="00596289">
        <w:rPr>
          <w:rFonts w:ascii="Arial" w:hAnsi="Arial" w:cs="Arial"/>
          <w:lang w:val="es-ES"/>
        </w:rPr>
        <w:t>, cuando se consolidó el proyecto y su problemática, planteamiento de los objetivos, estructuración de la metodología, revisión bibliográfica, construcción, validación y aplicación del instrumento cuantitativo y cualitativo, análisis de la información, procesamiento de los datos, interpretación y elaboración del informe de investigación.</w:t>
      </w:r>
    </w:p>
    <w:p w14:paraId="4D1C0342" w14:textId="05899F29" w:rsidR="00441A22" w:rsidRPr="00596289" w:rsidRDefault="00441A22" w:rsidP="00596289">
      <w:pPr>
        <w:pStyle w:val="Ttulo1"/>
        <w:spacing w:before="0" w:after="0" w:line="360" w:lineRule="auto"/>
        <w:rPr>
          <w:rFonts w:ascii="Arial" w:hAnsi="Arial" w:cs="Arial"/>
          <w:b/>
          <w:bCs/>
          <w:color w:val="auto"/>
          <w:sz w:val="24"/>
          <w:szCs w:val="24"/>
          <w:lang w:val="es-ES"/>
        </w:rPr>
      </w:pPr>
      <w:bookmarkStart w:id="4" w:name="_Toc160450714"/>
      <w:r w:rsidRPr="00596289">
        <w:rPr>
          <w:rFonts w:ascii="Arial" w:hAnsi="Arial" w:cs="Arial"/>
          <w:b/>
          <w:bCs/>
          <w:color w:val="auto"/>
          <w:sz w:val="24"/>
          <w:szCs w:val="24"/>
          <w:lang w:val="es-ES"/>
        </w:rPr>
        <w:lastRenderedPageBreak/>
        <w:t xml:space="preserve">Método de </w:t>
      </w:r>
      <w:r w:rsidR="003E0AD7">
        <w:rPr>
          <w:rFonts w:ascii="Arial" w:hAnsi="Arial" w:cs="Arial"/>
          <w:b/>
          <w:bCs/>
          <w:color w:val="auto"/>
          <w:sz w:val="24"/>
          <w:szCs w:val="24"/>
          <w:lang w:val="es-ES"/>
        </w:rPr>
        <w:t>i</w:t>
      </w:r>
      <w:r w:rsidRPr="00596289">
        <w:rPr>
          <w:rFonts w:ascii="Arial" w:hAnsi="Arial" w:cs="Arial"/>
          <w:b/>
          <w:bCs/>
          <w:color w:val="auto"/>
          <w:sz w:val="24"/>
          <w:szCs w:val="24"/>
          <w:lang w:val="es-ES"/>
        </w:rPr>
        <w:t>nvestigación</w:t>
      </w:r>
      <w:bookmarkEnd w:id="4"/>
    </w:p>
    <w:p w14:paraId="46B5D784" w14:textId="70591C66" w:rsidR="00441A22" w:rsidRPr="00596289" w:rsidRDefault="00441A22" w:rsidP="00FF62AE">
      <w:pPr>
        <w:spacing w:line="360" w:lineRule="auto"/>
        <w:jc w:val="both"/>
        <w:rPr>
          <w:rFonts w:ascii="Arial" w:hAnsi="Arial" w:cs="Arial"/>
          <w:lang w:val="es-ES"/>
        </w:rPr>
      </w:pPr>
      <w:r w:rsidRPr="00596289">
        <w:rPr>
          <w:rFonts w:ascii="Arial" w:hAnsi="Arial" w:cs="Arial"/>
          <w:lang w:val="es-ES"/>
        </w:rPr>
        <w:t>El desarrollo de esta investigación es de carácter mixto, es un estudio que se aborda desde los elementos de la indagación de datos cuantitativos. Luego</w:t>
      </w:r>
      <w:r w:rsidR="001B0515">
        <w:rPr>
          <w:rFonts w:ascii="Arial" w:hAnsi="Arial" w:cs="Arial"/>
          <w:lang w:val="es-ES"/>
        </w:rPr>
        <w:t>,</w:t>
      </w:r>
      <w:r w:rsidRPr="00596289">
        <w:rPr>
          <w:rFonts w:ascii="Arial" w:hAnsi="Arial" w:cs="Arial"/>
          <w:lang w:val="es-ES"/>
        </w:rPr>
        <w:t xml:space="preserve"> se procede a efectuar el análisis de los resultados para continuar con la siguiente etapa de la planificación y ejecución cualitativa (Creswell y Creswell, 2018)</w:t>
      </w:r>
      <w:r w:rsidR="001B0515">
        <w:rPr>
          <w:rFonts w:ascii="Arial" w:hAnsi="Arial" w:cs="Arial"/>
          <w:lang w:val="es-ES"/>
        </w:rPr>
        <w:t>.</w:t>
      </w:r>
    </w:p>
    <w:p w14:paraId="4919B9F2" w14:textId="77777777" w:rsidR="00441A22" w:rsidRPr="00596289" w:rsidRDefault="00441A22" w:rsidP="00FF62AE">
      <w:pPr>
        <w:spacing w:line="360" w:lineRule="auto"/>
        <w:jc w:val="both"/>
        <w:rPr>
          <w:rFonts w:ascii="Arial" w:hAnsi="Arial" w:cs="Arial"/>
          <w:lang w:val="es-ES"/>
        </w:rPr>
      </w:pPr>
      <w:r w:rsidRPr="00596289">
        <w:rPr>
          <w:rFonts w:ascii="Arial" w:hAnsi="Arial" w:cs="Arial"/>
          <w:lang w:val="es-ES"/>
        </w:rPr>
        <w:t>El criterio de elección mixto radica en la riqueza presentada de identificar variables cuantitativas y consolidarlas con categorías cualitativas, para fusionar una serie de factores que inciden en la propuesta para el perfil docente universitario a distancia.</w:t>
      </w:r>
    </w:p>
    <w:p w14:paraId="299ABDF5" w14:textId="089190DA" w:rsidR="00441A22" w:rsidRPr="00596289" w:rsidRDefault="00441A22" w:rsidP="00596289">
      <w:pPr>
        <w:pStyle w:val="Ttulo1"/>
        <w:spacing w:before="0" w:after="0" w:line="360" w:lineRule="auto"/>
        <w:rPr>
          <w:rFonts w:ascii="Arial" w:hAnsi="Arial" w:cs="Arial"/>
          <w:b/>
          <w:bCs/>
          <w:color w:val="auto"/>
          <w:sz w:val="24"/>
          <w:szCs w:val="24"/>
          <w:lang w:val="es-ES"/>
        </w:rPr>
      </w:pPr>
      <w:bookmarkStart w:id="5" w:name="_Toc160450715"/>
      <w:r w:rsidRPr="00596289">
        <w:rPr>
          <w:rFonts w:ascii="Arial" w:hAnsi="Arial" w:cs="Arial"/>
          <w:b/>
          <w:bCs/>
          <w:color w:val="auto"/>
          <w:sz w:val="24"/>
          <w:szCs w:val="24"/>
          <w:lang w:val="es-ES"/>
        </w:rPr>
        <w:t xml:space="preserve">Enfoque de </w:t>
      </w:r>
      <w:r w:rsidR="001B0515">
        <w:rPr>
          <w:rFonts w:ascii="Arial" w:hAnsi="Arial" w:cs="Arial"/>
          <w:b/>
          <w:bCs/>
          <w:color w:val="auto"/>
          <w:sz w:val="24"/>
          <w:szCs w:val="24"/>
          <w:lang w:val="es-ES"/>
        </w:rPr>
        <w:t>i</w:t>
      </w:r>
      <w:r w:rsidRPr="00596289">
        <w:rPr>
          <w:rFonts w:ascii="Arial" w:hAnsi="Arial" w:cs="Arial"/>
          <w:b/>
          <w:bCs/>
          <w:color w:val="auto"/>
          <w:sz w:val="24"/>
          <w:szCs w:val="24"/>
          <w:lang w:val="es-ES"/>
        </w:rPr>
        <w:t>nvestigación</w:t>
      </w:r>
      <w:bookmarkEnd w:id="5"/>
    </w:p>
    <w:p w14:paraId="30762D08" w14:textId="6859A962" w:rsidR="00441A22" w:rsidRPr="00596289" w:rsidRDefault="00441A22" w:rsidP="00FF62AE">
      <w:pPr>
        <w:spacing w:line="360" w:lineRule="auto"/>
        <w:jc w:val="both"/>
        <w:rPr>
          <w:rFonts w:ascii="Arial" w:hAnsi="Arial" w:cs="Arial"/>
          <w:lang w:val="es-ES"/>
        </w:rPr>
      </w:pPr>
      <w:r w:rsidRPr="00596289">
        <w:rPr>
          <w:rFonts w:ascii="Arial" w:hAnsi="Arial" w:cs="Arial"/>
          <w:lang w:val="es-ES"/>
        </w:rPr>
        <w:t xml:space="preserve">Se utiliza un enfoque sistémico/constructivista para la interpretación de los datos, en la captura, procesamiento, análisis, síntesis y juicio de los hallazgos, para lo cual se emplearán todas las variables y categorías, en analogía </w:t>
      </w:r>
      <w:r w:rsidR="006E4EB7">
        <w:rPr>
          <w:rFonts w:ascii="Arial" w:hAnsi="Arial" w:cs="Arial"/>
          <w:lang w:val="es-ES"/>
        </w:rPr>
        <w:t>con</w:t>
      </w:r>
      <w:r w:rsidRPr="00596289">
        <w:rPr>
          <w:rFonts w:ascii="Arial" w:hAnsi="Arial" w:cs="Arial"/>
          <w:lang w:val="es-ES"/>
        </w:rPr>
        <w:t xml:space="preserve"> un contexto vinculatorio del concepto que presenta la universidad, para definir al docente y contrastarlas con los perfiles pedagógico-educativos que se requieren según los modelos actuales de educación a distancia predominante</w:t>
      </w:r>
      <w:r w:rsidR="002E7340">
        <w:rPr>
          <w:rFonts w:ascii="Arial" w:hAnsi="Arial" w:cs="Arial"/>
          <w:lang w:val="es-ES"/>
        </w:rPr>
        <w:t>s</w:t>
      </w:r>
      <w:r w:rsidRPr="00596289">
        <w:rPr>
          <w:rFonts w:ascii="Arial" w:hAnsi="Arial" w:cs="Arial"/>
          <w:lang w:val="es-ES"/>
        </w:rPr>
        <w:t xml:space="preserve"> en la universidad.</w:t>
      </w:r>
    </w:p>
    <w:p w14:paraId="40AA5B41" w14:textId="2C934ACF" w:rsidR="00441A22" w:rsidRPr="00596289" w:rsidRDefault="00441A22" w:rsidP="00FF62AE">
      <w:pPr>
        <w:spacing w:line="360" w:lineRule="auto"/>
        <w:jc w:val="both"/>
        <w:rPr>
          <w:rFonts w:ascii="Arial" w:hAnsi="Arial" w:cs="Arial"/>
          <w:lang w:val="es-ES"/>
        </w:rPr>
      </w:pPr>
      <w:r w:rsidRPr="00596289">
        <w:rPr>
          <w:rFonts w:ascii="Arial" w:hAnsi="Arial" w:cs="Arial"/>
          <w:lang w:val="es-ES"/>
        </w:rPr>
        <w:t>Este enfoque se apoya en el referente teórico, los métodos y técnicas que se orientan a investigar las condiciones reales.  Según indica López (2015), “están relacionados con el evolucionismo y con la posibilidad de abordar la realidad como un todo, considerando sus componentes y la interrelación entre ellos” (p. 155).  Este tipo de enfoque integra componentes cuantitativos, como son las competencias, habilidades blandas y condiciones, en general, que deben estar integradas en los perfiles</w:t>
      </w:r>
      <w:r w:rsidR="00FA1458">
        <w:rPr>
          <w:rFonts w:ascii="Arial" w:hAnsi="Arial" w:cs="Arial"/>
          <w:lang w:val="es-ES"/>
        </w:rPr>
        <w:t>;</w:t>
      </w:r>
      <w:r w:rsidRPr="00596289">
        <w:rPr>
          <w:rFonts w:ascii="Arial" w:hAnsi="Arial" w:cs="Arial"/>
          <w:lang w:val="es-ES"/>
        </w:rPr>
        <w:t xml:space="preserve"> y los componentes cualitativos, como son los intereses de la universidad, </w:t>
      </w:r>
      <w:r w:rsidRPr="00596289">
        <w:rPr>
          <w:rFonts w:ascii="Arial" w:hAnsi="Arial" w:cs="Arial"/>
          <w:lang w:val="es-ES"/>
        </w:rPr>
        <w:lastRenderedPageBreak/>
        <w:t xml:space="preserve">en cuanto </w:t>
      </w:r>
      <w:r w:rsidR="00FA1458">
        <w:rPr>
          <w:rFonts w:ascii="Arial" w:hAnsi="Arial" w:cs="Arial"/>
          <w:lang w:val="es-ES"/>
        </w:rPr>
        <w:t xml:space="preserve">a </w:t>
      </w:r>
      <w:r w:rsidRPr="00596289">
        <w:rPr>
          <w:rFonts w:ascii="Arial" w:hAnsi="Arial" w:cs="Arial"/>
          <w:lang w:val="es-ES"/>
        </w:rPr>
        <w:t xml:space="preserve">la mediación pedagógica, resolución de conflictos y el sustento de la calidad educativa. </w:t>
      </w:r>
    </w:p>
    <w:p w14:paraId="6CB9D3ED" w14:textId="29A9C30E" w:rsidR="00441A22" w:rsidRPr="00596289" w:rsidRDefault="00441A22" w:rsidP="00596289">
      <w:pPr>
        <w:pStyle w:val="Ttulo1"/>
        <w:spacing w:before="0" w:after="0" w:line="360" w:lineRule="auto"/>
        <w:rPr>
          <w:rFonts w:ascii="Arial" w:hAnsi="Arial" w:cs="Arial"/>
          <w:b/>
          <w:bCs/>
          <w:color w:val="auto"/>
          <w:sz w:val="24"/>
          <w:szCs w:val="24"/>
          <w:lang w:val="es-ES"/>
        </w:rPr>
      </w:pPr>
      <w:bookmarkStart w:id="6" w:name="_Toc160450716"/>
      <w:r w:rsidRPr="00596289">
        <w:rPr>
          <w:rFonts w:ascii="Arial" w:hAnsi="Arial" w:cs="Arial"/>
          <w:b/>
          <w:bCs/>
          <w:color w:val="auto"/>
          <w:sz w:val="24"/>
          <w:szCs w:val="24"/>
          <w:lang w:val="es-ES"/>
        </w:rPr>
        <w:t xml:space="preserve">Tipo de </w:t>
      </w:r>
      <w:r w:rsidR="00FA1458">
        <w:rPr>
          <w:rFonts w:ascii="Arial" w:hAnsi="Arial" w:cs="Arial"/>
          <w:b/>
          <w:bCs/>
          <w:color w:val="auto"/>
          <w:sz w:val="24"/>
          <w:szCs w:val="24"/>
          <w:lang w:val="es-ES"/>
        </w:rPr>
        <w:t>i</w:t>
      </w:r>
      <w:r w:rsidRPr="00596289">
        <w:rPr>
          <w:rFonts w:ascii="Arial" w:hAnsi="Arial" w:cs="Arial"/>
          <w:b/>
          <w:bCs/>
          <w:color w:val="auto"/>
          <w:sz w:val="24"/>
          <w:szCs w:val="24"/>
          <w:lang w:val="es-ES"/>
        </w:rPr>
        <w:t>nvestigación</w:t>
      </w:r>
      <w:bookmarkEnd w:id="6"/>
    </w:p>
    <w:p w14:paraId="30041246" w14:textId="77777777" w:rsidR="00441A22" w:rsidRPr="00596289" w:rsidRDefault="00441A22" w:rsidP="00FF62AE">
      <w:pPr>
        <w:spacing w:line="360" w:lineRule="auto"/>
        <w:jc w:val="both"/>
        <w:rPr>
          <w:rFonts w:ascii="Arial" w:hAnsi="Arial" w:cs="Arial"/>
          <w:lang w:val="es-ES"/>
        </w:rPr>
      </w:pPr>
      <w:r w:rsidRPr="00596289">
        <w:rPr>
          <w:rFonts w:ascii="Arial" w:hAnsi="Arial" w:cs="Arial"/>
          <w:lang w:val="es-ES"/>
        </w:rPr>
        <w:t>El alcance de este estudio es descriptivo, este tipo de investigación requiere de un análisis de cómo es el fenómeno, cómo se presenta y cuáles son sus elementos (Behar, 2008). Será de mayor profundidad que un diseño exploratorio, debido a que se requiere caracterizar componentes de los perfiles docentes, identificación de tareas y establecimiento de perfiles ajustables a los modelos de educación a distancia de los contextos emergentes.</w:t>
      </w:r>
    </w:p>
    <w:p w14:paraId="273DE5EB" w14:textId="04CC574D" w:rsidR="00441A22" w:rsidRPr="00596289" w:rsidRDefault="00441A22" w:rsidP="00FF62AE">
      <w:pPr>
        <w:spacing w:line="360" w:lineRule="auto"/>
        <w:jc w:val="both"/>
        <w:rPr>
          <w:rFonts w:ascii="Arial" w:hAnsi="Arial" w:cs="Arial"/>
          <w:lang w:val="es-ES"/>
        </w:rPr>
      </w:pPr>
      <w:r w:rsidRPr="00596289">
        <w:rPr>
          <w:rFonts w:ascii="Arial" w:hAnsi="Arial" w:cs="Arial"/>
          <w:lang w:val="es-ES"/>
        </w:rPr>
        <w:t>La identificación de características de la población seleccionada permit</w:t>
      </w:r>
      <w:r w:rsidR="00E60D8B">
        <w:rPr>
          <w:rFonts w:ascii="Arial" w:hAnsi="Arial" w:cs="Arial"/>
          <w:lang w:val="es-ES"/>
        </w:rPr>
        <w:t>e</w:t>
      </w:r>
      <w:r w:rsidRPr="00596289">
        <w:rPr>
          <w:rFonts w:ascii="Arial" w:hAnsi="Arial" w:cs="Arial"/>
          <w:lang w:val="es-ES"/>
        </w:rPr>
        <w:t xml:space="preserve"> establecer líneas concretas deseables que se consideran en los perfiles para fortalecer la labor docente, en el contexto educativo de la enseñanza a distancia.</w:t>
      </w:r>
    </w:p>
    <w:p w14:paraId="0CAA1DB9" w14:textId="77777777" w:rsidR="00441A22" w:rsidRPr="00596289" w:rsidRDefault="00441A22" w:rsidP="00FF62AE">
      <w:pPr>
        <w:spacing w:line="360" w:lineRule="auto"/>
        <w:jc w:val="both"/>
        <w:rPr>
          <w:rFonts w:ascii="Arial" w:hAnsi="Arial" w:cs="Arial"/>
          <w:lang w:val="es-ES"/>
        </w:rPr>
      </w:pPr>
      <w:r w:rsidRPr="00596289">
        <w:rPr>
          <w:rFonts w:ascii="Arial" w:hAnsi="Arial" w:cs="Arial"/>
          <w:lang w:val="es-ES"/>
        </w:rPr>
        <w:t>Este tipo de investigación descriptiva pretende realizar una representación para percibir el perfil docente de una forma detallada, ajustada a las transformaciones tecnológicas, cambios ante la contingencia provocada por el COVID- 19 y congruentes con el modelo educativo a distancia que promueve la universidad.</w:t>
      </w:r>
    </w:p>
    <w:p w14:paraId="16EA3EFF" w14:textId="77777777" w:rsidR="00441A22" w:rsidRPr="00596289" w:rsidRDefault="00441A22" w:rsidP="00596289">
      <w:pPr>
        <w:spacing w:line="360" w:lineRule="auto"/>
        <w:rPr>
          <w:rFonts w:ascii="Arial" w:hAnsi="Arial" w:cs="Arial"/>
          <w:b/>
          <w:bCs/>
          <w:lang w:val="es-ES_tradnl"/>
        </w:rPr>
      </w:pPr>
      <w:r w:rsidRPr="00596289">
        <w:rPr>
          <w:rFonts w:ascii="Arial" w:hAnsi="Arial" w:cs="Arial"/>
          <w:b/>
          <w:bCs/>
          <w:lang w:val="es-ES_tradnl"/>
        </w:rPr>
        <w:t>Resultados</w:t>
      </w:r>
    </w:p>
    <w:p w14:paraId="337F6852" w14:textId="71A25928" w:rsidR="00441A22" w:rsidRPr="00596289" w:rsidRDefault="00441A22" w:rsidP="00FF62AE">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El proceso de análisis y de discusión de los resultados de la investigación mixta consiste en que la participación del diseño, tanto de los datos cuantitativos como de los datos cualitativos se integren</w:t>
      </w:r>
      <w:r w:rsidR="00C07664">
        <w:rPr>
          <w:rFonts w:ascii="Arial" w:hAnsi="Arial" w:cs="Arial"/>
          <w:color w:val="000000"/>
          <w:lang w:val="es-ES"/>
        </w:rPr>
        <w:t>.</w:t>
      </w:r>
      <w:r w:rsidRPr="00596289">
        <w:rPr>
          <w:rFonts w:ascii="Arial" w:hAnsi="Arial" w:cs="Arial"/>
          <w:color w:val="000000"/>
          <w:lang w:val="es-ES"/>
        </w:rPr>
        <w:t xml:space="preserve"> </w:t>
      </w:r>
      <w:r w:rsidR="00C07664">
        <w:rPr>
          <w:rFonts w:ascii="Arial" w:hAnsi="Arial" w:cs="Arial"/>
          <w:color w:val="000000"/>
          <w:lang w:val="es-ES"/>
        </w:rPr>
        <w:t>A</w:t>
      </w:r>
      <w:r w:rsidRPr="00596289">
        <w:rPr>
          <w:rFonts w:ascii="Arial" w:hAnsi="Arial" w:cs="Arial"/>
          <w:color w:val="000000"/>
          <w:lang w:val="es-ES"/>
        </w:rPr>
        <w:t>l fusionar esta información se realiza una comparación y transformarla de una manera conjunta en congruencia con las perspectivas teóricas propias del estudio (Creswell y Creswell, 2018).</w:t>
      </w:r>
    </w:p>
    <w:p w14:paraId="62AF28E8" w14:textId="71979460" w:rsidR="00441A22" w:rsidRPr="00596289" w:rsidRDefault="00441A22" w:rsidP="00FF62AE">
      <w:pPr>
        <w:autoSpaceDE w:val="0"/>
        <w:autoSpaceDN w:val="0"/>
        <w:adjustRightInd w:val="0"/>
        <w:spacing w:line="360" w:lineRule="auto"/>
        <w:jc w:val="both"/>
        <w:rPr>
          <w:rFonts w:ascii="Arial" w:hAnsi="Arial" w:cs="Arial"/>
          <w:lang w:val="es-ES"/>
        </w:rPr>
      </w:pPr>
      <w:r w:rsidRPr="00596289">
        <w:rPr>
          <w:rFonts w:ascii="Arial" w:hAnsi="Arial" w:cs="Arial"/>
          <w:color w:val="000000"/>
          <w:lang w:val="es-ES"/>
        </w:rPr>
        <w:lastRenderedPageBreak/>
        <w:t xml:space="preserve">El análisis cuenta con pasos que se contemplan en el planteamiento metodológico, </w:t>
      </w:r>
      <w:r w:rsidR="00DA1D88">
        <w:rPr>
          <w:rFonts w:ascii="Arial" w:hAnsi="Arial" w:cs="Arial"/>
          <w:color w:val="000000"/>
          <w:lang w:val="es-ES"/>
        </w:rPr>
        <w:t>el cual</w:t>
      </w:r>
      <w:r w:rsidRPr="00596289">
        <w:rPr>
          <w:rFonts w:ascii="Arial" w:hAnsi="Arial" w:cs="Arial"/>
          <w:color w:val="000000"/>
          <w:lang w:val="es-ES"/>
        </w:rPr>
        <w:t xml:space="preserve"> consiste en </w:t>
      </w:r>
      <w:r w:rsidRPr="00596289">
        <w:rPr>
          <w:rFonts w:ascii="Arial" w:hAnsi="Arial" w:cs="Arial"/>
          <w:lang w:val="es-ES"/>
        </w:rPr>
        <w:t>el análisis de la información cuantitativa que se recolectó de las personas encargadas de cátedra mediante un cuestionario y el análisis de los datos cualitativos que se re</w:t>
      </w:r>
      <w:r w:rsidR="00A05F91">
        <w:rPr>
          <w:rFonts w:ascii="Arial" w:hAnsi="Arial" w:cs="Arial"/>
          <w:lang w:val="es-ES"/>
        </w:rPr>
        <w:t>copiló</w:t>
      </w:r>
      <w:r w:rsidRPr="00596289">
        <w:rPr>
          <w:rFonts w:ascii="Arial" w:hAnsi="Arial" w:cs="Arial"/>
          <w:lang w:val="es-ES"/>
        </w:rPr>
        <w:t xml:space="preserve"> mediante las entrevistas, vinculado a la triangulación de la información recolectada.</w:t>
      </w:r>
    </w:p>
    <w:p w14:paraId="0DD829B5" w14:textId="44C132A4" w:rsidR="001F541F" w:rsidRPr="00596289" w:rsidRDefault="001F541F" w:rsidP="00FF62AE">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Las personas participantes que completan el cuestionario son personas encargadas de cátedra. Durante la recolección de datos participaron 75 personas, quienes respondieron en su totalidad el instrumento; tres personas decidieron no completarlo, una de ellas se encontraba en periodo de incapacidad y una persona era encargada de programa, por lo que no contaba con personal a su cargo. El total de instrumentos recolectados fue de 80 cuestionarios.</w:t>
      </w:r>
    </w:p>
    <w:p w14:paraId="2CFFA54B" w14:textId="799BFA83" w:rsidR="001F541F" w:rsidRPr="00596289" w:rsidRDefault="001F541F" w:rsidP="00FF62AE">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Se les solicit</w:t>
      </w:r>
      <w:r w:rsidR="00FF62AE">
        <w:rPr>
          <w:rFonts w:ascii="Arial" w:hAnsi="Arial" w:cs="Arial"/>
          <w:color w:val="000000"/>
          <w:lang w:val="es-ES"/>
        </w:rPr>
        <w:t>a</w:t>
      </w:r>
      <w:r w:rsidRPr="00596289">
        <w:rPr>
          <w:rFonts w:ascii="Arial" w:hAnsi="Arial" w:cs="Arial"/>
          <w:color w:val="000000"/>
          <w:lang w:val="es-ES"/>
        </w:rPr>
        <w:t xml:space="preserve"> que clasifi</w:t>
      </w:r>
      <w:r w:rsidR="00FF62AE">
        <w:rPr>
          <w:rFonts w:ascii="Arial" w:hAnsi="Arial" w:cs="Arial"/>
          <w:color w:val="000000"/>
          <w:lang w:val="es-ES"/>
        </w:rPr>
        <w:t>que</w:t>
      </w:r>
      <w:r w:rsidRPr="00596289">
        <w:rPr>
          <w:rFonts w:ascii="Arial" w:hAnsi="Arial" w:cs="Arial"/>
          <w:color w:val="000000"/>
          <w:lang w:val="es-ES"/>
        </w:rPr>
        <w:t>n a sus docentes según las competencias de tipo general</w:t>
      </w:r>
      <w:r w:rsidR="00D92069">
        <w:rPr>
          <w:rFonts w:ascii="Arial" w:hAnsi="Arial" w:cs="Arial"/>
          <w:color w:val="000000"/>
          <w:lang w:val="es-ES"/>
        </w:rPr>
        <w:t>.</w:t>
      </w:r>
      <w:r w:rsidRPr="00596289">
        <w:rPr>
          <w:rFonts w:ascii="Arial" w:hAnsi="Arial" w:cs="Arial"/>
          <w:color w:val="000000"/>
          <w:lang w:val="es-ES"/>
        </w:rPr>
        <w:t xml:space="preserve"> </w:t>
      </w:r>
      <w:r w:rsidR="00D92069">
        <w:rPr>
          <w:rFonts w:ascii="Arial" w:hAnsi="Arial" w:cs="Arial"/>
          <w:color w:val="000000"/>
          <w:lang w:val="es-ES"/>
        </w:rPr>
        <w:t>P</w:t>
      </w:r>
      <w:r w:rsidRPr="00596289">
        <w:rPr>
          <w:rFonts w:ascii="Arial" w:hAnsi="Arial" w:cs="Arial"/>
          <w:color w:val="000000"/>
          <w:lang w:val="es-ES"/>
        </w:rPr>
        <w:t>or lo que su puede apreciar, el 58, 67</w:t>
      </w:r>
      <w:r w:rsidR="00D92069">
        <w:rPr>
          <w:rFonts w:ascii="Arial" w:hAnsi="Arial" w:cs="Arial"/>
          <w:color w:val="000000"/>
          <w:lang w:val="es-ES"/>
        </w:rPr>
        <w:t xml:space="preserve"> </w:t>
      </w:r>
      <w:r w:rsidRPr="00596289">
        <w:rPr>
          <w:rFonts w:ascii="Arial" w:hAnsi="Arial" w:cs="Arial"/>
          <w:color w:val="000000"/>
          <w:lang w:val="es-ES"/>
        </w:rPr>
        <w:t>% considera excelente a su personal en relación con la iniciativa, y un 36</w:t>
      </w:r>
      <w:r w:rsidR="00D92069">
        <w:rPr>
          <w:rFonts w:ascii="Arial" w:hAnsi="Arial" w:cs="Arial"/>
          <w:color w:val="000000"/>
          <w:lang w:val="es-ES"/>
        </w:rPr>
        <w:t xml:space="preserve"> </w:t>
      </w:r>
      <w:r w:rsidRPr="00596289">
        <w:rPr>
          <w:rFonts w:ascii="Arial" w:hAnsi="Arial" w:cs="Arial"/>
          <w:color w:val="000000"/>
          <w:lang w:val="es-ES"/>
        </w:rPr>
        <w:t xml:space="preserve">% </w:t>
      </w:r>
      <w:r w:rsidR="00D92069">
        <w:rPr>
          <w:rFonts w:ascii="Arial" w:hAnsi="Arial" w:cs="Arial"/>
          <w:color w:val="000000"/>
          <w:lang w:val="es-ES"/>
        </w:rPr>
        <w:t>estima</w:t>
      </w:r>
      <w:r w:rsidRPr="00596289">
        <w:rPr>
          <w:rFonts w:ascii="Arial" w:hAnsi="Arial" w:cs="Arial"/>
          <w:color w:val="000000"/>
          <w:lang w:val="es-ES"/>
        </w:rPr>
        <w:t xml:space="preserve"> que es bueno; en la puntualidad para la consecución de las tareas, solo un 54,67</w:t>
      </w:r>
      <w:r w:rsidR="00D92069">
        <w:rPr>
          <w:rFonts w:ascii="Arial" w:hAnsi="Arial" w:cs="Arial"/>
          <w:color w:val="000000"/>
          <w:lang w:val="es-ES"/>
        </w:rPr>
        <w:t xml:space="preserve"> </w:t>
      </w:r>
      <w:r w:rsidRPr="00596289">
        <w:rPr>
          <w:rFonts w:ascii="Arial" w:hAnsi="Arial" w:cs="Arial"/>
          <w:color w:val="000000"/>
          <w:lang w:val="es-ES"/>
        </w:rPr>
        <w:t>% considera que es excelente; además, perciben a sus colaboradores como ordenados, en atención al orden, cumplimiento y evaluación de los instrumentos, lo que representa un 62,67</w:t>
      </w:r>
      <w:r w:rsidR="001B0515">
        <w:rPr>
          <w:rFonts w:ascii="Arial" w:hAnsi="Arial" w:cs="Arial"/>
          <w:color w:val="000000"/>
          <w:lang w:val="es-ES"/>
        </w:rPr>
        <w:t xml:space="preserve"> </w:t>
      </w:r>
      <w:r w:rsidRPr="00596289">
        <w:rPr>
          <w:rFonts w:ascii="Arial" w:hAnsi="Arial" w:cs="Arial"/>
          <w:color w:val="000000"/>
          <w:lang w:val="es-ES"/>
        </w:rPr>
        <w:t>%.</w:t>
      </w:r>
    </w:p>
    <w:p w14:paraId="583DA5A5" w14:textId="4BC443AC" w:rsidR="001F541F" w:rsidRPr="00596289" w:rsidRDefault="001F541F" w:rsidP="00FF62AE">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Es notable el reconcomiendo de excelencia que perciben l</w:t>
      </w:r>
      <w:r w:rsidR="00FF62AE">
        <w:rPr>
          <w:rFonts w:ascii="Arial" w:hAnsi="Arial" w:cs="Arial"/>
          <w:color w:val="000000"/>
          <w:lang w:val="es-ES"/>
        </w:rPr>
        <w:t>as personas</w:t>
      </w:r>
      <w:r w:rsidRPr="00596289">
        <w:rPr>
          <w:rFonts w:ascii="Arial" w:hAnsi="Arial" w:cs="Arial"/>
          <w:color w:val="000000"/>
          <w:lang w:val="es-ES"/>
        </w:rPr>
        <w:t xml:space="preserve"> encargad</w:t>
      </w:r>
      <w:r w:rsidR="00FF62AE">
        <w:rPr>
          <w:rFonts w:ascii="Arial" w:hAnsi="Arial" w:cs="Arial"/>
          <w:color w:val="000000"/>
          <w:lang w:val="es-ES"/>
        </w:rPr>
        <w:t>a</w:t>
      </w:r>
      <w:r w:rsidRPr="00596289">
        <w:rPr>
          <w:rFonts w:ascii="Arial" w:hAnsi="Arial" w:cs="Arial"/>
          <w:color w:val="000000"/>
          <w:lang w:val="es-ES"/>
        </w:rPr>
        <w:t>s de cátedra en relación con el actuar en congruencia con las normas éticas de la universidad, simbolizado por un 92</w:t>
      </w:r>
      <w:r w:rsidR="00DF7FC3">
        <w:rPr>
          <w:rFonts w:ascii="Arial" w:hAnsi="Arial" w:cs="Arial"/>
          <w:color w:val="000000"/>
          <w:lang w:val="es-ES"/>
        </w:rPr>
        <w:t xml:space="preserve"> </w:t>
      </w:r>
      <w:r w:rsidRPr="00596289">
        <w:rPr>
          <w:rFonts w:ascii="Arial" w:hAnsi="Arial" w:cs="Arial"/>
          <w:color w:val="000000"/>
          <w:lang w:val="es-ES"/>
        </w:rPr>
        <w:t>% de su personal docente; también los perciben como personas que lideran procesos en promoción de la equidad y el respeto, destacando un 73,33</w:t>
      </w:r>
      <w:r w:rsidR="001B0515">
        <w:rPr>
          <w:rFonts w:ascii="Arial" w:hAnsi="Arial" w:cs="Arial"/>
          <w:color w:val="000000"/>
          <w:lang w:val="es-ES"/>
        </w:rPr>
        <w:t xml:space="preserve"> </w:t>
      </w:r>
      <w:r w:rsidRPr="00596289">
        <w:rPr>
          <w:rFonts w:ascii="Arial" w:hAnsi="Arial" w:cs="Arial"/>
          <w:color w:val="000000"/>
          <w:lang w:val="es-ES"/>
        </w:rPr>
        <w:t>% de las afirmaciones como excelentes; además de mostrarse respetuosos de la normativa de la universidad, con un 85,33</w:t>
      </w:r>
      <w:r w:rsidR="001B0515">
        <w:rPr>
          <w:rFonts w:ascii="Arial" w:hAnsi="Arial" w:cs="Arial"/>
          <w:color w:val="000000"/>
          <w:lang w:val="es-ES"/>
        </w:rPr>
        <w:t xml:space="preserve"> </w:t>
      </w:r>
      <w:r w:rsidRPr="00596289">
        <w:rPr>
          <w:rFonts w:ascii="Arial" w:hAnsi="Arial" w:cs="Arial"/>
          <w:color w:val="000000"/>
          <w:lang w:val="es-ES"/>
        </w:rPr>
        <w:t xml:space="preserve">% de la percepciones </w:t>
      </w:r>
      <w:r w:rsidRPr="00596289">
        <w:rPr>
          <w:rFonts w:ascii="Arial" w:hAnsi="Arial" w:cs="Arial"/>
          <w:color w:val="000000"/>
          <w:lang w:val="es-ES"/>
        </w:rPr>
        <w:lastRenderedPageBreak/>
        <w:t>de excelencia, y un 84</w:t>
      </w:r>
      <w:r w:rsidR="009470AF">
        <w:rPr>
          <w:rFonts w:ascii="Arial" w:hAnsi="Arial" w:cs="Arial"/>
          <w:color w:val="000000"/>
          <w:lang w:val="es-ES"/>
        </w:rPr>
        <w:t xml:space="preserve"> </w:t>
      </w:r>
      <w:r w:rsidRPr="00596289">
        <w:rPr>
          <w:rFonts w:ascii="Arial" w:hAnsi="Arial" w:cs="Arial"/>
          <w:color w:val="000000"/>
          <w:lang w:val="es-ES"/>
        </w:rPr>
        <w:t>% destacan las habilidades sociales y las adecuadas relaciones interpersonales.</w:t>
      </w:r>
    </w:p>
    <w:p w14:paraId="06C9A6F1" w14:textId="77777777" w:rsidR="001F541F" w:rsidRPr="00596289" w:rsidRDefault="001F541F" w:rsidP="00FF62AE">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Por otra parte, se distingue un deficiente o mal accionar al realizar investigaciones que se relacionen con su realidad docente y que sean congruentes con la enseñanza de sus asignaturas. Este rubro se calificó entre deficiente y regular.</w:t>
      </w:r>
    </w:p>
    <w:p w14:paraId="177C30D2" w14:textId="18FDE029" w:rsidR="001F541F" w:rsidRPr="00596289" w:rsidRDefault="001F541F" w:rsidP="00FF62AE">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 xml:space="preserve">Es importante considerar que la educación a distancia conlleva una serie de características que no solo enmarcan un modelo en solitario, sino que requiere un compromiso con la labor docente, el desarrollo de habilidades y de competencias que se ajusten a los retos actuales de las tendencias para una educación de calidad.  Es por esto </w:t>
      </w:r>
      <w:r w:rsidR="00045EF2">
        <w:rPr>
          <w:rFonts w:ascii="Arial" w:hAnsi="Arial" w:cs="Arial"/>
          <w:color w:val="000000"/>
          <w:lang w:val="es-ES"/>
        </w:rPr>
        <w:t xml:space="preserve">por lo </w:t>
      </w:r>
      <w:r w:rsidRPr="00596289">
        <w:rPr>
          <w:rFonts w:ascii="Arial" w:hAnsi="Arial" w:cs="Arial"/>
          <w:color w:val="000000"/>
          <w:lang w:val="es-ES"/>
        </w:rPr>
        <w:t xml:space="preserve">que se logra </w:t>
      </w:r>
      <w:r w:rsidR="00A05F91" w:rsidRPr="00596289">
        <w:rPr>
          <w:rFonts w:ascii="Arial" w:hAnsi="Arial" w:cs="Arial"/>
          <w:color w:val="000000"/>
          <w:lang w:val="es-ES"/>
        </w:rPr>
        <w:t>concebir</w:t>
      </w:r>
      <w:r w:rsidRPr="00596289">
        <w:rPr>
          <w:rFonts w:ascii="Arial" w:hAnsi="Arial" w:cs="Arial"/>
          <w:color w:val="000000"/>
          <w:lang w:val="es-ES"/>
        </w:rPr>
        <w:t xml:space="preserve"> que según lo refieren </w:t>
      </w:r>
      <w:r w:rsidR="00F92253">
        <w:rPr>
          <w:rFonts w:ascii="Arial" w:hAnsi="Arial" w:cs="Arial"/>
          <w:color w:val="000000"/>
          <w:lang w:val="es-ES"/>
        </w:rPr>
        <w:t xml:space="preserve">el 86,67 </w:t>
      </w:r>
      <w:r w:rsidR="006A2969">
        <w:rPr>
          <w:rFonts w:ascii="Arial" w:hAnsi="Arial" w:cs="Arial"/>
          <w:color w:val="000000"/>
          <w:lang w:val="es-ES"/>
        </w:rPr>
        <w:t xml:space="preserve">% de </w:t>
      </w:r>
      <w:r w:rsidRPr="00596289">
        <w:rPr>
          <w:rFonts w:ascii="Arial" w:hAnsi="Arial" w:cs="Arial"/>
          <w:color w:val="000000"/>
          <w:lang w:val="es-ES"/>
        </w:rPr>
        <w:t xml:space="preserve">las personas encargadas de cátedra, sus colaboradores sí pueden implementar en el desempeño docente al menos diez recursos tecnológicos, </w:t>
      </w:r>
      <w:r w:rsidR="00F505F5">
        <w:rPr>
          <w:rFonts w:ascii="Arial" w:hAnsi="Arial" w:cs="Arial"/>
          <w:color w:val="000000"/>
          <w:lang w:val="es-ES"/>
        </w:rPr>
        <w:t>mientras que</w:t>
      </w:r>
      <w:r w:rsidRPr="00596289">
        <w:rPr>
          <w:rFonts w:ascii="Arial" w:hAnsi="Arial" w:cs="Arial"/>
          <w:color w:val="000000"/>
          <w:lang w:val="es-ES"/>
        </w:rPr>
        <w:t xml:space="preserve"> un 13,33</w:t>
      </w:r>
      <w:r w:rsidR="00F505F5">
        <w:rPr>
          <w:rFonts w:ascii="Arial" w:hAnsi="Arial" w:cs="Arial"/>
          <w:color w:val="000000"/>
          <w:lang w:val="es-ES"/>
        </w:rPr>
        <w:t xml:space="preserve"> </w:t>
      </w:r>
      <w:r w:rsidRPr="00596289">
        <w:rPr>
          <w:rFonts w:ascii="Arial" w:hAnsi="Arial" w:cs="Arial"/>
          <w:color w:val="000000"/>
          <w:lang w:val="es-ES"/>
        </w:rPr>
        <w:t xml:space="preserve">% respondió de forma negativa.  </w:t>
      </w:r>
      <w:r w:rsidR="00CF0936">
        <w:rPr>
          <w:rFonts w:ascii="Arial" w:hAnsi="Arial" w:cs="Arial"/>
          <w:color w:val="000000"/>
          <w:lang w:val="es-ES"/>
        </w:rPr>
        <w:t>Además, s</w:t>
      </w:r>
      <w:r w:rsidRPr="00596289">
        <w:rPr>
          <w:rFonts w:ascii="Arial" w:hAnsi="Arial" w:cs="Arial"/>
          <w:color w:val="000000"/>
          <w:lang w:val="es-ES"/>
        </w:rPr>
        <w:t>e puede notar que un 93,33</w:t>
      </w:r>
      <w:r w:rsidR="00F505F5">
        <w:rPr>
          <w:rFonts w:ascii="Arial" w:hAnsi="Arial" w:cs="Arial"/>
          <w:color w:val="000000"/>
          <w:lang w:val="es-ES"/>
        </w:rPr>
        <w:t xml:space="preserve"> </w:t>
      </w:r>
      <w:r w:rsidRPr="00596289">
        <w:rPr>
          <w:rFonts w:ascii="Arial" w:hAnsi="Arial" w:cs="Arial"/>
          <w:color w:val="000000"/>
          <w:lang w:val="es-ES"/>
        </w:rPr>
        <w:t>% respondió de manera afirmativa ante el uso de los recursos tecnológicos como una forma de evaluación de los aprendizajes, y un 66,67</w:t>
      </w:r>
      <w:r w:rsidR="00124533">
        <w:rPr>
          <w:rFonts w:ascii="Arial" w:hAnsi="Arial" w:cs="Arial"/>
          <w:color w:val="000000"/>
          <w:lang w:val="es-ES"/>
        </w:rPr>
        <w:t xml:space="preserve"> </w:t>
      </w:r>
      <w:r w:rsidRPr="00596289">
        <w:rPr>
          <w:rFonts w:ascii="Arial" w:hAnsi="Arial" w:cs="Arial"/>
          <w:color w:val="000000"/>
          <w:lang w:val="es-ES"/>
        </w:rPr>
        <w:t>% respondió de manera afirmativa en tanto se les cuestionó si desde sus cátedras poseen un listado de herramientas tecnológicas o base de datos a disposición de sus docentes para su conocimiento y uso en su labor.</w:t>
      </w:r>
    </w:p>
    <w:p w14:paraId="7DA6CD8A" w14:textId="5E8D513F" w:rsidR="001F541F" w:rsidRPr="00596289" w:rsidRDefault="001F541F" w:rsidP="00FF62AE">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Se identifica que las personas profesionales docentes universitari</w:t>
      </w:r>
      <w:r w:rsidR="00AB53EC">
        <w:rPr>
          <w:rFonts w:ascii="Arial" w:hAnsi="Arial" w:cs="Arial"/>
          <w:color w:val="000000"/>
          <w:lang w:val="es-ES"/>
        </w:rPr>
        <w:t>a</w:t>
      </w:r>
      <w:r w:rsidRPr="00596289">
        <w:rPr>
          <w:rFonts w:ascii="Arial" w:hAnsi="Arial" w:cs="Arial"/>
          <w:color w:val="000000"/>
          <w:lang w:val="es-ES"/>
        </w:rPr>
        <w:t xml:space="preserve">s requieren de características para poder desempeñarse en los modelos de educación a distancia que sean ajustables a las tendencias actuales; por lo tanto, se considera que el nivel de desarrollo se relaciona con competencias en el uso y la aplicabilidad de la tecnología. Se logra determinar que las características son catalogadas en un rango </w:t>
      </w:r>
      <w:r w:rsidRPr="00596289">
        <w:rPr>
          <w:rFonts w:ascii="Arial" w:hAnsi="Arial" w:cs="Arial"/>
          <w:color w:val="000000"/>
          <w:lang w:val="es-ES"/>
        </w:rPr>
        <w:lastRenderedPageBreak/>
        <w:t>de valor de muy alta o de alta importancia; una de ellas, por ejemplo, es la actualización profesional en el uso e innovación de las TIC, el uso de las TIC para el cumplimiento de las normas curriculares institucionales, la aplicabilidad de herramientas digitales en la organización, actualización y aprendizaje docente, poseer las capacidad</w:t>
      </w:r>
      <w:r w:rsidR="009758CC">
        <w:rPr>
          <w:rFonts w:ascii="Arial" w:hAnsi="Arial" w:cs="Arial"/>
          <w:color w:val="000000"/>
          <w:lang w:val="es-ES"/>
        </w:rPr>
        <w:t>es</w:t>
      </w:r>
      <w:r w:rsidRPr="00596289">
        <w:rPr>
          <w:rFonts w:ascii="Arial" w:hAnsi="Arial" w:cs="Arial"/>
          <w:color w:val="000000"/>
          <w:lang w:val="es-ES"/>
        </w:rPr>
        <w:t xml:space="preserve"> para utilizar equipos informáticos</w:t>
      </w:r>
      <w:r w:rsidR="008A077B">
        <w:rPr>
          <w:rFonts w:ascii="Arial" w:hAnsi="Arial" w:cs="Arial"/>
          <w:color w:val="000000"/>
          <w:lang w:val="es-ES"/>
        </w:rPr>
        <w:t>,</w:t>
      </w:r>
      <w:r w:rsidRPr="00596289">
        <w:rPr>
          <w:rFonts w:ascii="Arial" w:hAnsi="Arial" w:cs="Arial"/>
          <w:color w:val="000000"/>
          <w:lang w:val="es-ES"/>
        </w:rPr>
        <w:t xml:space="preserve"> aplicaciones de productividad educativa en beneficio de su labor. Sin embargo</w:t>
      </w:r>
      <w:r w:rsidR="009758CC">
        <w:rPr>
          <w:rFonts w:ascii="Arial" w:hAnsi="Arial" w:cs="Arial"/>
          <w:color w:val="000000"/>
          <w:lang w:val="es-ES"/>
        </w:rPr>
        <w:t>,</w:t>
      </w:r>
      <w:r w:rsidRPr="00596289">
        <w:rPr>
          <w:rFonts w:ascii="Arial" w:hAnsi="Arial" w:cs="Arial"/>
          <w:color w:val="000000"/>
          <w:lang w:val="es-ES"/>
        </w:rPr>
        <w:t xml:space="preserve"> y ante la percepción de los encargados de cátedra, no responden con un nivel de muy alto a las características de esta índole en relación con sus colaboradores.</w:t>
      </w:r>
    </w:p>
    <w:p w14:paraId="49B38A50" w14:textId="0F557DE5" w:rsidR="001F541F" w:rsidRPr="00596289" w:rsidRDefault="00FF62AE" w:rsidP="00FF62AE">
      <w:pPr>
        <w:autoSpaceDE w:val="0"/>
        <w:autoSpaceDN w:val="0"/>
        <w:adjustRightInd w:val="0"/>
        <w:spacing w:line="360" w:lineRule="auto"/>
        <w:jc w:val="both"/>
        <w:rPr>
          <w:rFonts w:ascii="Arial" w:hAnsi="Arial" w:cs="Arial"/>
          <w:color w:val="000000"/>
          <w:lang w:val="es-ES"/>
        </w:rPr>
      </w:pPr>
      <w:r w:rsidRPr="00596289">
        <w:rPr>
          <w:rFonts w:ascii="Arial" w:hAnsi="Arial" w:cs="Arial"/>
          <w:color w:val="000000"/>
          <w:lang w:val="es-ES"/>
        </w:rPr>
        <w:t>Según se</w:t>
      </w:r>
      <w:r>
        <w:rPr>
          <w:rFonts w:ascii="Arial" w:hAnsi="Arial" w:cs="Arial"/>
          <w:color w:val="000000"/>
          <w:lang w:val="es-ES"/>
        </w:rPr>
        <w:t xml:space="preserve"> </w:t>
      </w:r>
      <w:r w:rsidR="001F541F" w:rsidRPr="00596289">
        <w:rPr>
          <w:rFonts w:ascii="Arial" w:hAnsi="Arial" w:cs="Arial"/>
          <w:color w:val="000000"/>
          <w:lang w:val="es-ES"/>
        </w:rPr>
        <w:t>analiza</w:t>
      </w:r>
      <w:r w:rsidR="00506187">
        <w:rPr>
          <w:rFonts w:ascii="Arial" w:hAnsi="Arial" w:cs="Arial"/>
          <w:color w:val="000000"/>
          <w:lang w:val="es-ES"/>
        </w:rPr>
        <w:t>,</w:t>
      </w:r>
      <w:r w:rsidR="001F541F" w:rsidRPr="00596289">
        <w:rPr>
          <w:rFonts w:ascii="Arial" w:hAnsi="Arial" w:cs="Arial"/>
          <w:color w:val="000000"/>
          <w:lang w:val="es-ES"/>
        </w:rPr>
        <w:t xml:space="preserve"> para la construcción de un perfil docente universitario, se requiere que las personas docentes posean un manejo de las habilidades sociales. En la actualidad, el grupo de profesionales presenta una preparación y dominio de las temáticas por desarrollar en las sesiones con sus estudiantes. En el mismo grado de importancia</w:t>
      </w:r>
      <w:r w:rsidR="00543B83">
        <w:rPr>
          <w:rFonts w:ascii="Arial" w:hAnsi="Arial" w:cs="Arial"/>
          <w:color w:val="000000"/>
          <w:lang w:val="es-ES"/>
        </w:rPr>
        <w:t>,</w:t>
      </w:r>
      <w:r w:rsidR="001F541F" w:rsidRPr="00596289">
        <w:rPr>
          <w:rFonts w:ascii="Arial" w:hAnsi="Arial" w:cs="Arial"/>
          <w:color w:val="000000"/>
          <w:lang w:val="es-ES"/>
        </w:rPr>
        <w:t xml:space="preserve"> se señala el mostrar confianza en sí mismo y conocimiento del tema en el desarrollo de las sesiones sincrónicas, estas dos afirmaciones van de la mano con la actitud de respeto, en todos los ambientes en los que se desenvuelva. </w:t>
      </w:r>
      <w:r w:rsidR="00777362">
        <w:rPr>
          <w:rFonts w:ascii="Arial" w:hAnsi="Arial" w:cs="Arial"/>
          <w:color w:val="000000"/>
          <w:lang w:val="es-ES"/>
        </w:rPr>
        <w:t>Asimismo</w:t>
      </w:r>
      <w:r w:rsidR="001F541F" w:rsidRPr="00596289">
        <w:rPr>
          <w:rFonts w:ascii="Arial" w:hAnsi="Arial" w:cs="Arial"/>
          <w:color w:val="000000"/>
          <w:lang w:val="es-ES"/>
        </w:rPr>
        <w:t>, se considera que es importante fortalecer la capacidad de motivación en sus estudiantes y ser promotores del aprendizaje autónomo y autorregulado.</w:t>
      </w:r>
    </w:p>
    <w:p w14:paraId="4B994973" w14:textId="4286462A" w:rsidR="001F541F" w:rsidRPr="00596289" w:rsidRDefault="001F541F"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 xml:space="preserve">Los hallazgos encontrados en los datos cuantitativos dieron pauta para la selección de la muestra cualitativa, esto con el objetivo de que se </w:t>
      </w:r>
      <w:r w:rsidR="00A90FEF" w:rsidRPr="00596289">
        <w:rPr>
          <w:rFonts w:ascii="Arial" w:hAnsi="Arial" w:cs="Arial"/>
          <w:lang w:val="es-ES"/>
        </w:rPr>
        <w:t>exponga</w:t>
      </w:r>
      <w:r w:rsidRPr="00596289">
        <w:rPr>
          <w:rFonts w:ascii="Arial" w:hAnsi="Arial" w:cs="Arial"/>
          <w:lang w:val="es-ES"/>
        </w:rPr>
        <w:t xml:space="preserve"> una aproximación de la población que previamente se censó, para que su vinculación sea significativa. Según lo expresa Hesse </w:t>
      </w:r>
      <w:proofErr w:type="spellStart"/>
      <w:r w:rsidRPr="00596289">
        <w:rPr>
          <w:rFonts w:ascii="Arial" w:hAnsi="Arial" w:cs="Arial"/>
          <w:lang w:val="es-ES"/>
        </w:rPr>
        <w:t>Biber</w:t>
      </w:r>
      <w:proofErr w:type="spellEnd"/>
      <w:r w:rsidRPr="00596289">
        <w:rPr>
          <w:rFonts w:ascii="Arial" w:hAnsi="Arial" w:cs="Arial"/>
          <w:lang w:val="es-ES"/>
        </w:rPr>
        <w:t xml:space="preserve"> (2010), los investigadores cualitativos utilizan primero métodos cuantitativos para poder proyectar una red más amplia, </w:t>
      </w:r>
      <w:r w:rsidR="00690A52">
        <w:rPr>
          <w:rFonts w:ascii="Arial" w:hAnsi="Arial" w:cs="Arial"/>
          <w:lang w:val="es-ES"/>
        </w:rPr>
        <w:t>con el fin de</w:t>
      </w:r>
      <w:r w:rsidRPr="00596289">
        <w:rPr>
          <w:rFonts w:ascii="Arial" w:hAnsi="Arial" w:cs="Arial"/>
          <w:lang w:val="es-ES"/>
        </w:rPr>
        <w:t xml:space="preserve"> identificar una población específica de interés.</w:t>
      </w:r>
    </w:p>
    <w:p w14:paraId="3068E094" w14:textId="343E90DA" w:rsidR="001F541F" w:rsidRPr="00596289" w:rsidRDefault="001F541F"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lastRenderedPageBreak/>
        <w:t>Esta propuesta favorece a la identificación de situaciones o elementos de la actualidad de las cátedras para estudiar de manera cualitativa argumentos que solidifiquen y contribuyan en su triangulación con los hallazgos encontrados mediante el análisis de los datos cualitativos.</w:t>
      </w:r>
    </w:p>
    <w:p w14:paraId="425FC435" w14:textId="6BFC2CA0" w:rsidR="001F541F" w:rsidRPr="00596289" w:rsidRDefault="00FF349A" w:rsidP="00FF62AE">
      <w:pPr>
        <w:spacing w:line="360" w:lineRule="auto"/>
        <w:jc w:val="both"/>
        <w:rPr>
          <w:rFonts w:ascii="Arial" w:hAnsi="Arial" w:cs="Arial"/>
          <w:lang w:val="es-ES"/>
        </w:rPr>
      </w:pPr>
      <w:r>
        <w:rPr>
          <w:rFonts w:ascii="Arial" w:hAnsi="Arial" w:cs="Arial"/>
          <w:lang w:val="es-ES"/>
        </w:rPr>
        <w:t>De acuerdo con</w:t>
      </w:r>
      <w:r w:rsidR="001F541F" w:rsidRPr="00596289">
        <w:rPr>
          <w:rFonts w:ascii="Arial" w:hAnsi="Arial" w:cs="Arial"/>
          <w:lang w:val="es-ES"/>
        </w:rPr>
        <w:t xml:space="preserve"> l</w:t>
      </w:r>
      <w:r w:rsidR="00FF62AE">
        <w:rPr>
          <w:rFonts w:ascii="Arial" w:hAnsi="Arial" w:cs="Arial"/>
          <w:lang w:val="es-ES"/>
        </w:rPr>
        <w:t>as personas</w:t>
      </w:r>
      <w:r w:rsidR="001F541F" w:rsidRPr="00596289">
        <w:rPr>
          <w:rFonts w:ascii="Arial" w:hAnsi="Arial" w:cs="Arial"/>
          <w:lang w:val="es-ES"/>
        </w:rPr>
        <w:t xml:space="preserve"> encargad</w:t>
      </w:r>
      <w:r w:rsidR="00FF62AE">
        <w:rPr>
          <w:rFonts w:ascii="Arial" w:hAnsi="Arial" w:cs="Arial"/>
          <w:lang w:val="es-ES"/>
        </w:rPr>
        <w:t>a</w:t>
      </w:r>
      <w:r w:rsidR="001F541F" w:rsidRPr="00596289">
        <w:rPr>
          <w:rFonts w:ascii="Arial" w:hAnsi="Arial" w:cs="Arial"/>
          <w:lang w:val="es-ES"/>
        </w:rPr>
        <w:t>s participantes de cátedras, para poder ejercer la docencia en la UNED, l</w:t>
      </w:r>
      <w:r w:rsidR="00FF62AE">
        <w:rPr>
          <w:rFonts w:ascii="Arial" w:hAnsi="Arial" w:cs="Arial"/>
          <w:lang w:val="es-ES"/>
        </w:rPr>
        <w:t>as personas</w:t>
      </w:r>
      <w:r w:rsidR="001F541F" w:rsidRPr="00596289">
        <w:rPr>
          <w:rFonts w:ascii="Arial" w:hAnsi="Arial" w:cs="Arial"/>
          <w:lang w:val="es-ES"/>
        </w:rPr>
        <w:t xml:space="preserve"> colaborador</w:t>
      </w:r>
      <w:r w:rsidR="00FF62AE">
        <w:rPr>
          <w:rFonts w:ascii="Arial" w:hAnsi="Arial" w:cs="Arial"/>
          <w:lang w:val="es-ES"/>
        </w:rPr>
        <w:t>a</w:t>
      </w:r>
      <w:r w:rsidR="001F541F" w:rsidRPr="00596289">
        <w:rPr>
          <w:rFonts w:ascii="Arial" w:hAnsi="Arial" w:cs="Arial"/>
          <w:lang w:val="es-ES"/>
        </w:rPr>
        <w:t xml:space="preserve">s deben tener presente el modelo educativo, deben interiorizar la labor propiamente en el modelo a distancia con un sentido de responsabilidad, apegados a las funciones que rige la universidad.  </w:t>
      </w:r>
      <w:r w:rsidR="0054246B">
        <w:rPr>
          <w:rFonts w:ascii="Arial" w:hAnsi="Arial" w:cs="Arial"/>
          <w:lang w:val="es-ES"/>
        </w:rPr>
        <w:t>C</w:t>
      </w:r>
      <w:r w:rsidR="001F541F" w:rsidRPr="00596289">
        <w:rPr>
          <w:rFonts w:ascii="Arial" w:hAnsi="Arial" w:cs="Arial"/>
          <w:lang w:val="es-ES"/>
        </w:rPr>
        <w:t>onsidera</w:t>
      </w:r>
      <w:r w:rsidR="0054246B">
        <w:rPr>
          <w:rFonts w:ascii="Arial" w:hAnsi="Arial" w:cs="Arial"/>
          <w:lang w:val="es-ES"/>
        </w:rPr>
        <w:t>n</w:t>
      </w:r>
      <w:r w:rsidR="001F541F" w:rsidRPr="00596289">
        <w:rPr>
          <w:rFonts w:ascii="Arial" w:hAnsi="Arial" w:cs="Arial"/>
          <w:lang w:val="es-ES"/>
        </w:rPr>
        <w:t xml:space="preserve"> que es necesario ese conocimiento del modelo educativo a distancia, visualizar a la persona estudiante de interés prioritario</w:t>
      </w:r>
      <w:r w:rsidR="00F0553B">
        <w:rPr>
          <w:rFonts w:ascii="Arial" w:hAnsi="Arial" w:cs="Arial"/>
          <w:lang w:val="es-ES"/>
        </w:rPr>
        <w:t>.</w:t>
      </w:r>
      <w:r w:rsidR="001F541F" w:rsidRPr="00596289">
        <w:rPr>
          <w:rFonts w:ascii="Arial" w:hAnsi="Arial" w:cs="Arial"/>
          <w:lang w:val="es-ES"/>
        </w:rPr>
        <w:t xml:space="preserve"> </w:t>
      </w:r>
      <w:r w:rsidR="00F0553B">
        <w:rPr>
          <w:rFonts w:ascii="Arial" w:hAnsi="Arial" w:cs="Arial"/>
          <w:lang w:val="es-ES"/>
        </w:rPr>
        <w:t>Adem</w:t>
      </w:r>
      <w:r w:rsidR="00CB10F1">
        <w:rPr>
          <w:rFonts w:ascii="Arial" w:hAnsi="Arial" w:cs="Arial"/>
          <w:lang w:val="es-ES"/>
        </w:rPr>
        <w:t xml:space="preserve">ás, </w:t>
      </w:r>
      <w:r w:rsidR="001F541F" w:rsidRPr="00596289">
        <w:rPr>
          <w:rFonts w:ascii="Arial" w:hAnsi="Arial" w:cs="Arial"/>
          <w:lang w:val="es-ES"/>
        </w:rPr>
        <w:t xml:space="preserve">es importante </w:t>
      </w:r>
      <w:proofErr w:type="gramStart"/>
      <w:r w:rsidR="001F541F" w:rsidRPr="00596289">
        <w:rPr>
          <w:rFonts w:ascii="Arial" w:hAnsi="Arial" w:cs="Arial"/>
          <w:lang w:val="es-ES"/>
        </w:rPr>
        <w:t>que</w:t>
      </w:r>
      <w:proofErr w:type="gramEnd"/>
      <w:r w:rsidR="001F541F" w:rsidRPr="00596289">
        <w:rPr>
          <w:rFonts w:ascii="Arial" w:hAnsi="Arial" w:cs="Arial"/>
          <w:lang w:val="es-ES"/>
        </w:rPr>
        <w:t xml:space="preserve"> si el funcionario es nuevo, se le brinden procesos de inducción institucional, tanto por parte de los encargados de cátedra, como de programas propios de la universidad.</w:t>
      </w:r>
    </w:p>
    <w:p w14:paraId="3553BFE9" w14:textId="77777777" w:rsidR="001F541F" w:rsidRPr="00596289" w:rsidRDefault="001F541F" w:rsidP="00596289">
      <w:pPr>
        <w:spacing w:line="360" w:lineRule="auto"/>
        <w:ind w:left="708" w:firstLine="426"/>
        <w:jc w:val="both"/>
        <w:rPr>
          <w:rFonts w:ascii="Arial" w:hAnsi="Arial" w:cs="Arial"/>
          <w:lang w:val="es-ES"/>
        </w:rPr>
      </w:pPr>
      <w:r w:rsidRPr="00596289">
        <w:rPr>
          <w:rFonts w:ascii="Arial" w:hAnsi="Arial" w:cs="Arial"/>
          <w:lang w:val="es-ES"/>
        </w:rPr>
        <w:t>Al asumir la modalidad de enseñanza a distancia para la formación de profesionales de la docencia, debe mantener un enfoque que garantice el aprendizaje independiente, autorregulado, responsable y desarrollador; que propicie el desarrollo integral de la personalidad del estudiante para que adquiera conocimientos y desarrolle habilidades para aprender a hacer y aprender a ser. (Juca, 2016, p. 108)</w:t>
      </w:r>
    </w:p>
    <w:p w14:paraId="135F2F04" w14:textId="79AAC2D6" w:rsidR="001F541F" w:rsidRPr="00596289" w:rsidRDefault="001F541F" w:rsidP="00FF62AE">
      <w:pPr>
        <w:spacing w:line="360" w:lineRule="auto"/>
        <w:jc w:val="both"/>
        <w:rPr>
          <w:rFonts w:ascii="Arial" w:hAnsi="Arial" w:cs="Arial"/>
          <w:lang w:val="es-ES"/>
        </w:rPr>
      </w:pPr>
      <w:r w:rsidRPr="00596289">
        <w:rPr>
          <w:rFonts w:ascii="Arial" w:hAnsi="Arial" w:cs="Arial"/>
          <w:lang w:val="es-ES"/>
        </w:rPr>
        <w:t>Tal y como l</w:t>
      </w:r>
      <w:r w:rsidR="00FF62AE">
        <w:rPr>
          <w:rFonts w:ascii="Arial" w:hAnsi="Arial" w:cs="Arial"/>
          <w:lang w:val="es-ES"/>
        </w:rPr>
        <w:t>a</w:t>
      </w:r>
      <w:r w:rsidRPr="00596289">
        <w:rPr>
          <w:rFonts w:ascii="Arial" w:hAnsi="Arial" w:cs="Arial"/>
          <w:lang w:val="es-ES"/>
        </w:rPr>
        <w:t>s</w:t>
      </w:r>
      <w:r w:rsidR="00FF62AE">
        <w:rPr>
          <w:rFonts w:ascii="Arial" w:hAnsi="Arial" w:cs="Arial"/>
          <w:lang w:val="es-ES"/>
        </w:rPr>
        <w:t xml:space="preserve"> personas</w:t>
      </w:r>
      <w:r w:rsidRPr="00596289">
        <w:rPr>
          <w:rFonts w:ascii="Arial" w:hAnsi="Arial" w:cs="Arial"/>
          <w:lang w:val="es-ES"/>
        </w:rPr>
        <w:t xml:space="preserve"> participantes plantean, en algunas situaciones se requieren profesionales que se encuentren calificados en una disciplina o carrera atinente a la escuela, por lo que han tenido que contratar personal sin experiencia en el campo docente, pero los encargados de cátedra se han dado a la tarea de realizar procesos </w:t>
      </w:r>
      <w:r w:rsidRPr="00596289">
        <w:rPr>
          <w:rFonts w:ascii="Arial" w:hAnsi="Arial" w:cs="Arial"/>
          <w:lang w:val="es-ES"/>
        </w:rPr>
        <w:lastRenderedPageBreak/>
        <w:t xml:space="preserve">de inducción, acompañamiento y de integración de la diversidad de </w:t>
      </w:r>
      <w:r w:rsidR="00A90FEF">
        <w:rPr>
          <w:rFonts w:ascii="Arial" w:hAnsi="Arial" w:cs="Arial"/>
          <w:lang w:val="es-ES"/>
        </w:rPr>
        <w:t xml:space="preserve">los </w:t>
      </w:r>
      <w:r w:rsidRPr="00596289">
        <w:rPr>
          <w:rFonts w:ascii="Arial" w:hAnsi="Arial" w:cs="Arial"/>
          <w:lang w:val="es-ES"/>
        </w:rPr>
        <w:t>parámetros que implica el desempeño docente.</w:t>
      </w:r>
    </w:p>
    <w:p w14:paraId="0C5DF19E" w14:textId="23AA5973" w:rsidR="001F541F" w:rsidRPr="00596289" w:rsidRDefault="001F541F" w:rsidP="00FF62AE">
      <w:pPr>
        <w:spacing w:line="360" w:lineRule="auto"/>
        <w:jc w:val="both"/>
        <w:rPr>
          <w:rFonts w:ascii="Arial" w:hAnsi="Arial" w:cs="Arial"/>
          <w:lang w:val="es-ES"/>
        </w:rPr>
      </w:pPr>
      <w:r w:rsidRPr="00596289">
        <w:rPr>
          <w:rFonts w:ascii="Arial" w:hAnsi="Arial" w:cs="Arial"/>
          <w:lang w:val="es-ES"/>
        </w:rPr>
        <w:t xml:space="preserve">La persona docente es el funcionario que se encuentra en la primera línea, en cuanto a representatividad de la universidad se trata. Es quien se vincula directamente con la población estudiantil; por ende, asume el rol de ser el vínculo humano con la responsabilidad de propiciar espacios de diálogo, mediar, </w:t>
      </w:r>
      <w:r w:rsidR="00B55577">
        <w:rPr>
          <w:rFonts w:ascii="Arial" w:hAnsi="Arial" w:cs="Arial"/>
          <w:lang w:val="es-ES"/>
        </w:rPr>
        <w:t xml:space="preserve">y </w:t>
      </w:r>
      <w:r w:rsidR="004B69F1">
        <w:rPr>
          <w:rFonts w:ascii="Arial" w:hAnsi="Arial" w:cs="Arial"/>
          <w:lang w:val="es-ES"/>
        </w:rPr>
        <w:t xml:space="preserve">estar </w:t>
      </w:r>
      <w:r w:rsidRPr="00596289">
        <w:rPr>
          <w:rFonts w:ascii="Arial" w:hAnsi="Arial" w:cs="Arial"/>
          <w:lang w:val="es-ES"/>
        </w:rPr>
        <w:t>anuente a resolver las posibles inquietudes, con especialización en la materia y percutor del proceso educativo. “Tomando la educación a distancia profesor-tutor como mediador, el estudiante, a su vez, es responsable por el uso de este tipo de apoyo ofrecido de manera significativa”. (</w:t>
      </w:r>
      <w:proofErr w:type="spellStart"/>
      <w:r w:rsidRPr="00596289">
        <w:rPr>
          <w:rFonts w:ascii="Arial" w:hAnsi="Arial" w:cs="Arial"/>
          <w:lang w:val="es-ES"/>
        </w:rPr>
        <w:t>Gottardi</w:t>
      </w:r>
      <w:proofErr w:type="spellEnd"/>
      <w:r w:rsidRPr="00596289">
        <w:rPr>
          <w:rFonts w:ascii="Arial" w:hAnsi="Arial" w:cs="Arial"/>
          <w:lang w:val="es-ES"/>
        </w:rPr>
        <w:t>, 2015, p. 113)</w:t>
      </w:r>
    </w:p>
    <w:p w14:paraId="7EC826C8" w14:textId="3CC76462" w:rsidR="001F541F" w:rsidRPr="00596289" w:rsidRDefault="001F541F" w:rsidP="00FF62AE">
      <w:pPr>
        <w:spacing w:line="360" w:lineRule="auto"/>
        <w:jc w:val="both"/>
        <w:rPr>
          <w:rFonts w:ascii="Arial" w:hAnsi="Arial" w:cs="Arial"/>
          <w:lang w:val="es-ES"/>
        </w:rPr>
      </w:pPr>
      <w:r w:rsidRPr="00596289">
        <w:rPr>
          <w:rFonts w:ascii="Arial" w:hAnsi="Arial" w:cs="Arial"/>
          <w:lang w:val="es-ES"/>
        </w:rPr>
        <w:t xml:space="preserve">Es necesaria la adecuada comunicación entre la persona docente y sus estudiantes, </w:t>
      </w:r>
      <w:r w:rsidR="005F03CF">
        <w:rPr>
          <w:rFonts w:ascii="Arial" w:hAnsi="Arial" w:cs="Arial"/>
          <w:lang w:val="es-ES"/>
        </w:rPr>
        <w:t xml:space="preserve">ya </w:t>
      </w:r>
      <w:r w:rsidRPr="00596289">
        <w:rPr>
          <w:rFonts w:ascii="Arial" w:hAnsi="Arial" w:cs="Arial"/>
          <w:lang w:val="es-ES"/>
        </w:rPr>
        <w:t>que presenta la responsabilidad de ser capaz de originar áreas de trabajo colaborativo, pensamiento crítico</w:t>
      </w:r>
      <w:r w:rsidR="005F03CF">
        <w:rPr>
          <w:rFonts w:ascii="Arial" w:hAnsi="Arial" w:cs="Arial"/>
          <w:lang w:val="es-ES"/>
        </w:rPr>
        <w:t>.</w:t>
      </w:r>
      <w:r w:rsidRPr="00596289">
        <w:rPr>
          <w:rFonts w:ascii="Arial" w:hAnsi="Arial" w:cs="Arial"/>
          <w:lang w:val="es-ES"/>
        </w:rPr>
        <w:t xml:space="preserve"> </w:t>
      </w:r>
      <w:r w:rsidR="00E7335D">
        <w:rPr>
          <w:rFonts w:ascii="Arial" w:hAnsi="Arial" w:cs="Arial"/>
          <w:lang w:val="es-ES"/>
        </w:rPr>
        <w:t xml:space="preserve">Asimismo, </w:t>
      </w:r>
      <w:r w:rsidRPr="00596289">
        <w:rPr>
          <w:rFonts w:ascii="Arial" w:hAnsi="Arial" w:cs="Arial"/>
          <w:lang w:val="es-ES"/>
        </w:rPr>
        <w:t>es colaborador del desempeño académico del estudiante y creador de actividades con una claridad instruccional, siguiendo los parámetros de las orientaciones académicas para que el estudiante logre conseguir los objetivos deseados.</w:t>
      </w:r>
    </w:p>
    <w:p w14:paraId="5F84D4DE" w14:textId="77777777" w:rsidR="001F541F" w:rsidRPr="00596289" w:rsidRDefault="001F541F" w:rsidP="00FF62AE">
      <w:pPr>
        <w:spacing w:line="360" w:lineRule="auto"/>
        <w:jc w:val="both"/>
        <w:rPr>
          <w:rFonts w:ascii="Arial" w:hAnsi="Arial" w:cs="Arial"/>
          <w:lang w:val="es-ES"/>
        </w:rPr>
      </w:pPr>
      <w:r w:rsidRPr="00596289">
        <w:rPr>
          <w:rFonts w:ascii="Arial" w:hAnsi="Arial" w:cs="Arial"/>
          <w:lang w:val="es-ES"/>
        </w:rPr>
        <w:t>Estas afirmaciones indican que los jerarcas universitarios requieran una revisión exhaustiva, coherente con la calidad y eficacia que se establece en el manual institucional, para poder atender las necesidades de los estudiantes con el afán de subyugar las brechas educativas que presentan las generaciones actuales y brindar insumos de acompañamiento, de servicio y de atención que sean prontos, precisos e individualizados.</w:t>
      </w:r>
    </w:p>
    <w:p w14:paraId="05E73F6A" w14:textId="5D697851" w:rsidR="001F541F" w:rsidRPr="00596289" w:rsidRDefault="001F541F" w:rsidP="00FF62AE">
      <w:pPr>
        <w:spacing w:line="360" w:lineRule="auto"/>
        <w:jc w:val="both"/>
        <w:rPr>
          <w:rFonts w:ascii="Arial" w:hAnsi="Arial" w:cs="Arial"/>
          <w:lang w:val="es-ES"/>
        </w:rPr>
      </w:pPr>
      <w:r w:rsidRPr="00596289">
        <w:rPr>
          <w:rFonts w:ascii="Arial" w:hAnsi="Arial" w:cs="Arial"/>
          <w:lang w:val="es-ES"/>
        </w:rPr>
        <w:lastRenderedPageBreak/>
        <w:t>Se requiere que consideren las opiniones, profesionalismo y experiencia laborales con que cuenta el personal docente o, como muchos los llaman</w:t>
      </w:r>
      <w:r w:rsidR="00F70DDC">
        <w:rPr>
          <w:rFonts w:ascii="Arial" w:hAnsi="Arial" w:cs="Arial"/>
          <w:lang w:val="es-ES"/>
        </w:rPr>
        <w:t>,</w:t>
      </w:r>
      <w:r w:rsidRPr="00596289">
        <w:rPr>
          <w:rFonts w:ascii="Arial" w:hAnsi="Arial" w:cs="Arial"/>
          <w:lang w:val="es-ES"/>
        </w:rPr>
        <w:t xml:space="preserve"> “la cara de la universidad”; por ende,</w:t>
      </w:r>
    </w:p>
    <w:p w14:paraId="1378752A" w14:textId="77777777" w:rsidR="001F541F" w:rsidRPr="00596289" w:rsidRDefault="001F541F" w:rsidP="00596289">
      <w:pPr>
        <w:spacing w:line="360" w:lineRule="auto"/>
        <w:ind w:left="708" w:firstLine="426"/>
        <w:jc w:val="both"/>
        <w:rPr>
          <w:rFonts w:ascii="Arial" w:hAnsi="Arial" w:cs="Arial"/>
          <w:lang w:val="es-ES"/>
        </w:rPr>
      </w:pPr>
      <w:r w:rsidRPr="00596289">
        <w:rPr>
          <w:rFonts w:ascii="Arial" w:hAnsi="Arial" w:cs="Arial"/>
          <w:lang w:val="es-ES"/>
        </w:rPr>
        <w:t>El profesorado debe ser parte integral de la transformación de los planes de estudio y de la educación. Para lograrlo, las instituciones de educación superior deben entablar intensos debates, discusiones y formar, así como ofrecer mayores oportunidades para que los profesores participen en el diseño de nuevas experiencias educativas. (UNESCO, 2023, p. 94)</w:t>
      </w:r>
    </w:p>
    <w:p w14:paraId="0F3393D1" w14:textId="77777777" w:rsidR="001F541F" w:rsidRPr="00596289" w:rsidRDefault="001F541F"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 xml:space="preserve">En consecuencia, después de la contingencia experimentada por el COVID-19 en el país y sobre todo en el ámbito educativo a nivel universitario, la UNED experimentó un cambio de las modalidades de estudio, esto incidió sobre la docencia remota y una variante atributiva al modelo a distancia, por lo que se evidencia en el </w:t>
      </w:r>
      <w:r w:rsidRPr="00596289">
        <w:rPr>
          <w:rFonts w:ascii="Arial" w:hAnsi="Arial" w:cs="Arial"/>
          <w:i/>
          <w:iCs/>
          <w:lang w:val="es-ES"/>
        </w:rPr>
        <w:t>Noveno Informe de la Educación</w:t>
      </w:r>
      <w:r w:rsidRPr="00596289">
        <w:rPr>
          <w:rFonts w:ascii="Arial" w:hAnsi="Arial" w:cs="Arial"/>
          <w:lang w:val="es-ES"/>
        </w:rPr>
        <w:t xml:space="preserve"> que </w:t>
      </w:r>
    </w:p>
    <w:p w14:paraId="48BA7E4F" w14:textId="1F16C379" w:rsidR="001F541F" w:rsidRPr="00596289" w:rsidRDefault="001F541F" w:rsidP="00596289">
      <w:pPr>
        <w:autoSpaceDE w:val="0"/>
        <w:autoSpaceDN w:val="0"/>
        <w:adjustRightInd w:val="0"/>
        <w:spacing w:line="360" w:lineRule="auto"/>
        <w:ind w:left="708" w:firstLine="426"/>
        <w:jc w:val="both"/>
        <w:rPr>
          <w:rFonts w:ascii="Arial" w:hAnsi="Arial" w:cs="Arial"/>
          <w:lang w:val="es-ES"/>
        </w:rPr>
      </w:pPr>
      <w:r w:rsidRPr="00596289">
        <w:rPr>
          <w:rFonts w:ascii="Arial" w:hAnsi="Arial" w:cs="Arial"/>
          <w:lang w:val="es-ES"/>
        </w:rPr>
        <w:t>Durante los últimos dos años se varió el modelo evaluativo de aprendizajes para hacerlo más periódico; a pesar de la modalidad virtual. Se aumentó la frecuencia de atención y contacto del docente</w:t>
      </w:r>
      <w:r w:rsidR="00E17402">
        <w:rPr>
          <w:rFonts w:ascii="Arial" w:hAnsi="Arial" w:cs="Arial"/>
          <w:lang w:val="es-ES"/>
        </w:rPr>
        <w:t xml:space="preserve"> con el</w:t>
      </w:r>
      <w:r w:rsidRPr="00596289">
        <w:rPr>
          <w:rFonts w:ascii="Arial" w:hAnsi="Arial" w:cs="Arial"/>
          <w:lang w:val="es-ES"/>
        </w:rPr>
        <w:t xml:space="preserve"> estudiante, en lugar de la atención presencial en sedes. El modelo a distancia se alimentó de las herramientas virtuales, incluso para implementar evaluaciones. Aquellos estudiantes que requirieron apoyo en la conectividad lo recibieron gracias al redoble de esfuerzos por parte de las sedes para ofrecer el servicio. (</w:t>
      </w:r>
      <w:r w:rsidRPr="00596289">
        <w:rPr>
          <w:rFonts w:ascii="Arial" w:hAnsi="Arial" w:cs="Arial"/>
          <w:i/>
          <w:iCs/>
          <w:lang w:val="es-ES"/>
        </w:rPr>
        <w:t>Programa del Estado de la Educación</w:t>
      </w:r>
      <w:r w:rsidRPr="00596289">
        <w:rPr>
          <w:rFonts w:ascii="Arial" w:hAnsi="Arial" w:cs="Arial"/>
          <w:lang w:val="es-ES"/>
        </w:rPr>
        <w:t>, 2023, p. 297)</w:t>
      </w:r>
    </w:p>
    <w:p w14:paraId="358C7E2F" w14:textId="60891D82" w:rsidR="001F541F" w:rsidRPr="00596289" w:rsidRDefault="001F541F" w:rsidP="00FF62AE">
      <w:pPr>
        <w:spacing w:line="360" w:lineRule="auto"/>
        <w:jc w:val="both"/>
        <w:rPr>
          <w:rFonts w:ascii="Arial" w:hAnsi="Arial" w:cs="Arial"/>
          <w:lang w:val="es-ES"/>
        </w:rPr>
      </w:pPr>
      <w:r w:rsidRPr="00596289">
        <w:rPr>
          <w:rFonts w:ascii="Arial" w:hAnsi="Arial" w:cs="Arial"/>
          <w:lang w:val="es-ES"/>
        </w:rPr>
        <w:t xml:space="preserve">La interacción educativa en la que labora un docente, la concepción o producción de diseños didácticos y la ejecución de técnicas o estrategias docentes para la </w:t>
      </w:r>
      <w:r w:rsidRPr="00596289">
        <w:rPr>
          <w:rFonts w:ascii="Arial" w:hAnsi="Arial" w:cs="Arial"/>
          <w:lang w:val="es-ES"/>
        </w:rPr>
        <w:lastRenderedPageBreak/>
        <w:t>construcción de aprendizajes donde se utilicen recursos apropiados para cada una de las modalidades implica que las funciones docentes demanden habilidades interrelacionadas con el modelo a distancia, uso de las tecnologías, saberes cognitivos y rasgos de su personalidad congruentes con su trabajo académico mediado a través de un ordenador (Aguilar y Flores, 2022)</w:t>
      </w:r>
      <w:r w:rsidR="001B0515">
        <w:rPr>
          <w:rFonts w:ascii="Arial" w:hAnsi="Arial" w:cs="Arial"/>
          <w:lang w:val="es-ES"/>
        </w:rPr>
        <w:t>.</w:t>
      </w:r>
    </w:p>
    <w:p w14:paraId="69D1909C" w14:textId="34E55E8D" w:rsidR="001F541F" w:rsidRPr="00596289" w:rsidRDefault="001F541F" w:rsidP="00FF62AE">
      <w:pPr>
        <w:spacing w:line="360" w:lineRule="auto"/>
        <w:jc w:val="both"/>
        <w:rPr>
          <w:rFonts w:ascii="Arial" w:hAnsi="Arial" w:cs="Arial"/>
          <w:lang w:val="es-ES"/>
        </w:rPr>
      </w:pPr>
      <w:r w:rsidRPr="00596289">
        <w:rPr>
          <w:rFonts w:ascii="Arial" w:hAnsi="Arial" w:cs="Arial"/>
          <w:lang w:val="es-ES"/>
        </w:rPr>
        <w:t>Por lo anterior, a futuro, el rol docente está obligado a facilitar “flexibilidad, proactividad, respuestas rápidas, inmediatas y correctas estos factores están relacionados directamente con la capacidad de utilizar las tecnologías de acceso y adaptación que permitan acceso al mundo virtual y sus posibles actualizaciones” (</w:t>
      </w:r>
      <w:proofErr w:type="spellStart"/>
      <w:r w:rsidRPr="00596289">
        <w:rPr>
          <w:rFonts w:ascii="Arial" w:hAnsi="Arial" w:cs="Arial"/>
          <w:lang w:val="es-ES"/>
        </w:rPr>
        <w:t>Gottardi</w:t>
      </w:r>
      <w:proofErr w:type="spellEnd"/>
      <w:r w:rsidRPr="00596289">
        <w:rPr>
          <w:rFonts w:ascii="Arial" w:hAnsi="Arial" w:cs="Arial"/>
          <w:lang w:val="es-ES"/>
        </w:rPr>
        <w:t>, 2015, p. 119). Esta afirmación contempla que los cambios realizan transformaciones en los desempeños docentes donde pasan de ser conocedores o expertos en una sola disciplina, a ser profesionales que reflexionen, que interpreten su saber y lo enlacen para beneficios e influencias para sus estudiantes en los contextos reales (Ríos, 2022).</w:t>
      </w:r>
    </w:p>
    <w:p w14:paraId="5ED4863C" w14:textId="430F43E2" w:rsidR="00601FBB" w:rsidRDefault="001F541F" w:rsidP="00FF62AE">
      <w:pPr>
        <w:spacing w:line="360" w:lineRule="auto"/>
        <w:jc w:val="both"/>
        <w:rPr>
          <w:rFonts w:ascii="Arial" w:hAnsi="Arial" w:cs="Arial"/>
          <w:lang w:val="es-ES"/>
        </w:rPr>
      </w:pPr>
      <w:r w:rsidRPr="00596289">
        <w:rPr>
          <w:rFonts w:ascii="Arial" w:hAnsi="Arial" w:cs="Arial"/>
          <w:lang w:val="es-ES"/>
        </w:rPr>
        <w:t>Por ende, las proyecciones o expectativas que poseen los encargados de cátedra sobre la labor docente vinculan a un profesional actualizado, creativo, innovador, con capacidad de resolución de problemas, interactuando cotidianamente con la tecnología, retomando aplicaciones y la inteligencia artificial para fortalecer su desempeño, además de poseer un manejo de un segundo idioma y fortalecido en habilidades blandas.</w:t>
      </w:r>
      <w:bookmarkStart w:id="7" w:name="_Toc160450741"/>
    </w:p>
    <w:p w14:paraId="4D526192" w14:textId="77777777" w:rsidR="00A90FEF" w:rsidRPr="00A90FEF" w:rsidRDefault="00A90FEF" w:rsidP="00A90FEF">
      <w:pPr>
        <w:spacing w:line="360" w:lineRule="auto"/>
        <w:ind w:firstLine="708"/>
        <w:jc w:val="both"/>
        <w:rPr>
          <w:rFonts w:ascii="Arial" w:hAnsi="Arial" w:cs="Arial"/>
          <w:lang w:val="es-ES"/>
        </w:rPr>
      </w:pPr>
    </w:p>
    <w:p w14:paraId="6441BDEC" w14:textId="211054D1" w:rsidR="00546797" w:rsidRPr="00596289" w:rsidRDefault="00601FBB" w:rsidP="00596289">
      <w:pPr>
        <w:pStyle w:val="Ttulo1"/>
        <w:spacing w:before="0" w:after="0" w:line="360" w:lineRule="auto"/>
        <w:rPr>
          <w:rFonts w:ascii="Arial" w:hAnsi="Arial" w:cs="Arial"/>
          <w:b/>
          <w:bCs/>
          <w:color w:val="auto"/>
          <w:sz w:val="24"/>
          <w:szCs w:val="24"/>
          <w:lang w:val="es-ES"/>
        </w:rPr>
      </w:pPr>
      <w:r w:rsidRPr="00596289">
        <w:rPr>
          <w:rFonts w:ascii="Arial" w:hAnsi="Arial" w:cs="Arial"/>
          <w:b/>
          <w:bCs/>
          <w:color w:val="auto"/>
          <w:sz w:val="24"/>
          <w:szCs w:val="24"/>
          <w:lang w:val="es-ES"/>
        </w:rPr>
        <w:lastRenderedPageBreak/>
        <w:t>Pr</w:t>
      </w:r>
      <w:r w:rsidR="00546797" w:rsidRPr="00596289">
        <w:rPr>
          <w:rFonts w:ascii="Arial" w:hAnsi="Arial" w:cs="Arial"/>
          <w:b/>
          <w:bCs/>
          <w:color w:val="auto"/>
          <w:sz w:val="24"/>
          <w:szCs w:val="24"/>
          <w:lang w:val="es-ES"/>
        </w:rPr>
        <w:t>opuesta de un Perfil del Docente Universitario en el Modelo Educativo a Distancia de la UNED</w:t>
      </w:r>
      <w:bookmarkEnd w:id="7"/>
    </w:p>
    <w:p w14:paraId="491FE1FF" w14:textId="3BAC0EA4" w:rsidR="00546797" w:rsidRPr="00596289" w:rsidRDefault="00546797" w:rsidP="00FF62AE">
      <w:pPr>
        <w:spacing w:line="360" w:lineRule="auto"/>
        <w:jc w:val="both"/>
        <w:rPr>
          <w:rFonts w:ascii="Arial" w:hAnsi="Arial" w:cs="Arial"/>
          <w:lang w:val="es-ES_tradnl"/>
        </w:rPr>
      </w:pPr>
      <w:r w:rsidRPr="00596289">
        <w:rPr>
          <w:rFonts w:ascii="Arial" w:hAnsi="Arial" w:cs="Arial"/>
          <w:lang w:val="es-ES_tradnl"/>
        </w:rPr>
        <w:t xml:space="preserve">A continuación, se realiza una propuesta del perfil de las personas docentes universitarias que contempla las dimensiones emergentes de la educación a distancia en el contexto de la Universidad Estatal a Distancia de Costa Rica.  Este insumo integra un proceso de análisis, de exploración y de una fundamentación teórica que se realizó a lo largo del estudio investigativo. Es un perfil que comprende elementos relevantes en el modelo educativo a distancia y que se sujetan a un contexto real; por lo tanto, es flexible y se requiere de actualizaciones futuras que quedan </w:t>
      </w:r>
      <w:r w:rsidR="00A90FEF">
        <w:rPr>
          <w:rFonts w:ascii="Arial" w:hAnsi="Arial" w:cs="Arial"/>
          <w:lang w:val="es-ES_tradnl"/>
        </w:rPr>
        <w:t>ligadas</w:t>
      </w:r>
      <w:r w:rsidRPr="00596289">
        <w:rPr>
          <w:rFonts w:ascii="Arial" w:hAnsi="Arial" w:cs="Arial"/>
          <w:lang w:val="es-ES_tradnl"/>
        </w:rPr>
        <w:t xml:space="preserve"> a la dinámica de los cambios vigentes, por lo cual debe estar en constante actualización</w:t>
      </w:r>
      <w:r w:rsidR="00601FBB" w:rsidRPr="00596289">
        <w:rPr>
          <w:rFonts w:ascii="Arial" w:hAnsi="Arial" w:cs="Arial"/>
          <w:lang w:val="es-ES_tradnl"/>
        </w:rPr>
        <w:t>.</w:t>
      </w:r>
    </w:p>
    <w:p w14:paraId="672DD69D" w14:textId="77777777" w:rsidR="00546797" w:rsidRPr="00596289" w:rsidRDefault="00546797" w:rsidP="00FF62AE">
      <w:pPr>
        <w:spacing w:line="360" w:lineRule="auto"/>
        <w:jc w:val="both"/>
        <w:rPr>
          <w:rFonts w:ascii="Arial" w:hAnsi="Arial" w:cs="Arial"/>
          <w:lang w:val="es-ES_tradnl"/>
        </w:rPr>
      </w:pPr>
      <w:r w:rsidRPr="00596289">
        <w:rPr>
          <w:rFonts w:ascii="Arial" w:hAnsi="Arial" w:cs="Arial"/>
          <w:lang w:val="es-ES_tradnl"/>
        </w:rPr>
        <w:t xml:space="preserve">La propuesta del perfil docente universitario de la UNED se constituye en diez áreas fundamentales que sustentan una gama de conocimientos, quehaceres, compromisos, capacidades, habilidades y parámetros de calidad que establece la universidad. </w:t>
      </w:r>
    </w:p>
    <w:p w14:paraId="648F4336" w14:textId="58A98D88"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8" w:name="_Toc157270713"/>
      <w:bookmarkStart w:id="9" w:name="_Toc160450742"/>
      <w:r w:rsidRPr="00596289">
        <w:rPr>
          <w:rFonts w:ascii="Arial" w:eastAsiaTheme="minorHAnsi" w:hAnsi="Arial" w:cs="Arial"/>
          <w:b/>
          <w:bCs/>
          <w:color w:val="auto"/>
          <w:sz w:val="24"/>
          <w:szCs w:val="24"/>
          <w:lang w:val="es-ES"/>
        </w:rPr>
        <w:t xml:space="preserve">Formación </w:t>
      </w:r>
      <w:r w:rsidR="0078546E">
        <w:rPr>
          <w:rFonts w:ascii="Arial" w:eastAsiaTheme="minorHAnsi" w:hAnsi="Arial" w:cs="Arial"/>
          <w:b/>
          <w:bCs/>
          <w:color w:val="auto"/>
          <w:sz w:val="24"/>
          <w:szCs w:val="24"/>
          <w:lang w:val="es-ES"/>
        </w:rPr>
        <w:t>a</w:t>
      </w:r>
      <w:r w:rsidRPr="00596289">
        <w:rPr>
          <w:rFonts w:ascii="Arial" w:eastAsiaTheme="minorHAnsi" w:hAnsi="Arial" w:cs="Arial"/>
          <w:b/>
          <w:bCs/>
          <w:color w:val="auto"/>
          <w:sz w:val="24"/>
          <w:szCs w:val="24"/>
          <w:lang w:val="es-ES"/>
        </w:rPr>
        <w:t xml:space="preserve">cadémica </w:t>
      </w:r>
      <w:r w:rsidR="0078546E">
        <w:rPr>
          <w:rFonts w:ascii="Arial" w:eastAsiaTheme="minorHAnsi" w:hAnsi="Arial" w:cs="Arial"/>
          <w:b/>
          <w:bCs/>
          <w:color w:val="auto"/>
          <w:sz w:val="24"/>
          <w:szCs w:val="24"/>
          <w:lang w:val="es-ES"/>
        </w:rPr>
        <w:t>p</w:t>
      </w:r>
      <w:r w:rsidRPr="00596289">
        <w:rPr>
          <w:rFonts w:ascii="Arial" w:eastAsiaTheme="minorHAnsi" w:hAnsi="Arial" w:cs="Arial"/>
          <w:b/>
          <w:bCs/>
          <w:color w:val="auto"/>
          <w:sz w:val="24"/>
          <w:szCs w:val="24"/>
          <w:lang w:val="es-ES"/>
        </w:rPr>
        <w:t>rofesional</w:t>
      </w:r>
      <w:bookmarkEnd w:id="8"/>
      <w:bookmarkEnd w:id="9"/>
    </w:p>
    <w:p w14:paraId="67126A52" w14:textId="77777777" w:rsidR="00546797" w:rsidRPr="00596289" w:rsidRDefault="00546797" w:rsidP="00FF62AE">
      <w:pPr>
        <w:spacing w:line="360" w:lineRule="auto"/>
        <w:jc w:val="both"/>
        <w:rPr>
          <w:rFonts w:ascii="Arial" w:hAnsi="Arial" w:cs="Arial"/>
          <w:lang w:val="es-ES"/>
        </w:rPr>
      </w:pPr>
      <w:r w:rsidRPr="00596289">
        <w:rPr>
          <w:rFonts w:ascii="Arial" w:hAnsi="Arial" w:cs="Arial"/>
          <w:lang w:val="es-ES"/>
        </w:rPr>
        <w:t>La formación académica profesional integra la característica deseada de la formación del docente en el área del desempeño, según las asignaturas que imparte en cada una de las cátedras, el grado académico, la experiencia en docencia de educación superior y de preferencia en el modelo de educación a distancia.</w:t>
      </w:r>
    </w:p>
    <w:p w14:paraId="4885C7B8" w14:textId="7BA78D7E" w:rsidR="00546797" w:rsidRPr="00596289" w:rsidRDefault="00546797" w:rsidP="00FF62AE">
      <w:pPr>
        <w:spacing w:line="360" w:lineRule="auto"/>
        <w:jc w:val="both"/>
        <w:rPr>
          <w:rFonts w:ascii="Arial" w:hAnsi="Arial" w:cs="Arial"/>
          <w:lang w:val="es-ES"/>
        </w:rPr>
      </w:pPr>
      <w:r w:rsidRPr="00596289">
        <w:rPr>
          <w:rFonts w:ascii="Arial" w:hAnsi="Arial" w:cs="Arial"/>
          <w:lang w:val="es-ES"/>
        </w:rPr>
        <w:t xml:space="preserve">Los requerimientos implican estar capacitado en docencia y pedagogía universitaria, además de poseer cursos impartidos por la misma universidad sobre la ética en la función pública, control interno </w:t>
      </w:r>
      <w:r w:rsidR="00997333">
        <w:rPr>
          <w:rFonts w:ascii="Arial" w:hAnsi="Arial" w:cs="Arial"/>
          <w:lang w:val="es-ES"/>
        </w:rPr>
        <w:t>e</w:t>
      </w:r>
      <w:r w:rsidRPr="00596289">
        <w:rPr>
          <w:rFonts w:ascii="Arial" w:hAnsi="Arial" w:cs="Arial"/>
          <w:lang w:val="es-ES"/>
        </w:rPr>
        <w:t xml:space="preserve"> inducción a la UNED, y también </w:t>
      </w:r>
      <w:r w:rsidRPr="00596289">
        <w:rPr>
          <w:rFonts w:ascii="Arial" w:hAnsi="Arial" w:cs="Arial"/>
          <w:lang w:val="es-ES"/>
        </w:rPr>
        <w:lastRenderedPageBreak/>
        <w:t>poseer la disposición de recibir diversos procesos de inducción que cada una de las cátedras realice.</w:t>
      </w:r>
    </w:p>
    <w:p w14:paraId="4F4BC851" w14:textId="3E1A22F7"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10" w:name="_Toc157270714"/>
      <w:bookmarkStart w:id="11" w:name="_Toc160450743"/>
      <w:r w:rsidRPr="00596289">
        <w:rPr>
          <w:rFonts w:ascii="Arial" w:eastAsiaTheme="minorHAnsi" w:hAnsi="Arial" w:cs="Arial"/>
          <w:b/>
          <w:bCs/>
          <w:color w:val="auto"/>
          <w:sz w:val="24"/>
          <w:szCs w:val="24"/>
          <w:lang w:val="es-ES"/>
        </w:rPr>
        <w:t xml:space="preserve">Habilidades de </w:t>
      </w:r>
      <w:r w:rsidR="001B0515">
        <w:rPr>
          <w:rFonts w:ascii="Arial" w:eastAsiaTheme="minorHAnsi" w:hAnsi="Arial" w:cs="Arial"/>
          <w:b/>
          <w:bCs/>
          <w:color w:val="auto"/>
          <w:sz w:val="24"/>
          <w:szCs w:val="24"/>
          <w:lang w:val="es-ES"/>
        </w:rPr>
        <w:t>t</w:t>
      </w:r>
      <w:r w:rsidRPr="00596289">
        <w:rPr>
          <w:rFonts w:ascii="Arial" w:eastAsiaTheme="minorHAnsi" w:hAnsi="Arial" w:cs="Arial"/>
          <w:b/>
          <w:bCs/>
          <w:color w:val="auto"/>
          <w:sz w:val="24"/>
          <w:szCs w:val="24"/>
          <w:lang w:val="es-ES"/>
        </w:rPr>
        <w:t xml:space="preserve">ipo </w:t>
      </w:r>
      <w:r w:rsidR="001B0515">
        <w:rPr>
          <w:rFonts w:ascii="Arial" w:eastAsiaTheme="minorHAnsi" w:hAnsi="Arial" w:cs="Arial"/>
          <w:b/>
          <w:bCs/>
          <w:color w:val="auto"/>
          <w:sz w:val="24"/>
          <w:szCs w:val="24"/>
          <w:lang w:val="es-ES"/>
        </w:rPr>
        <w:t>g</w:t>
      </w:r>
      <w:r w:rsidRPr="00596289">
        <w:rPr>
          <w:rFonts w:ascii="Arial" w:eastAsiaTheme="minorHAnsi" w:hAnsi="Arial" w:cs="Arial"/>
          <w:b/>
          <w:bCs/>
          <w:color w:val="auto"/>
          <w:sz w:val="24"/>
          <w:szCs w:val="24"/>
          <w:lang w:val="es-ES"/>
        </w:rPr>
        <w:t>eneral</w:t>
      </w:r>
      <w:bookmarkEnd w:id="10"/>
      <w:bookmarkEnd w:id="11"/>
    </w:p>
    <w:p w14:paraId="2950A98A" w14:textId="2EA92D09"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Las habilidades de tipo general contemplan en las personas docentes el compromiso que debe existir entre su labor y la universidad, conocimiento del modelo educativo a distancia de la UNED, comprensión de las características y particularidades de la población estudiantil, aunado a los alcances de la universidad en los diferentes territorios costarricenses.</w:t>
      </w:r>
    </w:p>
    <w:p w14:paraId="1684CC02" w14:textId="77777777"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Se constituye la capacidad para comprender los contextos reales de la población estudiantil, promocionar en sus estudiantes la motivación por el estudio, integrar en su quehacer las habilidades para el trabajo en equipo, el trabajo colaborativo y la resolución de problemáticas mediante ideas o propuestas creativas. Se considera también que un docente en esta área mantenga relaciones interpersonales dentro de un marco saludable y armonioso con la comunidad educativa.</w:t>
      </w:r>
    </w:p>
    <w:p w14:paraId="7F931707" w14:textId="2B317C60"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12" w:name="_Toc157270715"/>
      <w:bookmarkStart w:id="13" w:name="_Toc160450744"/>
      <w:r w:rsidRPr="00596289">
        <w:rPr>
          <w:rFonts w:ascii="Arial" w:eastAsiaTheme="minorHAnsi" w:hAnsi="Arial" w:cs="Arial"/>
          <w:b/>
          <w:bCs/>
          <w:color w:val="auto"/>
          <w:sz w:val="24"/>
          <w:szCs w:val="24"/>
          <w:lang w:val="es-ES"/>
        </w:rPr>
        <w:t xml:space="preserve">Adaptación al </w:t>
      </w:r>
      <w:r w:rsidR="003F4D5C">
        <w:rPr>
          <w:rFonts w:ascii="Arial" w:eastAsiaTheme="minorHAnsi" w:hAnsi="Arial" w:cs="Arial"/>
          <w:b/>
          <w:bCs/>
          <w:color w:val="auto"/>
          <w:sz w:val="24"/>
          <w:szCs w:val="24"/>
          <w:lang w:val="es-ES"/>
        </w:rPr>
        <w:t>m</w:t>
      </w:r>
      <w:r w:rsidRPr="00596289">
        <w:rPr>
          <w:rFonts w:ascii="Arial" w:eastAsiaTheme="minorHAnsi" w:hAnsi="Arial" w:cs="Arial"/>
          <w:b/>
          <w:bCs/>
          <w:color w:val="auto"/>
          <w:sz w:val="24"/>
          <w:szCs w:val="24"/>
          <w:lang w:val="es-ES"/>
        </w:rPr>
        <w:t>edio</w:t>
      </w:r>
      <w:bookmarkEnd w:id="12"/>
      <w:bookmarkEnd w:id="13"/>
    </w:p>
    <w:p w14:paraId="48E7717C" w14:textId="59C911F9"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La adaptación al medio propone a los docentes enfrentarse a los retos con una adecuada actitud, con dinamismo y compromiso, contando con la capacidad de ser planificado</w:t>
      </w:r>
      <w:r w:rsidR="00676A4C">
        <w:rPr>
          <w:rFonts w:ascii="Arial" w:hAnsi="Arial" w:cs="Arial"/>
          <w:lang w:val="es-ES"/>
        </w:rPr>
        <w:t>re</w:t>
      </w:r>
      <w:r w:rsidRPr="00596289">
        <w:rPr>
          <w:rFonts w:ascii="Arial" w:hAnsi="Arial" w:cs="Arial"/>
          <w:lang w:val="es-ES"/>
        </w:rPr>
        <w:t>s, estar preparados para ejecutar las sesiones sincrónicas de manera organizada y con integración de estrategias para captar la atención de sus estudiantes.</w:t>
      </w:r>
    </w:p>
    <w:p w14:paraId="71F98B52" w14:textId="73EE5B2E"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En el desarrollo de sus sesiones</w:t>
      </w:r>
      <w:r w:rsidR="00676A4C">
        <w:rPr>
          <w:rFonts w:ascii="Arial" w:hAnsi="Arial" w:cs="Arial"/>
          <w:lang w:val="es-ES"/>
        </w:rPr>
        <w:t>,</w:t>
      </w:r>
      <w:r w:rsidRPr="00596289">
        <w:rPr>
          <w:rFonts w:ascii="Arial" w:hAnsi="Arial" w:cs="Arial"/>
          <w:lang w:val="es-ES"/>
        </w:rPr>
        <w:t xml:space="preserve"> se pretende que puedan contextualizar el aprendizaje por medio de ejemplificaciones en las que establezcan enlaces de la teoría con las experiencias cotidianas de las realidades que vivencian sus </w:t>
      </w:r>
      <w:r w:rsidRPr="00596289">
        <w:rPr>
          <w:rFonts w:ascii="Arial" w:hAnsi="Arial" w:cs="Arial"/>
          <w:lang w:val="es-ES"/>
        </w:rPr>
        <w:lastRenderedPageBreak/>
        <w:t xml:space="preserve">estudiantes; al mismo tiempo, </w:t>
      </w:r>
      <w:r w:rsidR="001B0515" w:rsidRPr="00596289">
        <w:rPr>
          <w:rFonts w:ascii="Arial" w:hAnsi="Arial" w:cs="Arial"/>
          <w:lang w:val="es-ES"/>
        </w:rPr>
        <w:t>ser personas</w:t>
      </w:r>
      <w:r w:rsidRPr="00596289">
        <w:rPr>
          <w:rFonts w:ascii="Arial" w:hAnsi="Arial" w:cs="Arial"/>
          <w:lang w:val="es-ES"/>
        </w:rPr>
        <w:t xml:space="preserve"> dinámica</w:t>
      </w:r>
      <w:r w:rsidR="005C7AAD">
        <w:rPr>
          <w:rFonts w:ascii="Arial" w:hAnsi="Arial" w:cs="Arial"/>
          <w:lang w:val="es-ES"/>
        </w:rPr>
        <w:t>s</w:t>
      </w:r>
      <w:r w:rsidRPr="00596289">
        <w:rPr>
          <w:rFonts w:ascii="Arial" w:hAnsi="Arial" w:cs="Arial"/>
          <w:lang w:val="es-ES"/>
        </w:rPr>
        <w:t>, creativa</w:t>
      </w:r>
      <w:r w:rsidR="005C7AAD">
        <w:rPr>
          <w:rFonts w:ascii="Arial" w:hAnsi="Arial" w:cs="Arial"/>
          <w:lang w:val="es-ES"/>
        </w:rPr>
        <w:t>s</w:t>
      </w:r>
      <w:r w:rsidRPr="00596289">
        <w:rPr>
          <w:rFonts w:ascii="Arial" w:hAnsi="Arial" w:cs="Arial"/>
          <w:lang w:val="es-ES"/>
        </w:rPr>
        <w:t>, en planteamiento de los contenidos desde diversos medios y perspectivas y</w:t>
      </w:r>
      <w:r w:rsidR="001B0515">
        <w:rPr>
          <w:rFonts w:ascii="Arial" w:hAnsi="Arial" w:cs="Arial"/>
          <w:lang w:val="es-ES"/>
        </w:rPr>
        <w:t>,</w:t>
      </w:r>
      <w:r w:rsidRPr="00596289">
        <w:rPr>
          <w:rFonts w:ascii="Arial" w:hAnsi="Arial" w:cs="Arial"/>
          <w:lang w:val="es-ES"/>
        </w:rPr>
        <w:t xml:space="preserve"> además, poseer la capacidad de lectura del contexto para la solución de las problemáticas emergentes.</w:t>
      </w:r>
    </w:p>
    <w:p w14:paraId="0D62AA80" w14:textId="230779E2"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14" w:name="_Toc157270716"/>
      <w:bookmarkStart w:id="15" w:name="_Toc160450745"/>
      <w:r w:rsidRPr="00596289">
        <w:rPr>
          <w:rFonts w:ascii="Arial" w:eastAsiaTheme="minorHAnsi" w:hAnsi="Arial" w:cs="Arial"/>
          <w:b/>
          <w:bCs/>
          <w:color w:val="auto"/>
          <w:sz w:val="24"/>
          <w:szCs w:val="24"/>
          <w:lang w:val="es-ES"/>
        </w:rPr>
        <w:t xml:space="preserve">Estrategias de </w:t>
      </w:r>
      <w:r w:rsidR="003942EE">
        <w:rPr>
          <w:rFonts w:ascii="Arial" w:eastAsiaTheme="minorHAnsi" w:hAnsi="Arial" w:cs="Arial"/>
          <w:b/>
          <w:bCs/>
          <w:color w:val="auto"/>
          <w:sz w:val="24"/>
          <w:szCs w:val="24"/>
          <w:lang w:val="es-ES"/>
        </w:rPr>
        <w:t>m</w:t>
      </w:r>
      <w:r w:rsidRPr="00596289">
        <w:rPr>
          <w:rFonts w:ascii="Arial" w:eastAsiaTheme="minorHAnsi" w:hAnsi="Arial" w:cs="Arial"/>
          <w:b/>
          <w:bCs/>
          <w:color w:val="auto"/>
          <w:sz w:val="24"/>
          <w:szCs w:val="24"/>
          <w:lang w:val="es-ES"/>
        </w:rPr>
        <w:t xml:space="preserve">ediación </w:t>
      </w:r>
      <w:r w:rsidR="003942EE">
        <w:rPr>
          <w:rFonts w:ascii="Arial" w:eastAsiaTheme="minorHAnsi" w:hAnsi="Arial" w:cs="Arial"/>
          <w:b/>
          <w:bCs/>
          <w:color w:val="auto"/>
          <w:sz w:val="24"/>
          <w:szCs w:val="24"/>
          <w:lang w:val="es-ES"/>
        </w:rPr>
        <w:t>p</w:t>
      </w:r>
      <w:r w:rsidRPr="00596289">
        <w:rPr>
          <w:rFonts w:ascii="Arial" w:eastAsiaTheme="minorHAnsi" w:hAnsi="Arial" w:cs="Arial"/>
          <w:b/>
          <w:bCs/>
          <w:color w:val="auto"/>
          <w:sz w:val="24"/>
          <w:szCs w:val="24"/>
          <w:lang w:val="es-ES"/>
        </w:rPr>
        <w:t>edagógica</w:t>
      </w:r>
      <w:bookmarkEnd w:id="14"/>
      <w:bookmarkEnd w:id="15"/>
    </w:p>
    <w:p w14:paraId="1D339E95" w14:textId="70DB95EF"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Las estrategias de mediación pedagógica perciben a la persona docente como alguien que se capacit</w:t>
      </w:r>
      <w:r w:rsidR="00072367">
        <w:rPr>
          <w:rFonts w:ascii="Arial" w:hAnsi="Arial" w:cs="Arial"/>
          <w:lang w:val="es-ES"/>
        </w:rPr>
        <w:t>a</w:t>
      </w:r>
      <w:r w:rsidRPr="00596289">
        <w:rPr>
          <w:rFonts w:ascii="Arial" w:hAnsi="Arial" w:cs="Arial"/>
          <w:lang w:val="es-ES"/>
        </w:rPr>
        <w:t xml:space="preserve"> y que apli</w:t>
      </w:r>
      <w:r w:rsidR="00716AEB">
        <w:rPr>
          <w:rFonts w:ascii="Arial" w:hAnsi="Arial" w:cs="Arial"/>
          <w:lang w:val="es-ES"/>
        </w:rPr>
        <w:t>ca</w:t>
      </w:r>
      <w:r w:rsidRPr="00596289">
        <w:rPr>
          <w:rFonts w:ascii="Arial" w:hAnsi="Arial" w:cs="Arial"/>
          <w:lang w:val="es-ES"/>
        </w:rPr>
        <w:t xml:space="preserve"> las normativas institucionales fundamentadas en el Diseño Universal de los Aprendizajes (DUA); asimismo, con el conocimiento para poder elaborar y adaptar los materiales educativos según las normativas del DUA.</w:t>
      </w:r>
    </w:p>
    <w:p w14:paraId="605788CD" w14:textId="77777777"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Por consiguiente, debe estar capacitado para establecer distintas formas de retroalimentación a sus estudiantes, las cuales puedan ser de forma oral o escrita y, de igual manera, propiciar la multimodalidad para la interacción de la comunidad estudiantil en los entonos virtuales, estar siempre vigilante de los entornos virtuales para que se puedan solventar de manera eficiente y pronta las consultas de sus estudiantes.</w:t>
      </w:r>
    </w:p>
    <w:p w14:paraId="1928160A" w14:textId="77777777"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Un elemento que se considera clave en el perfil es el manejo de herramientas digitales, que le permitan elaborar materiales multiformato, en paralelo al manejo de las metodologías, técnicas y estrategias didácticas para la enseñanza universitaria. Esto le permitirá ser reflexivo a nivel pedagógico sobre las actividades de aprendizaje planteadas a sus estudiantes, todas estas competencias digitales deben estar reflejadas en los espacios de mediación digitales y en el establecimiento de la comunicación y la metacomunicación.</w:t>
      </w:r>
    </w:p>
    <w:p w14:paraId="31E230E3" w14:textId="0BB595EF"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16" w:name="_Toc157270717"/>
      <w:bookmarkStart w:id="17" w:name="_Toc160450746"/>
      <w:r w:rsidRPr="00596289">
        <w:rPr>
          <w:rFonts w:ascii="Arial" w:eastAsiaTheme="minorHAnsi" w:hAnsi="Arial" w:cs="Arial"/>
          <w:b/>
          <w:bCs/>
          <w:color w:val="auto"/>
          <w:sz w:val="24"/>
          <w:szCs w:val="24"/>
          <w:lang w:val="es-ES"/>
        </w:rPr>
        <w:lastRenderedPageBreak/>
        <w:t xml:space="preserve">Tecnologías </w:t>
      </w:r>
      <w:r w:rsidR="003E1F11">
        <w:rPr>
          <w:rFonts w:ascii="Arial" w:eastAsiaTheme="minorHAnsi" w:hAnsi="Arial" w:cs="Arial"/>
          <w:b/>
          <w:bCs/>
          <w:color w:val="auto"/>
          <w:sz w:val="24"/>
          <w:szCs w:val="24"/>
          <w:lang w:val="es-ES"/>
        </w:rPr>
        <w:t>d</w:t>
      </w:r>
      <w:r w:rsidRPr="00596289">
        <w:rPr>
          <w:rFonts w:ascii="Arial" w:eastAsiaTheme="minorHAnsi" w:hAnsi="Arial" w:cs="Arial"/>
          <w:b/>
          <w:bCs/>
          <w:color w:val="auto"/>
          <w:sz w:val="24"/>
          <w:szCs w:val="24"/>
          <w:lang w:val="es-ES"/>
        </w:rPr>
        <w:t xml:space="preserve">igitales para la </w:t>
      </w:r>
      <w:r w:rsidR="003E1F11">
        <w:rPr>
          <w:rFonts w:ascii="Arial" w:eastAsiaTheme="minorHAnsi" w:hAnsi="Arial" w:cs="Arial"/>
          <w:b/>
          <w:bCs/>
          <w:color w:val="auto"/>
          <w:sz w:val="24"/>
          <w:szCs w:val="24"/>
          <w:lang w:val="es-ES"/>
        </w:rPr>
        <w:t>e</w:t>
      </w:r>
      <w:r w:rsidRPr="00596289">
        <w:rPr>
          <w:rFonts w:ascii="Arial" w:eastAsiaTheme="minorHAnsi" w:hAnsi="Arial" w:cs="Arial"/>
          <w:b/>
          <w:bCs/>
          <w:color w:val="auto"/>
          <w:sz w:val="24"/>
          <w:szCs w:val="24"/>
          <w:lang w:val="es-ES"/>
        </w:rPr>
        <w:t xml:space="preserve">ducación a </w:t>
      </w:r>
      <w:r w:rsidR="003E1F11">
        <w:rPr>
          <w:rFonts w:ascii="Arial" w:eastAsiaTheme="minorHAnsi" w:hAnsi="Arial" w:cs="Arial"/>
          <w:b/>
          <w:bCs/>
          <w:color w:val="auto"/>
          <w:sz w:val="24"/>
          <w:szCs w:val="24"/>
          <w:lang w:val="es-ES"/>
        </w:rPr>
        <w:t>d</w:t>
      </w:r>
      <w:r w:rsidRPr="00596289">
        <w:rPr>
          <w:rFonts w:ascii="Arial" w:eastAsiaTheme="minorHAnsi" w:hAnsi="Arial" w:cs="Arial"/>
          <w:b/>
          <w:bCs/>
          <w:color w:val="auto"/>
          <w:sz w:val="24"/>
          <w:szCs w:val="24"/>
          <w:lang w:val="es-ES"/>
        </w:rPr>
        <w:t>istancia</w:t>
      </w:r>
      <w:bookmarkEnd w:id="16"/>
      <w:bookmarkEnd w:id="17"/>
    </w:p>
    <w:p w14:paraId="4D7A313B" w14:textId="77777777"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 xml:space="preserve">Las tecnologías digitales para la educación a distancia contemplan el uso de las diversas plataformas virtuales que sean ajustadas a las necesidades de la mayoría de sus estudiantes, se requiere emplear herramientas de interacción social, de gamificación, inteligencia virtual, diseño de animaciones, cuestionarios interactivos, realidad aumentada, </w:t>
      </w:r>
      <w:r w:rsidRPr="00596289">
        <w:rPr>
          <w:rFonts w:ascii="Arial" w:hAnsi="Arial" w:cs="Arial"/>
          <w:i/>
          <w:iCs/>
          <w:lang w:val="es-ES"/>
        </w:rPr>
        <w:t>m-</w:t>
      </w:r>
      <w:proofErr w:type="spellStart"/>
      <w:r w:rsidRPr="00596289">
        <w:rPr>
          <w:rFonts w:ascii="Arial" w:hAnsi="Arial" w:cs="Arial"/>
          <w:i/>
          <w:iCs/>
          <w:lang w:val="es-ES"/>
        </w:rPr>
        <w:t>learning</w:t>
      </w:r>
      <w:proofErr w:type="spellEnd"/>
      <w:r w:rsidRPr="00596289">
        <w:rPr>
          <w:rFonts w:ascii="Arial" w:hAnsi="Arial" w:cs="Arial"/>
          <w:lang w:val="es-ES"/>
        </w:rPr>
        <w:t xml:space="preserve"> ajustables a las tendencias educativas de las nuevas generaciones.</w:t>
      </w:r>
    </w:p>
    <w:p w14:paraId="63BF8A2F" w14:textId="77777777"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Estas habilidades requieren que la persona docente se encuentre en una constante actualización en el uso de la tecnología aplicable a las estrategias de mediación pedagógica, incluyendo la tecnología como una estrategia de evaluación, notándose en la capacidad para organizar y ajustar los entornos estudiantiles de manera inclusiva, y de comprender herramientas tecnológicas que se ajusten de manera fluida en el fortalecimiento de su desempeño docente.</w:t>
      </w:r>
    </w:p>
    <w:p w14:paraId="4625208A" w14:textId="50459A0F"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18" w:name="_Toc157270718"/>
      <w:bookmarkStart w:id="19" w:name="_Toc160450747"/>
      <w:r w:rsidRPr="00596289">
        <w:rPr>
          <w:rFonts w:ascii="Arial" w:eastAsiaTheme="minorHAnsi" w:hAnsi="Arial" w:cs="Arial"/>
          <w:b/>
          <w:bCs/>
          <w:color w:val="auto"/>
          <w:sz w:val="24"/>
          <w:szCs w:val="24"/>
          <w:lang w:val="es-ES"/>
        </w:rPr>
        <w:t xml:space="preserve">Contexto </w:t>
      </w:r>
      <w:r w:rsidR="00721AE0">
        <w:rPr>
          <w:rFonts w:ascii="Arial" w:eastAsiaTheme="minorHAnsi" w:hAnsi="Arial" w:cs="Arial"/>
          <w:b/>
          <w:bCs/>
          <w:color w:val="auto"/>
          <w:sz w:val="24"/>
          <w:szCs w:val="24"/>
          <w:lang w:val="es-ES"/>
        </w:rPr>
        <w:t>e</w:t>
      </w:r>
      <w:r w:rsidRPr="00596289">
        <w:rPr>
          <w:rFonts w:ascii="Arial" w:eastAsiaTheme="minorHAnsi" w:hAnsi="Arial" w:cs="Arial"/>
          <w:b/>
          <w:bCs/>
          <w:color w:val="auto"/>
          <w:sz w:val="24"/>
          <w:szCs w:val="24"/>
          <w:lang w:val="es-ES"/>
        </w:rPr>
        <w:t>ducativo</w:t>
      </w:r>
      <w:bookmarkEnd w:id="18"/>
      <w:bookmarkEnd w:id="19"/>
      <w:r w:rsidRPr="00596289">
        <w:rPr>
          <w:rFonts w:ascii="Arial" w:eastAsiaTheme="minorHAnsi" w:hAnsi="Arial" w:cs="Arial"/>
          <w:b/>
          <w:bCs/>
          <w:color w:val="auto"/>
          <w:sz w:val="24"/>
          <w:szCs w:val="24"/>
          <w:lang w:val="es-ES"/>
        </w:rPr>
        <w:t xml:space="preserve"> </w:t>
      </w:r>
    </w:p>
    <w:p w14:paraId="195E2474" w14:textId="49796B0C"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El contexto educativo enmarca el compromiso docente en la actualización sobre temáticas relacionad</w:t>
      </w:r>
      <w:r w:rsidR="00721AE0">
        <w:rPr>
          <w:rFonts w:ascii="Arial" w:hAnsi="Arial" w:cs="Arial"/>
          <w:lang w:val="es-ES"/>
        </w:rPr>
        <w:t>a</w:t>
      </w:r>
      <w:r w:rsidRPr="00596289">
        <w:rPr>
          <w:rFonts w:ascii="Arial" w:hAnsi="Arial" w:cs="Arial"/>
          <w:lang w:val="es-ES"/>
        </w:rPr>
        <w:t>s con la mediación pedagógica, ser un líder educativo, fomenta</w:t>
      </w:r>
      <w:r w:rsidR="00D12644">
        <w:rPr>
          <w:rFonts w:ascii="Arial" w:hAnsi="Arial" w:cs="Arial"/>
          <w:lang w:val="es-ES"/>
        </w:rPr>
        <w:t>n</w:t>
      </w:r>
      <w:r w:rsidRPr="00596289">
        <w:rPr>
          <w:rFonts w:ascii="Arial" w:hAnsi="Arial" w:cs="Arial"/>
          <w:lang w:val="es-ES"/>
        </w:rPr>
        <w:t xml:space="preserve">do valores como el respeto, la equidad </w:t>
      </w:r>
      <w:r w:rsidR="00F91589">
        <w:rPr>
          <w:rFonts w:ascii="Arial" w:hAnsi="Arial" w:cs="Arial"/>
          <w:lang w:val="es-ES"/>
        </w:rPr>
        <w:t xml:space="preserve">y </w:t>
      </w:r>
      <w:r w:rsidRPr="00596289">
        <w:rPr>
          <w:rFonts w:ascii="Arial" w:hAnsi="Arial" w:cs="Arial"/>
          <w:lang w:val="es-ES"/>
        </w:rPr>
        <w:t>la igualdad de oportunidades</w:t>
      </w:r>
      <w:r w:rsidR="001B0515">
        <w:rPr>
          <w:rFonts w:ascii="Arial" w:hAnsi="Arial" w:cs="Arial"/>
          <w:lang w:val="es-ES"/>
        </w:rPr>
        <w:t>,</w:t>
      </w:r>
      <w:r w:rsidRPr="00596289">
        <w:rPr>
          <w:rFonts w:ascii="Arial" w:hAnsi="Arial" w:cs="Arial"/>
          <w:lang w:val="es-ES"/>
        </w:rPr>
        <w:t xml:space="preserve"> y propiciar procesos educativos para todos, asumiendo los nuevos retos de cara a los contextos actuales.</w:t>
      </w:r>
    </w:p>
    <w:p w14:paraId="4BA93335" w14:textId="3B9EDD3B"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 xml:space="preserve">De esta forma, es importante que se desarrolle en los ambientes de aprendizaje donde se promuevan la cooperación y las interacciones de todos miembros, así como la resolución de problemáticas de tipo social que puedan incidir sobre las </w:t>
      </w:r>
      <w:r w:rsidRPr="00596289">
        <w:rPr>
          <w:rFonts w:ascii="Arial" w:hAnsi="Arial" w:cs="Arial"/>
          <w:lang w:val="es-ES"/>
        </w:rPr>
        <w:lastRenderedPageBreak/>
        <w:t>actividades de aprendizaje en concordancia con la empatía y sensibilidad de los contextos de los que forman parte sus estudiantes.</w:t>
      </w:r>
    </w:p>
    <w:p w14:paraId="351E5384" w14:textId="3C6D9FB1"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20" w:name="_Toc157270719"/>
      <w:bookmarkStart w:id="21" w:name="_Toc160450748"/>
      <w:r w:rsidRPr="00596289">
        <w:rPr>
          <w:rFonts w:ascii="Arial" w:eastAsiaTheme="minorHAnsi" w:hAnsi="Arial" w:cs="Arial"/>
          <w:b/>
          <w:bCs/>
          <w:color w:val="auto"/>
          <w:sz w:val="24"/>
          <w:szCs w:val="24"/>
          <w:lang w:val="es-ES"/>
        </w:rPr>
        <w:t xml:space="preserve">Recursos </w:t>
      </w:r>
      <w:r w:rsidR="00265AB6">
        <w:rPr>
          <w:rFonts w:ascii="Arial" w:eastAsiaTheme="minorHAnsi" w:hAnsi="Arial" w:cs="Arial"/>
          <w:b/>
          <w:bCs/>
          <w:color w:val="auto"/>
          <w:sz w:val="24"/>
          <w:szCs w:val="24"/>
          <w:lang w:val="es-ES"/>
        </w:rPr>
        <w:t>d</w:t>
      </w:r>
      <w:r w:rsidRPr="00596289">
        <w:rPr>
          <w:rFonts w:ascii="Arial" w:eastAsiaTheme="minorHAnsi" w:hAnsi="Arial" w:cs="Arial"/>
          <w:b/>
          <w:bCs/>
          <w:color w:val="auto"/>
          <w:sz w:val="24"/>
          <w:szCs w:val="24"/>
          <w:lang w:val="es-ES"/>
        </w:rPr>
        <w:t>idácticos</w:t>
      </w:r>
      <w:bookmarkEnd w:id="20"/>
      <w:bookmarkEnd w:id="21"/>
    </w:p>
    <w:p w14:paraId="6776D1EE" w14:textId="77777777"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Los recursos didácticos incluyen la generación de las instrucciones de seguimiento con descripciones claras y precisas para cada una de las actividades que se propongan, conocimiento de los medios y recursos con los que cuenta la universidad para el uso docente en la implementación de las estrategias pedagógicas, así como proporcionar recursos para la participación en comunidades de aprendizaje, la potencialización en el uso de herramientas digitales y conocer diversas herramientas para la previa coordinación con especialistas en su elaboración.</w:t>
      </w:r>
    </w:p>
    <w:p w14:paraId="546095A4" w14:textId="37C72599"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22" w:name="_Toc157270720"/>
      <w:bookmarkStart w:id="23" w:name="_Toc160450749"/>
      <w:r w:rsidRPr="00596289">
        <w:rPr>
          <w:rFonts w:ascii="Arial" w:eastAsiaTheme="minorHAnsi" w:hAnsi="Arial" w:cs="Arial"/>
          <w:b/>
          <w:bCs/>
          <w:color w:val="auto"/>
          <w:sz w:val="24"/>
          <w:szCs w:val="24"/>
          <w:lang w:val="es-ES"/>
        </w:rPr>
        <w:t xml:space="preserve">Características y </w:t>
      </w:r>
      <w:r w:rsidR="003F0B5D">
        <w:rPr>
          <w:rFonts w:ascii="Arial" w:eastAsiaTheme="minorHAnsi" w:hAnsi="Arial" w:cs="Arial"/>
          <w:b/>
          <w:bCs/>
          <w:color w:val="auto"/>
          <w:sz w:val="24"/>
          <w:szCs w:val="24"/>
          <w:lang w:val="es-ES"/>
        </w:rPr>
        <w:t>h</w:t>
      </w:r>
      <w:r w:rsidRPr="00596289">
        <w:rPr>
          <w:rFonts w:ascii="Arial" w:eastAsiaTheme="minorHAnsi" w:hAnsi="Arial" w:cs="Arial"/>
          <w:b/>
          <w:bCs/>
          <w:color w:val="auto"/>
          <w:sz w:val="24"/>
          <w:szCs w:val="24"/>
          <w:lang w:val="es-ES"/>
        </w:rPr>
        <w:t xml:space="preserve">abilidades del </w:t>
      </w:r>
      <w:r w:rsidR="003F0B5D">
        <w:rPr>
          <w:rFonts w:ascii="Arial" w:eastAsiaTheme="minorHAnsi" w:hAnsi="Arial" w:cs="Arial"/>
          <w:b/>
          <w:bCs/>
          <w:color w:val="auto"/>
          <w:sz w:val="24"/>
          <w:szCs w:val="24"/>
          <w:lang w:val="es-ES"/>
        </w:rPr>
        <w:t>r</w:t>
      </w:r>
      <w:r w:rsidRPr="00596289">
        <w:rPr>
          <w:rFonts w:ascii="Arial" w:eastAsiaTheme="minorHAnsi" w:hAnsi="Arial" w:cs="Arial"/>
          <w:b/>
          <w:bCs/>
          <w:color w:val="auto"/>
          <w:sz w:val="24"/>
          <w:szCs w:val="24"/>
          <w:lang w:val="es-ES"/>
        </w:rPr>
        <w:t xml:space="preserve">ol </w:t>
      </w:r>
      <w:r w:rsidR="003F0B5D">
        <w:rPr>
          <w:rFonts w:ascii="Arial" w:eastAsiaTheme="minorHAnsi" w:hAnsi="Arial" w:cs="Arial"/>
          <w:b/>
          <w:bCs/>
          <w:color w:val="auto"/>
          <w:sz w:val="24"/>
          <w:szCs w:val="24"/>
          <w:lang w:val="es-ES"/>
        </w:rPr>
        <w:t>d</w:t>
      </w:r>
      <w:r w:rsidRPr="00596289">
        <w:rPr>
          <w:rFonts w:ascii="Arial" w:eastAsiaTheme="minorHAnsi" w:hAnsi="Arial" w:cs="Arial"/>
          <w:b/>
          <w:bCs/>
          <w:color w:val="auto"/>
          <w:sz w:val="24"/>
          <w:szCs w:val="24"/>
          <w:lang w:val="es-ES"/>
        </w:rPr>
        <w:t>ocente</w:t>
      </w:r>
      <w:bookmarkEnd w:id="22"/>
      <w:bookmarkEnd w:id="23"/>
    </w:p>
    <w:p w14:paraId="185989ED" w14:textId="6DFA2D41"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 xml:space="preserve">El perfil incluye las características y habilidades del rol docente en la toma de conciencia sobre su quehacer en incidencia </w:t>
      </w:r>
      <w:r w:rsidR="00D24AB3">
        <w:rPr>
          <w:rFonts w:ascii="Arial" w:hAnsi="Arial" w:cs="Arial"/>
          <w:lang w:val="es-ES"/>
        </w:rPr>
        <w:t>en</w:t>
      </w:r>
      <w:r w:rsidRPr="00596289">
        <w:rPr>
          <w:rFonts w:ascii="Arial" w:hAnsi="Arial" w:cs="Arial"/>
          <w:lang w:val="es-ES"/>
        </w:rPr>
        <w:t xml:space="preserve"> los procesos formativos, tener una versatilidad y adaptación ante los nuevos escenarios educativos, integrar destrezas para la realización de investigaciones y su publicación, poseer dominio en comunicación oral y escrita con un vocabulario adecuado, respetuoso, integrador, fomentando al diálogo.</w:t>
      </w:r>
    </w:p>
    <w:p w14:paraId="3E0CF84E" w14:textId="77777777"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De esta manera, se requiere integrar las herramientas o los recursos de mediación docente para fomentar la creatividad de sus estudiantes, el pensamiento crítico y el aprendizaje colaborativo, esto para brindar estrategias de organización del tiempo, aprendizaje autorregulado, estudio independiente y autonomía, características propias del modelo educativo a distancia.</w:t>
      </w:r>
    </w:p>
    <w:p w14:paraId="129E8C73" w14:textId="1DC0E75F"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24" w:name="_Toc157270721"/>
      <w:bookmarkStart w:id="25" w:name="_Toc160450750"/>
      <w:r w:rsidRPr="00596289">
        <w:rPr>
          <w:rFonts w:ascii="Arial" w:eastAsiaTheme="minorHAnsi" w:hAnsi="Arial" w:cs="Arial"/>
          <w:b/>
          <w:bCs/>
          <w:color w:val="auto"/>
          <w:sz w:val="24"/>
          <w:szCs w:val="24"/>
          <w:lang w:val="es-ES"/>
        </w:rPr>
        <w:lastRenderedPageBreak/>
        <w:t xml:space="preserve">Cargas </w:t>
      </w:r>
      <w:r w:rsidR="00223E03">
        <w:rPr>
          <w:rFonts w:ascii="Arial" w:eastAsiaTheme="minorHAnsi" w:hAnsi="Arial" w:cs="Arial"/>
          <w:b/>
          <w:bCs/>
          <w:color w:val="auto"/>
          <w:sz w:val="24"/>
          <w:szCs w:val="24"/>
          <w:lang w:val="es-ES"/>
        </w:rPr>
        <w:t>a</w:t>
      </w:r>
      <w:r w:rsidRPr="00596289">
        <w:rPr>
          <w:rFonts w:ascii="Arial" w:eastAsiaTheme="minorHAnsi" w:hAnsi="Arial" w:cs="Arial"/>
          <w:b/>
          <w:bCs/>
          <w:color w:val="auto"/>
          <w:sz w:val="24"/>
          <w:szCs w:val="24"/>
          <w:lang w:val="es-ES"/>
        </w:rPr>
        <w:t xml:space="preserve">cadémicas y </w:t>
      </w:r>
      <w:r w:rsidR="00223E03">
        <w:rPr>
          <w:rFonts w:ascii="Arial" w:eastAsiaTheme="minorHAnsi" w:hAnsi="Arial" w:cs="Arial"/>
          <w:b/>
          <w:bCs/>
          <w:color w:val="auto"/>
          <w:sz w:val="24"/>
          <w:szCs w:val="24"/>
          <w:lang w:val="es-ES"/>
        </w:rPr>
        <w:t>a</w:t>
      </w:r>
      <w:r w:rsidRPr="00596289">
        <w:rPr>
          <w:rFonts w:ascii="Arial" w:eastAsiaTheme="minorHAnsi" w:hAnsi="Arial" w:cs="Arial"/>
          <w:b/>
          <w:bCs/>
          <w:color w:val="auto"/>
          <w:sz w:val="24"/>
          <w:szCs w:val="24"/>
          <w:lang w:val="es-ES"/>
        </w:rPr>
        <w:t xml:space="preserve">signación de </w:t>
      </w:r>
      <w:r w:rsidR="00223E03">
        <w:rPr>
          <w:rFonts w:ascii="Arial" w:eastAsiaTheme="minorHAnsi" w:hAnsi="Arial" w:cs="Arial"/>
          <w:b/>
          <w:bCs/>
          <w:color w:val="auto"/>
          <w:sz w:val="24"/>
          <w:szCs w:val="24"/>
          <w:lang w:val="es-ES"/>
        </w:rPr>
        <w:t>t</w:t>
      </w:r>
      <w:r w:rsidRPr="00596289">
        <w:rPr>
          <w:rFonts w:ascii="Arial" w:eastAsiaTheme="minorHAnsi" w:hAnsi="Arial" w:cs="Arial"/>
          <w:b/>
          <w:bCs/>
          <w:color w:val="auto"/>
          <w:sz w:val="24"/>
          <w:szCs w:val="24"/>
          <w:lang w:val="es-ES"/>
        </w:rPr>
        <w:t>iempos</w:t>
      </w:r>
      <w:bookmarkEnd w:id="24"/>
      <w:bookmarkEnd w:id="25"/>
    </w:p>
    <w:p w14:paraId="677ECF86" w14:textId="77777777" w:rsidR="00546797" w:rsidRPr="00596289" w:rsidRDefault="00546797" w:rsidP="00FF62AE">
      <w:pPr>
        <w:autoSpaceDE w:val="0"/>
        <w:autoSpaceDN w:val="0"/>
        <w:adjustRightInd w:val="0"/>
        <w:spacing w:line="360" w:lineRule="auto"/>
        <w:jc w:val="both"/>
        <w:rPr>
          <w:rFonts w:ascii="Arial" w:hAnsi="Arial" w:cs="Arial"/>
          <w:lang w:val="es-ES"/>
        </w:rPr>
      </w:pPr>
      <w:r w:rsidRPr="00596289">
        <w:rPr>
          <w:rFonts w:ascii="Arial" w:hAnsi="Arial" w:cs="Arial"/>
          <w:lang w:val="es-ES"/>
        </w:rPr>
        <w:t>Con respecto de las cargas académicas, se requiere que las personas docentes contemplen la puntualidad en la revisión de los instrumentos, la actualización de los entornos estudiantiles en los que se incluyan las notas de las asignaturas, la atención pronta, precisa y aclarativa para los recursos de apelación, y el cumplimiento de las horas asignadas para la labor docente según su carga académica.</w:t>
      </w:r>
    </w:p>
    <w:p w14:paraId="06EC26EB" w14:textId="0C78E2C9" w:rsidR="00546797" w:rsidRPr="00596289" w:rsidRDefault="00546797" w:rsidP="00596289">
      <w:pPr>
        <w:pStyle w:val="Ttulo1"/>
        <w:spacing w:before="0" w:after="0" w:line="360" w:lineRule="auto"/>
        <w:rPr>
          <w:rFonts w:ascii="Arial" w:eastAsiaTheme="minorHAnsi" w:hAnsi="Arial" w:cs="Arial"/>
          <w:b/>
          <w:bCs/>
          <w:color w:val="auto"/>
          <w:sz w:val="24"/>
          <w:szCs w:val="24"/>
          <w:lang w:val="es-ES"/>
        </w:rPr>
      </w:pPr>
      <w:bookmarkStart w:id="26" w:name="_Toc157270722"/>
      <w:bookmarkStart w:id="27" w:name="_Toc160450751"/>
      <w:r w:rsidRPr="00596289">
        <w:rPr>
          <w:rFonts w:ascii="Arial" w:eastAsiaTheme="minorHAnsi" w:hAnsi="Arial" w:cs="Arial"/>
          <w:b/>
          <w:bCs/>
          <w:color w:val="auto"/>
          <w:sz w:val="24"/>
          <w:szCs w:val="24"/>
          <w:lang w:val="es-ES"/>
        </w:rPr>
        <w:t xml:space="preserve">Marco </w:t>
      </w:r>
      <w:r w:rsidR="00A133ED">
        <w:rPr>
          <w:rFonts w:ascii="Arial" w:eastAsiaTheme="minorHAnsi" w:hAnsi="Arial" w:cs="Arial"/>
          <w:b/>
          <w:bCs/>
          <w:color w:val="auto"/>
          <w:sz w:val="24"/>
          <w:szCs w:val="24"/>
          <w:lang w:val="es-ES"/>
        </w:rPr>
        <w:t>é</w:t>
      </w:r>
      <w:r w:rsidRPr="00596289">
        <w:rPr>
          <w:rFonts w:ascii="Arial" w:eastAsiaTheme="minorHAnsi" w:hAnsi="Arial" w:cs="Arial"/>
          <w:b/>
          <w:bCs/>
          <w:color w:val="auto"/>
          <w:sz w:val="24"/>
          <w:szCs w:val="24"/>
          <w:lang w:val="es-ES"/>
        </w:rPr>
        <w:t>tico</w:t>
      </w:r>
      <w:bookmarkEnd w:id="26"/>
      <w:bookmarkEnd w:id="27"/>
    </w:p>
    <w:p w14:paraId="2C9DB3AE" w14:textId="77777777" w:rsidR="00546797" w:rsidRPr="00596289" w:rsidRDefault="00546797" w:rsidP="00FF62AE">
      <w:pPr>
        <w:pStyle w:val="NormalWeb"/>
        <w:spacing w:before="0" w:beforeAutospacing="0" w:after="0" w:afterAutospacing="0" w:line="360" w:lineRule="auto"/>
        <w:jc w:val="both"/>
        <w:rPr>
          <w:rFonts w:ascii="Arial" w:hAnsi="Arial" w:cs="Arial"/>
          <w:lang w:val="es-ES"/>
        </w:rPr>
      </w:pPr>
      <w:r w:rsidRPr="00596289">
        <w:rPr>
          <w:rFonts w:ascii="Arial" w:hAnsi="Arial" w:cs="Arial"/>
          <w:lang w:val="es-ES"/>
        </w:rPr>
        <w:t>El marco ético incide en el perfil del docente universitario desde la perspectiva de las prácticas universitarias que sean congruentes con las políticas de la UNED, el respeto por la vida y la diversidad, la sostenibilidad, la inclusión de las poblaciones o de los grupos vulnerables o minoritarios, para propiciar ambientes equitativos y libres de discriminación, bajo la consigna de un país multiétnico y pluricultural.</w:t>
      </w:r>
    </w:p>
    <w:p w14:paraId="3902D76E" w14:textId="77777777" w:rsidR="00546797" w:rsidRPr="00596289" w:rsidRDefault="00546797" w:rsidP="00FF62AE">
      <w:pPr>
        <w:pStyle w:val="NormalWeb"/>
        <w:spacing w:before="0" w:beforeAutospacing="0" w:after="0" w:afterAutospacing="0" w:line="360" w:lineRule="auto"/>
        <w:jc w:val="both"/>
        <w:rPr>
          <w:rFonts w:ascii="Arial" w:hAnsi="Arial" w:cs="Arial"/>
          <w:lang w:val="es-ES"/>
        </w:rPr>
      </w:pPr>
      <w:r w:rsidRPr="00596289">
        <w:rPr>
          <w:rFonts w:ascii="Arial" w:hAnsi="Arial" w:cs="Arial"/>
          <w:lang w:val="es-ES"/>
        </w:rPr>
        <w:t>A su vez, se requiere la capacidad de los docentes de promover buenas prácticas académicas desde la evaluación de los aprendizajes, la proyección de la educación y la incidencia en los grupos familiares de sus estudiantes y en la vida personal.</w:t>
      </w:r>
    </w:p>
    <w:p w14:paraId="3D0F59CC" w14:textId="77777777" w:rsidR="00546797" w:rsidRPr="00596289" w:rsidRDefault="00546797" w:rsidP="00FF62AE">
      <w:pPr>
        <w:pStyle w:val="NormalWeb"/>
        <w:spacing w:before="0" w:beforeAutospacing="0" w:after="0" w:afterAutospacing="0" w:line="360" w:lineRule="auto"/>
        <w:jc w:val="both"/>
        <w:rPr>
          <w:rFonts w:ascii="Arial" w:hAnsi="Arial" w:cs="Arial"/>
          <w:lang w:val="es-ES"/>
        </w:rPr>
      </w:pPr>
      <w:r w:rsidRPr="00596289">
        <w:rPr>
          <w:rFonts w:ascii="Arial" w:hAnsi="Arial" w:cs="Arial"/>
          <w:lang w:val="es-ES"/>
        </w:rPr>
        <w:t>Por otra parte, la adaptación de las tecnologías para fomentar su uso responsable en la consecución de las actividades y dinámicas académicas en beneficio de la comunidad estudiantil.</w:t>
      </w:r>
    </w:p>
    <w:p w14:paraId="1AC2F96E" w14:textId="01C7D6F2" w:rsidR="00441A22" w:rsidRDefault="00546797" w:rsidP="00596289">
      <w:pPr>
        <w:spacing w:line="360" w:lineRule="auto"/>
        <w:jc w:val="both"/>
        <w:rPr>
          <w:rFonts w:ascii="Arial" w:hAnsi="Arial" w:cs="Arial"/>
          <w:lang w:val="es-ES"/>
        </w:rPr>
      </w:pPr>
      <w:r w:rsidRPr="00596289">
        <w:rPr>
          <w:rFonts w:ascii="Arial" w:hAnsi="Arial" w:cs="Arial"/>
          <w:lang w:val="es-ES"/>
        </w:rPr>
        <w:t xml:space="preserve">El perfil propuesto integra una diversidad de elementos que destacan a un docente universitario como una persona profesional, con capacidad de asumir un rol dentro del modelo educativo a distancia de la UNED, comprometido, consciente y determinado para promover en sus estudiantes características propias del modelo. </w:t>
      </w:r>
      <w:r w:rsidRPr="00596289">
        <w:rPr>
          <w:rFonts w:ascii="Arial" w:hAnsi="Arial" w:cs="Arial"/>
          <w:lang w:val="es-ES"/>
        </w:rPr>
        <w:lastRenderedPageBreak/>
        <w:t xml:space="preserve">A su vez, contempla </w:t>
      </w:r>
      <w:r w:rsidR="00601FBB" w:rsidRPr="00596289">
        <w:rPr>
          <w:rFonts w:ascii="Arial" w:hAnsi="Arial" w:cs="Arial"/>
          <w:lang w:val="es-ES"/>
        </w:rPr>
        <w:t>que,</w:t>
      </w:r>
      <w:r w:rsidRPr="00596289">
        <w:rPr>
          <w:rFonts w:ascii="Arial" w:hAnsi="Arial" w:cs="Arial"/>
          <w:lang w:val="es-ES"/>
        </w:rPr>
        <w:t xml:space="preserve"> en la actualidad, un profesional requiere poseer habilidades, competencias y destrezas correspondientes a la demanda, en un refrescamiento continuo de conocimientos y ajustando metodologías </w:t>
      </w:r>
      <w:r w:rsidR="00573751">
        <w:rPr>
          <w:rFonts w:ascii="Arial" w:hAnsi="Arial" w:cs="Arial"/>
          <w:lang w:val="es-ES"/>
        </w:rPr>
        <w:t xml:space="preserve">que </w:t>
      </w:r>
      <w:r w:rsidR="00734F2B">
        <w:rPr>
          <w:rFonts w:ascii="Arial" w:hAnsi="Arial" w:cs="Arial"/>
          <w:lang w:val="es-ES"/>
        </w:rPr>
        <w:t xml:space="preserve">se </w:t>
      </w:r>
      <w:r w:rsidR="00573751">
        <w:rPr>
          <w:rFonts w:ascii="Arial" w:hAnsi="Arial" w:cs="Arial"/>
          <w:lang w:val="es-ES"/>
        </w:rPr>
        <w:t>puedan</w:t>
      </w:r>
      <w:r w:rsidRPr="00596289">
        <w:rPr>
          <w:rFonts w:ascii="Arial" w:hAnsi="Arial" w:cs="Arial"/>
          <w:lang w:val="es-ES"/>
        </w:rPr>
        <w:t xml:space="preserve"> aplica</w:t>
      </w:r>
      <w:r w:rsidR="001B0515">
        <w:rPr>
          <w:rFonts w:ascii="Arial" w:hAnsi="Arial" w:cs="Arial"/>
          <w:lang w:val="es-ES"/>
        </w:rPr>
        <w:t>r</w:t>
      </w:r>
      <w:r w:rsidRPr="00596289">
        <w:rPr>
          <w:rFonts w:ascii="Arial" w:hAnsi="Arial" w:cs="Arial"/>
          <w:lang w:val="es-ES"/>
        </w:rPr>
        <w:t xml:space="preserve"> en su labor.</w:t>
      </w:r>
    </w:p>
    <w:p w14:paraId="727D15BE" w14:textId="77777777" w:rsidR="002D27A7" w:rsidRPr="00596289" w:rsidRDefault="002D27A7" w:rsidP="00596289">
      <w:pPr>
        <w:spacing w:line="360" w:lineRule="auto"/>
        <w:jc w:val="both"/>
        <w:rPr>
          <w:rFonts w:ascii="Arial" w:hAnsi="Arial" w:cs="Arial"/>
          <w:lang w:val="es-ES"/>
        </w:rPr>
      </w:pPr>
    </w:p>
    <w:p w14:paraId="5E33A934" w14:textId="2F296479" w:rsidR="00D34001" w:rsidRPr="00596289" w:rsidRDefault="00D34001" w:rsidP="00596289">
      <w:pPr>
        <w:spacing w:line="360" w:lineRule="auto"/>
        <w:jc w:val="both"/>
        <w:rPr>
          <w:rFonts w:ascii="Arial" w:hAnsi="Arial" w:cs="Arial"/>
          <w:b/>
          <w:bCs/>
          <w:lang w:val="es-ES"/>
        </w:rPr>
      </w:pPr>
      <w:r w:rsidRPr="00596289">
        <w:rPr>
          <w:rFonts w:ascii="Arial" w:hAnsi="Arial" w:cs="Arial"/>
          <w:b/>
          <w:bCs/>
          <w:lang w:val="es-ES"/>
        </w:rPr>
        <w:t>Conclusiones</w:t>
      </w:r>
    </w:p>
    <w:p w14:paraId="5E4D28BD" w14:textId="48468A5B" w:rsidR="00A1253F" w:rsidRPr="00596289" w:rsidRDefault="00A1253F" w:rsidP="00FF62AE">
      <w:pPr>
        <w:spacing w:line="360" w:lineRule="auto"/>
        <w:jc w:val="both"/>
        <w:rPr>
          <w:rFonts w:ascii="Arial" w:hAnsi="Arial" w:cs="Arial"/>
          <w:lang w:val="es-ES"/>
        </w:rPr>
      </w:pPr>
      <w:r w:rsidRPr="2A7BFB99">
        <w:rPr>
          <w:rFonts w:ascii="Arial" w:hAnsi="Arial" w:cs="Arial"/>
          <w:lang w:val="es-ES"/>
        </w:rPr>
        <w:t>El estudio planteado analiz</w:t>
      </w:r>
      <w:r w:rsidR="002D27A7" w:rsidRPr="2A7BFB99">
        <w:rPr>
          <w:rFonts w:ascii="Arial" w:hAnsi="Arial" w:cs="Arial"/>
          <w:lang w:val="es-ES"/>
        </w:rPr>
        <w:t>ó</w:t>
      </w:r>
      <w:r w:rsidRPr="2A7BFB99">
        <w:rPr>
          <w:rFonts w:ascii="Arial" w:hAnsi="Arial" w:cs="Arial"/>
          <w:lang w:val="es-ES"/>
        </w:rPr>
        <w:t xml:space="preserve"> elementos claves para realizar la propuesta de un perfil docente universitario en el que se contemplan las dimensiones emergentes que han acontecido en la actualidad con respecto al modelo de educación a distancia en el contexto de la UNED.</w:t>
      </w:r>
    </w:p>
    <w:p w14:paraId="5120BACB" w14:textId="77777777" w:rsidR="00A1253F" w:rsidRPr="00596289" w:rsidRDefault="00A1253F" w:rsidP="00FF62AE">
      <w:pPr>
        <w:spacing w:line="360" w:lineRule="auto"/>
        <w:jc w:val="both"/>
        <w:rPr>
          <w:rFonts w:ascii="Arial" w:hAnsi="Arial" w:cs="Arial"/>
          <w:lang w:val="es-ES_tradnl"/>
        </w:rPr>
      </w:pPr>
      <w:r w:rsidRPr="00596289">
        <w:rPr>
          <w:rFonts w:ascii="Arial" w:hAnsi="Arial" w:cs="Arial"/>
          <w:lang w:val="es-ES_tradnl"/>
        </w:rPr>
        <w:t>Desde los últimos informes del Estado de la Educación, se han expuesto las transformaciones, accionar, desafíos y necesidades que requieren las universidades de cara a los cambios actuales, por lo que en el último informe se propone lo siguiente:</w:t>
      </w:r>
    </w:p>
    <w:p w14:paraId="6FAAD94E" w14:textId="77777777" w:rsidR="00A1253F" w:rsidRPr="00596289" w:rsidRDefault="00A1253F" w:rsidP="00596289">
      <w:pPr>
        <w:spacing w:line="360" w:lineRule="auto"/>
        <w:ind w:left="708" w:firstLine="426"/>
        <w:jc w:val="both"/>
        <w:rPr>
          <w:rFonts w:ascii="Arial" w:hAnsi="Arial" w:cs="Arial"/>
          <w:lang w:val="es-ES_tradnl"/>
        </w:rPr>
      </w:pPr>
      <w:r w:rsidRPr="00596289">
        <w:rPr>
          <w:rFonts w:ascii="Arial" w:hAnsi="Arial" w:cs="Arial"/>
          <w:lang w:val="es-ES_tradnl"/>
        </w:rPr>
        <w:t>Los cambios en el contexto y el perfil de los nuevos ingresos a los centros de educación superior se plantean complejos problemas para las instituciones universitarias. Las nuevas cohortes muestran cada vez mayores rezagos de aprendizaje debidos a los graves problemas de la calidad educativa en los niveles preuniversitarios. Sin embargo, no hay indicios de que las universidades estén revisando el modelo pedagógico y de docencia para entender este fenómeno. (</w:t>
      </w:r>
      <w:r w:rsidRPr="00596289">
        <w:rPr>
          <w:rFonts w:ascii="Arial" w:hAnsi="Arial" w:cs="Arial"/>
          <w:i/>
          <w:iCs/>
          <w:lang w:val="es-ES_tradnl"/>
        </w:rPr>
        <w:t>Programa del Estado de la Educación</w:t>
      </w:r>
      <w:r w:rsidRPr="00596289">
        <w:rPr>
          <w:rFonts w:ascii="Arial" w:hAnsi="Arial" w:cs="Arial"/>
          <w:lang w:val="es-ES_tradnl"/>
        </w:rPr>
        <w:t>, 2023, p. 258)</w:t>
      </w:r>
    </w:p>
    <w:p w14:paraId="085F8431" w14:textId="77777777" w:rsidR="00A1253F" w:rsidRPr="00596289" w:rsidRDefault="00A1253F" w:rsidP="00FF62AE">
      <w:pPr>
        <w:spacing w:line="360" w:lineRule="auto"/>
        <w:jc w:val="both"/>
        <w:rPr>
          <w:rFonts w:ascii="Arial" w:hAnsi="Arial" w:cs="Arial"/>
          <w:lang w:val="es-ES_tradnl"/>
        </w:rPr>
      </w:pPr>
      <w:r w:rsidRPr="00596289">
        <w:rPr>
          <w:rFonts w:ascii="Arial" w:hAnsi="Arial" w:cs="Arial"/>
          <w:lang w:val="es-ES_tradnl"/>
        </w:rPr>
        <w:lastRenderedPageBreak/>
        <w:t>Con respecto a esta premisa planteada en el noveno informe, se puede contemplar que en la educación costarricense existen factores que inciden en la capacidad del aprendizaje de la población estudiantil y, por lo tanto, las universidades necesitan desarrollar acciones enfocadas en la revisión de los modelos de enseñanza y vislumbrar un perfil del docente universitario de cara a los retos propiamente docentes, de atención a las nuevas generaciones e incorporación de los medios tecnológicos.</w:t>
      </w:r>
    </w:p>
    <w:p w14:paraId="535F1335" w14:textId="77777777" w:rsidR="00A1253F" w:rsidRPr="00596289" w:rsidRDefault="00A1253F" w:rsidP="00FF62AE">
      <w:pPr>
        <w:spacing w:line="360" w:lineRule="auto"/>
        <w:jc w:val="both"/>
        <w:rPr>
          <w:rFonts w:ascii="Arial" w:hAnsi="Arial" w:cs="Arial"/>
          <w:lang w:val="es-ES_tradnl"/>
        </w:rPr>
      </w:pPr>
      <w:r w:rsidRPr="00596289">
        <w:rPr>
          <w:rFonts w:ascii="Arial" w:hAnsi="Arial" w:cs="Arial"/>
          <w:lang w:val="es-ES_tradnl"/>
        </w:rPr>
        <w:t>Las dimensiones emergentes en el modelo de educación a distancia provocadas por la contingencia de la pandemia por el COVID- 19 generaron escenarios y visiones distintas de los que por varias décadas se venía implementando en la UNED, fomentando un replanteamiento de la metodología pedagógica de la universidad y del quehacer docente, donde se ampliaron canales de comunicación para brindar un mayor acompañamiento del docente con sus estudiantes, habilitando medios alternativos, como el uso de los foros, correos electrónicos y sesiones sincrónicas.</w:t>
      </w:r>
    </w:p>
    <w:p w14:paraId="0170B611" w14:textId="6BA44539" w:rsidR="00A1253F" w:rsidRPr="00596289" w:rsidRDefault="00A1253F" w:rsidP="00FF62AE">
      <w:pPr>
        <w:spacing w:line="360" w:lineRule="auto"/>
        <w:jc w:val="both"/>
        <w:rPr>
          <w:rFonts w:ascii="Arial" w:hAnsi="Arial" w:cs="Arial"/>
          <w:lang w:val="es-ES_tradnl"/>
        </w:rPr>
      </w:pPr>
      <w:r w:rsidRPr="00596289">
        <w:rPr>
          <w:rFonts w:ascii="Arial" w:hAnsi="Arial" w:cs="Arial"/>
          <w:lang w:val="es-ES_tradnl"/>
        </w:rPr>
        <w:t xml:space="preserve">El ambiente digitalizado del modelo a distancia brindó oportunidades a muchas personas para poder matricular en una institución de educación superior y, por ende, provocó en las cátedras de la universidad, requerir de más docentes para abarcar la totalidad de la matrícula. En este proceso se contemplaron colaboradores propios de la UNED con experiencia en docencia y con conocimiento del modelo a distancia, pero por la premura y el faltante, los encargados de cátedra se vieron en la obligación de contratar profesionales sin experiencia; esto implicó una sobrecarga mayor sobre los encargados, quienes a su vez tenían que realizar los ajustes de los </w:t>
      </w:r>
      <w:r w:rsidRPr="00596289">
        <w:rPr>
          <w:rFonts w:ascii="Arial" w:hAnsi="Arial" w:cs="Arial"/>
          <w:lang w:val="es-ES_tradnl"/>
        </w:rPr>
        <w:lastRenderedPageBreak/>
        <w:t>entornos de cada una de la asignaturas a su cargo, efectuar las cargas académicas de sus respectivos equipos, cumplir con sus funciones establecidas y, además, brindar procesos de inducción para las nuevas contrataciones.</w:t>
      </w:r>
    </w:p>
    <w:p w14:paraId="5C056D89" w14:textId="77777777" w:rsidR="00A1253F" w:rsidRPr="00596289" w:rsidRDefault="00A1253F" w:rsidP="00FF62AE">
      <w:pPr>
        <w:spacing w:line="360" w:lineRule="auto"/>
        <w:jc w:val="both"/>
        <w:rPr>
          <w:rFonts w:ascii="Arial" w:hAnsi="Arial" w:cs="Arial"/>
          <w:lang w:val="es-ES"/>
        </w:rPr>
      </w:pPr>
      <w:r w:rsidRPr="2A7BFB99">
        <w:rPr>
          <w:rFonts w:ascii="Arial" w:hAnsi="Arial" w:cs="Arial"/>
          <w:lang w:val="es-ES"/>
        </w:rPr>
        <w:t>Según se muestra en el estudio, el proceso de selección que actualmente realizan las personas encargadas de cátedra ha sido adecuada y atinente, correspondiente a las labores que desempeñan, en las que cuentan, en su mayoría, con profesionales de posgrado de maestría, una cantidad considerable cuentan con doctorado y una poca cantidad con grado de licenciatura. Además, en términos generales, desde la perspectiva de los encargados, ellos se encuentran satisfechos con sus colaboradores, a los cuales caracterizan como personas comprometidas en el sistema, que se han ajustado de manera apropiada a los cambios y que se desempeñan con respeto y ética.</w:t>
      </w:r>
    </w:p>
    <w:p w14:paraId="574805EC" w14:textId="77777777" w:rsidR="00A1253F" w:rsidRPr="00596289" w:rsidRDefault="00A1253F" w:rsidP="00FF62AE">
      <w:pPr>
        <w:spacing w:line="360" w:lineRule="auto"/>
        <w:jc w:val="both"/>
        <w:rPr>
          <w:rFonts w:ascii="Arial" w:hAnsi="Arial" w:cs="Arial"/>
          <w:lang w:val="es-ES"/>
        </w:rPr>
      </w:pPr>
      <w:r w:rsidRPr="2A7BFB99">
        <w:rPr>
          <w:rFonts w:ascii="Arial" w:hAnsi="Arial" w:cs="Arial"/>
          <w:lang w:val="es-ES"/>
        </w:rPr>
        <w:t>Dentro de este marco, es considerable que el uso de recursos provistos por la UNED dentro de los entornos virtuales para fortalecer la accesibilidad y, por ende, fortalecer el proceso educativo igualitario, no se están utilizando de manera frecuente, sino que se conserva la utilidad de los recursos tradicionales para realizar las prácticas pedagógicas.</w:t>
      </w:r>
    </w:p>
    <w:p w14:paraId="01181C49" w14:textId="14A5DD50" w:rsidR="00A1253F" w:rsidRPr="00596289" w:rsidRDefault="00A1253F" w:rsidP="00FF62AE">
      <w:pPr>
        <w:spacing w:line="360" w:lineRule="auto"/>
        <w:jc w:val="both"/>
        <w:rPr>
          <w:rFonts w:ascii="Arial" w:hAnsi="Arial" w:cs="Arial"/>
          <w:lang w:val="es-ES_tradnl"/>
        </w:rPr>
      </w:pPr>
      <w:r w:rsidRPr="00596289">
        <w:rPr>
          <w:rFonts w:ascii="Arial" w:hAnsi="Arial" w:cs="Arial"/>
          <w:lang w:val="es-ES_tradnl"/>
        </w:rPr>
        <w:t>El modelo de educación a distancia se identifica por diversos elementos flexibles, en que</w:t>
      </w:r>
      <w:r w:rsidR="008A077B">
        <w:rPr>
          <w:rFonts w:ascii="Arial" w:hAnsi="Arial" w:cs="Arial"/>
          <w:lang w:val="es-ES_tradnl"/>
        </w:rPr>
        <w:t xml:space="preserve"> </w:t>
      </w:r>
      <w:r w:rsidRPr="00596289">
        <w:rPr>
          <w:rFonts w:ascii="Arial" w:hAnsi="Arial" w:cs="Arial"/>
          <w:lang w:val="es-ES_tradnl"/>
        </w:rPr>
        <w:t>la persona docente se encuentra físicamente alejada de la población estudiantil, pero que a su vez se encuentra atenta para solventar necesidades del proceso.  En este modelo se integran factores de mediación pedagógica, de diálogo, de planeamiento y de motivación a los partícipes para poder desarrollar habilidades de autonomía, estudio independiente y organizado.</w:t>
      </w:r>
    </w:p>
    <w:p w14:paraId="1501BF10" w14:textId="2E5A29BE" w:rsidR="00A1253F" w:rsidRPr="00596289" w:rsidRDefault="00A1253F" w:rsidP="00FF62AE">
      <w:pPr>
        <w:spacing w:line="360" w:lineRule="auto"/>
        <w:jc w:val="both"/>
        <w:rPr>
          <w:rFonts w:ascii="Arial" w:hAnsi="Arial" w:cs="Arial"/>
          <w:lang w:val="es-ES"/>
        </w:rPr>
      </w:pPr>
      <w:r w:rsidRPr="2A7BFB99">
        <w:rPr>
          <w:rFonts w:ascii="Arial" w:hAnsi="Arial" w:cs="Arial"/>
          <w:lang w:val="es-ES"/>
        </w:rPr>
        <w:lastRenderedPageBreak/>
        <w:t xml:space="preserve">De las características deseadas de la personas docentes en el modelo educativo a distancia, los encargados de cátedra describen que es necesario que la escogencia de los docentes sea cautelosa, en la que se valoren elementos propios del modelo de la UNED, estimando que sus colaboradores cuenten con experiencia laboral en su área profesional, tengan </w:t>
      </w:r>
      <w:r w:rsidR="008A077B" w:rsidRPr="2A7BFB99">
        <w:rPr>
          <w:rFonts w:ascii="Arial" w:hAnsi="Arial" w:cs="Arial"/>
          <w:lang w:val="es-ES"/>
        </w:rPr>
        <w:t>ejercicio</w:t>
      </w:r>
      <w:r w:rsidRPr="2A7BFB99">
        <w:rPr>
          <w:rFonts w:ascii="Arial" w:hAnsi="Arial" w:cs="Arial"/>
          <w:lang w:val="es-ES"/>
        </w:rPr>
        <w:t xml:space="preserve"> en la labor docente universitaria, conozcan el modelo de educación a distancia, estén dispuestos a recibir capacitaciones vinculadas al modelo pedagógico o de inducción, además de poseer habilidades en el domino de herramientas tecnológicas, conocimiento de un segundo idioma, trabajo en equipo y destrezas de interacción social saludables.</w:t>
      </w:r>
    </w:p>
    <w:p w14:paraId="7F0B9889" w14:textId="3126BFA1" w:rsidR="00A1253F" w:rsidRPr="00596289" w:rsidRDefault="00A1253F" w:rsidP="00FF62AE">
      <w:pPr>
        <w:spacing w:line="360" w:lineRule="auto"/>
        <w:jc w:val="both"/>
        <w:rPr>
          <w:rFonts w:ascii="Arial" w:hAnsi="Arial" w:cs="Arial"/>
          <w:lang w:val="es-ES"/>
        </w:rPr>
      </w:pPr>
      <w:r w:rsidRPr="2A7BFB99">
        <w:rPr>
          <w:rFonts w:ascii="Arial" w:hAnsi="Arial" w:cs="Arial"/>
          <w:lang w:val="es-ES"/>
        </w:rPr>
        <w:t xml:space="preserve">El rol de la persona docente es primordial en este proceso, debido </w:t>
      </w:r>
      <w:r w:rsidR="0060077A" w:rsidRPr="2A7BFB99">
        <w:rPr>
          <w:rFonts w:ascii="Arial" w:hAnsi="Arial" w:cs="Arial"/>
          <w:lang w:val="es-ES"/>
        </w:rPr>
        <w:t xml:space="preserve">a </w:t>
      </w:r>
      <w:r w:rsidRPr="2A7BFB99">
        <w:rPr>
          <w:rFonts w:ascii="Arial" w:hAnsi="Arial" w:cs="Arial"/>
          <w:lang w:val="es-ES"/>
        </w:rPr>
        <w:t>que en la UNED se cuenta con un entorno estudiantil previamente estructurado, ajustado a las orientaciones académicas de cada una de las asignaturas matriculadas por el estudiante. El inicio de cada uno de los cuatrimestres es habilitado y organizado según el cronograma. De esta manera, el proceso de educación a distancia se lleva en acompañamiento de un profesional que está facultado por la universidad para cumplir con las funciones previamente establecidas.</w:t>
      </w:r>
    </w:p>
    <w:p w14:paraId="7AE7AF4C" w14:textId="77777777" w:rsidR="00A1253F" w:rsidRPr="00596289" w:rsidRDefault="00A1253F" w:rsidP="00FF62AE">
      <w:pPr>
        <w:spacing w:line="360" w:lineRule="auto"/>
        <w:jc w:val="both"/>
        <w:rPr>
          <w:rFonts w:ascii="Arial" w:hAnsi="Arial" w:cs="Arial"/>
          <w:lang w:val="es-ES"/>
        </w:rPr>
      </w:pPr>
      <w:r w:rsidRPr="2A7BFB99">
        <w:rPr>
          <w:rFonts w:ascii="Arial" w:hAnsi="Arial" w:cs="Arial"/>
          <w:lang w:val="es-ES"/>
        </w:rPr>
        <w:t>En el modelo de la universidad se utilizan medios y recursos que con el paso del tiempo se han ajustado en respuesta a las necesidades del medio, enfrentándose a desafíos, cambios y modificación de las estructuras para brindar una amplia cobertura a nivel nacional.</w:t>
      </w:r>
    </w:p>
    <w:p w14:paraId="253CF1DE" w14:textId="77777777" w:rsidR="00A1253F" w:rsidRPr="00596289" w:rsidRDefault="00A1253F" w:rsidP="00FF62AE">
      <w:pPr>
        <w:spacing w:line="360" w:lineRule="auto"/>
        <w:jc w:val="both"/>
        <w:rPr>
          <w:rFonts w:ascii="Arial" w:hAnsi="Arial" w:cs="Arial"/>
          <w:lang w:val="es-ES_tradnl"/>
        </w:rPr>
      </w:pPr>
      <w:r w:rsidRPr="00596289">
        <w:rPr>
          <w:rFonts w:ascii="Arial" w:hAnsi="Arial" w:cs="Arial"/>
          <w:lang w:val="es-ES_tradnl"/>
        </w:rPr>
        <w:t xml:space="preserve">Según lo analizado en el rubro de datos y características generales de las cátedras, dentro de las modalidades que utilizan para impartir sus asignaturas, la que predomina es la virtual, la híbrida y la de distancia; por otro lado, las de menor o </w:t>
      </w:r>
      <w:r w:rsidRPr="00596289">
        <w:rPr>
          <w:rFonts w:ascii="Arial" w:hAnsi="Arial" w:cs="Arial"/>
          <w:lang w:val="es-ES_tradnl"/>
        </w:rPr>
        <w:lastRenderedPageBreak/>
        <w:t>nulo uso son la presencial, la semipresencial, la abierta, las de formación continua y la escolarizada. Se requiere profundizar sobre esta temática en la universidad, debido que podría existir alguna confusión en los criterios para consolidar la diferencia entre el modelo a distancia y el modelo virtual.</w:t>
      </w:r>
    </w:p>
    <w:p w14:paraId="2E17A3D9" w14:textId="77777777" w:rsidR="00A1253F" w:rsidRPr="00596289" w:rsidRDefault="00A1253F" w:rsidP="00FF62AE">
      <w:pPr>
        <w:spacing w:line="360" w:lineRule="auto"/>
        <w:jc w:val="both"/>
        <w:rPr>
          <w:rFonts w:ascii="Arial" w:hAnsi="Arial" w:cs="Arial"/>
          <w:lang w:val="es-ES_tradnl"/>
        </w:rPr>
      </w:pPr>
      <w:r w:rsidRPr="00596289">
        <w:rPr>
          <w:rFonts w:ascii="Arial" w:hAnsi="Arial" w:cs="Arial"/>
          <w:lang w:val="es-ES_tradnl"/>
        </w:rPr>
        <w:t>Uno de los principales retos que presenta el modelo de educación a distancia es mantener capacitado a todo el personal docente, propiciar espacios que beneficien la mediación pedagógica, otorgar licencias o aplicaciones para el diseño de materiales educativos a las cátedras, valorar el ajuste de las cargas académicas para mejorar la atención estudiantil y estar en constante revisión de los objetivos de desarrollo sostenible propuestos en la Agenda 2030.</w:t>
      </w:r>
    </w:p>
    <w:p w14:paraId="2FEAF368" w14:textId="77777777" w:rsidR="00C53291" w:rsidRPr="00596289" w:rsidRDefault="00C53291" w:rsidP="00596289">
      <w:pPr>
        <w:spacing w:line="360" w:lineRule="auto"/>
        <w:jc w:val="both"/>
        <w:rPr>
          <w:rFonts w:ascii="Arial" w:hAnsi="Arial" w:cs="Arial"/>
          <w:lang w:val="es-ES_tradnl"/>
        </w:rPr>
      </w:pPr>
    </w:p>
    <w:p w14:paraId="6063224C" w14:textId="0B54F52D" w:rsidR="00601FBB" w:rsidRPr="008A077B" w:rsidRDefault="00601FBB" w:rsidP="00596289">
      <w:pPr>
        <w:spacing w:line="360" w:lineRule="auto"/>
        <w:jc w:val="both"/>
        <w:rPr>
          <w:rFonts w:ascii="Arial" w:hAnsi="Arial" w:cs="Arial"/>
          <w:b/>
          <w:bCs/>
          <w:lang w:val="es-ES_tradnl"/>
        </w:rPr>
      </w:pPr>
      <w:r w:rsidRPr="008A077B">
        <w:rPr>
          <w:rFonts w:ascii="Arial" w:hAnsi="Arial" w:cs="Arial"/>
          <w:b/>
          <w:bCs/>
          <w:lang w:val="es-ES_tradnl"/>
        </w:rPr>
        <w:t>Referencias</w:t>
      </w:r>
    </w:p>
    <w:p w14:paraId="5720190F" w14:textId="77777777" w:rsidR="00601FBB" w:rsidRPr="00596289" w:rsidRDefault="00601FBB" w:rsidP="00596289">
      <w:pPr>
        <w:spacing w:line="360" w:lineRule="auto"/>
        <w:ind w:left="567" w:hanging="567"/>
        <w:jc w:val="both"/>
        <w:rPr>
          <w:rStyle w:val="Hipervnculo"/>
          <w:rFonts w:ascii="Arial" w:hAnsi="Arial" w:cs="Arial"/>
          <w:lang w:val="es-ES"/>
        </w:rPr>
      </w:pPr>
      <w:r w:rsidRPr="00596289">
        <w:rPr>
          <w:rFonts w:ascii="Arial" w:hAnsi="Arial" w:cs="Arial"/>
          <w:lang w:val="es-ES"/>
        </w:rPr>
        <w:t xml:space="preserve">Aguilar, H. y Flores, A. (2022). La presencia docente en entornos virtuales de enseñanza. </w:t>
      </w:r>
      <w:r w:rsidRPr="00596289">
        <w:rPr>
          <w:rStyle w:val="nfasis"/>
          <w:rFonts w:ascii="Arial" w:hAnsi="Arial" w:cs="Arial"/>
          <w:lang w:val="es-ES"/>
        </w:rPr>
        <w:t>Revista de Educación, 0</w:t>
      </w:r>
      <w:r w:rsidRPr="00596289">
        <w:rPr>
          <w:rFonts w:ascii="Arial" w:hAnsi="Arial" w:cs="Arial"/>
          <w:shd w:val="clear" w:color="auto" w:fill="FFFFFF"/>
          <w:lang w:val="es-ES"/>
        </w:rPr>
        <w:t>(25.1), 441-456.</w:t>
      </w:r>
      <w:r w:rsidRPr="00596289">
        <w:rPr>
          <w:rStyle w:val="apple-converted-space"/>
          <w:rFonts w:ascii="Arial" w:hAnsi="Arial" w:cs="Arial"/>
          <w:shd w:val="clear" w:color="auto" w:fill="FFFFFF"/>
          <w:lang w:val="es-ES"/>
        </w:rPr>
        <w:t xml:space="preserve"> </w:t>
      </w:r>
      <w:hyperlink r:id="rId11" w:history="1">
        <w:r w:rsidRPr="00596289">
          <w:rPr>
            <w:rStyle w:val="Hipervnculo"/>
            <w:rFonts w:ascii="Arial" w:hAnsi="Arial" w:cs="Arial"/>
            <w:lang w:val="es-ES"/>
          </w:rPr>
          <w:t>http://fh.mdp.edu.ar/revistas/index.php/r_educ/article/view/5867/6045</w:t>
        </w:r>
      </w:hyperlink>
    </w:p>
    <w:p w14:paraId="7AE0B682" w14:textId="369260A0" w:rsidR="00601FBB" w:rsidRPr="00596289" w:rsidRDefault="00601FBB" w:rsidP="00596289">
      <w:pPr>
        <w:spacing w:line="360" w:lineRule="auto"/>
        <w:ind w:left="567" w:hanging="567"/>
        <w:jc w:val="both"/>
        <w:rPr>
          <w:rFonts w:ascii="Arial" w:hAnsi="Arial" w:cs="Arial"/>
          <w:lang w:val="es-ES"/>
        </w:rPr>
      </w:pPr>
      <w:r w:rsidRPr="00596289">
        <w:rPr>
          <w:rFonts w:ascii="Arial" w:hAnsi="Arial" w:cs="Arial"/>
          <w:lang w:val="es-ES"/>
        </w:rPr>
        <w:t xml:space="preserve">Arias, M., Arias, E., Arias, J., Ortiz, M. y Garza, M. Perfil y competencias del docente universitario recomendados por la UNESCO y la OCDE. </w:t>
      </w:r>
      <w:r w:rsidRPr="00596289">
        <w:rPr>
          <w:rFonts w:ascii="Arial" w:hAnsi="Arial" w:cs="Arial"/>
          <w:i/>
          <w:iCs/>
          <w:lang w:val="es-ES"/>
        </w:rPr>
        <w:t>Revista Atlante: cuadernos de Educación y Desarrollo</w:t>
      </w:r>
      <w:r w:rsidRPr="00596289">
        <w:rPr>
          <w:rFonts w:ascii="Arial" w:hAnsi="Arial" w:cs="Arial"/>
          <w:lang w:val="es-ES"/>
        </w:rPr>
        <w:t xml:space="preserve"> (junio 2018) </w:t>
      </w:r>
      <w:hyperlink r:id="rId12" w:history="1">
        <w:r w:rsidRPr="00596289">
          <w:rPr>
            <w:rStyle w:val="Hipervnculo"/>
            <w:rFonts w:ascii="Arial" w:hAnsi="Arial" w:cs="Arial"/>
            <w:lang w:val="es-ES"/>
          </w:rPr>
          <w:t>https://www.eumed.net/rev/atlante/2018/06/competencias-docente-universitario.html/</w:t>
        </w:r>
      </w:hyperlink>
      <w:r w:rsidRPr="00596289">
        <w:rPr>
          <w:rFonts w:ascii="Arial" w:hAnsi="Arial" w:cs="Arial"/>
          <w:lang w:val="es-ES"/>
        </w:rPr>
        <w:t xml:space="preserve"> </w:t>
      </w:r>
    </w:p>
    <w:p w14:paraId="07F2ADEA" w14:textId="77777777" w:rsidR="00601FBB" w:rsidRPr="00596289" w:rsidRDefault="00601FBB" w:rsidP="00596289">
      <w:pPr>
        <w:spacing w:line="360" w:lineRule="auto"/>
        <w:ind w:left="567" w:hanging="567"/>
        <w:jc w:val="both"/>
        <w:rPr>
          <w:rFonts w:ascii="Arial" w:hAnsi="Arial" w:cs="Arial"/>
          <w:lang w:val="es-ES"/>
        </w:rPr>
      </w:pPr>
      <w:r w:rsidRPr="00596289">
        <w:rPr>
          <w:rFonts w:ascii="Arial" w:hAnsi="Arial" w:cs="Arial"/>
          <w:lang w:val="es-ES"/>
        </w:rPr>
        <w:t xml:space="preserve">Behar, D. (2008). </w:t>
      </w:r>
      <w:r w:rsidRPr="00596289">
        <w:rPr>
          <w:rFonts w:ascii="Arial" w:hAnsi="Arial" w:cs="Arial"/>
          <w:i/>
          <w:iCs/>
          <w:lang w:val="es-ES"/>
        </w:rPr>
        <w:t>Metodología de la Investigación</w:t>
      </w:r>
      <w:r w:rsidRPr="00596289">
        <w:rPr>
          <w:rFonts w:ascii="Arial" w:hAnsi="Arial" w:cs="Arial"/>
          <w:lang w:val="es-ES"/>
        </w:rPr>
        <w:t>. Shalom.</w:t>
      </w:r>
    </w:p>
    <w:p w14:paraId="3117E4D9" w14:textId="77777777" w:rsidR="00601FBB" w:rsidRPr="00596289" w:rsidRDefault="00601FBB" w:rsidP="00596289">
      <w:pPr>
        <w:pStyle w:val="NormalWeb"/>
        <w:shd w:val="clear" w:color="auto" w:fill="FFFFFF"/>
        <w:spacing w:before="0" w:beforeAutospacing="0" w:after="0" w:afterAutospacing="0" w:line="360" w:lineRule="auto"/>
        <w:ind w:left="567" w:hanging="567"/>
        <w:jc w:val="both"/>
        <w:rPr>
          <w:rStyle w:val="Hipervnculo"/>
          <w:rFonts w:ascii="Arial" w:eastAsiaTheme="majorEastAsia" w:hAnsi="Arial" w:cs="Arial"/>
          <w:lang w:val="es-ES"/>
        </w:rPr>
      </w:pPr>
      <w:r w:rsidRPr="00596289">
        <w:rPr>
          <w:rFonts w:ascii="Arial" w:hAnsi="Arial" w:cs="Arial"/>
          <w:lang w:val="es-ES"/>
        </w:rPr>
        <w:t xml:space="preserve">Cárdenas Acosta, E., </w:t>
      </w:r>
      <w:proofErr w:type="spellStart"/>
      <w:r w:rsidRPr="00596289">
        <w:rPr>
          <w:rFonts w:ascii="Arial" w:hAnsi="Arial" w:cs="Arial"/>
          <w:lang w:val="es-ES"/>
        </w:rPr>
        <w:t>Pérez</w:t>
      </w:r>
      <w:proofErr w:type="spellEnd"/>
      <w:r w:rsidRPr="00596289">
        <w:rPr>
          <w:rFonts w:ascii="Arial" w:hAnsi="Arial" w:cs="Arial"/>
          <w:lang w:val="es-ES"/>
        </w:rPr>
        <w:t xml:space="preserve"> Caraballo, O., González Pérez, A. y Marrero Delgado, F. (2020). Manual de trabajo para diseñar los perfiles de cargos por </w:t>
      </w:r>
      <w:r w:rsidRPr="00596289">
        <w:rPr>
          <w:rFonts w:ascii="Arial" w:hAnsi="Arial" w:cs="Arial"/>
          <w:lang w:val="es-ES"/>
        </w:rPr>
        <w:lastRenderedPageBreak/>
        <w:t xml:space="preserve">competencias en las universidades. </w:t>
      </w:r>
      <w:r w:rsidRPr="00596289">
        <w:rPr>
          <w:rFonts w:ascii="Arial" w:hAnsi="Arial" w:cs="Arial"/>
          <w:i/>
          <w:iCs/>
          <w:lang w:val="es-ES"/>
        </w:rPr>
        <w:t>Uniandes Episteme</w:t>
      </w:r>
      <w:r w:rsidRPr="00596289">
        <w:rPr>
          <w:rFonts w:ascii="Arial" w:hAnsi="Arial" w:cs="Arial"/>
          <w:lang w:val="es-ES"/>
        </w:rPr>
        <w:t xml:space="preserve">, </w:t>
      </w:r>
      <w:r w:rsidRPr="00596289">
        <w:rPr>
          <w:rFonts w:ascii="Arial" w:hAnsi="Arial" w:cs="Arial"/>
          <w:i/>
          <w:iCs/>
          <w:lang w:val="es-ES"/>
        </w:rPr>
        <w:t>7</w:t>
      </w:r>
      <w:r w:rsidRPr="00596289">
        <w:rPr>
          <w:rFonts w:ascii="Arial" w:hAnsi="Arial" w:cs="Arial"/>
          <w:lang w:val="es-ES"/>
        </w:rPr>
        <w:t xml:space="preserve">(2), 207-219. </w:t>
      </w:r>
      <w:hyperlink r:id="rId13" w:history="1">
        <w:r w:rsidRPr="00596289">
          <w:rPr>
            <w:rStyle w:val="Hipervnculo"/>
            <w:rFonts w:ascii="Arial" w:eastAsiaTheme="majorEastAsia" w:hAnsi="Arial" w:cs="Arial"/>
            <w:lang w:val="es-ES"/>
          </w:rPr>
          <w:t>https://dialnet.unirioja.es/servlet/articulo?codigo=8298142</w:t>
        </w:r>
      </w:hyperlink>
    </w:p>
    <w:p w14:paraId="1B8C77DC" w14:textId="77777777" w:rsidR="00601FBB" w:rsidRPr="00596289" w:rsidRDefault="00601FBB" w:rsidP="00596289">
      <w:pPr>
        <w:spacing w:line="360" w:lineRule="auto"/>
        <w:ind w:left="567" w:hanging="567"/>
        <w:jc w:val="both"/>
        <w:rPr>
          <w:rFonts w:ascii="Arial" w:hAnsi="Arial" w:cs="Arial"/>
          <w:color w:val="000000"/>
        </w:rPr>
      </w:pPr>
      <w:r w:rsidRPr="00DF26A8">
        <w:rPr>
          <w:rFonts w:ascii="Arial" w:hAnsi="Arial" w:cs="Arial"/>
          <w:color w:val="000000"/>
        </w:rPr>
        <w:t xml:space="preserve">Creswell, J. W. y Creswell, J. D. (2018). </w:t>
      </w:r>
      <w:r w:rsidRPr="00596289">
        <w:rPr>
          <w:rFonts w:ascii="Arial" w:hAnsi="Arial" w:cs="Arial"/>
          <w:i/>
          <w:iCs/>
          <w:color w:val="000000"/>
          <w:lang w:val="en-US"/>
        </w:rPr>
        <w:t>Research design: qualitative, quantitative, and mixed methods approaches</w:t>
      </w:r>
      <w:r w:rsidRPr="00596289">
        <w:rPr>
          <w:rFonts w:ascii="Arial" w:hAnsi="Arial" w:cs="Arial"/>
          <w:color w:val="000000"/>
          <w:lang w:val="en-US"/>
        </w:rPr>
        <w:t xml:space="preserve">. </w:t>
      </w:r>
      <w:r w:rsidRPr="00596289">
        <w:rPr>
          <w:rFonts w:ascii="Arial" w:hAnsi="Arial" w:cs="Arial"/>
          <w:color w:val="000000"/>
        </w:rPr>
        <w:t>Sage Publications.</w:t>
      </w:r>
    </w:p>
    <w:p w14:paraId="086DC430" w14:textId="77777777" w:rsidR="00601FBB" w:rsidRPr="00596289" w:rsidRDefault="00601FBB" w:rsidP="00596289">
      <w:pPr>
        <w:spacing w:line="360" w:lineRule="auto"/>
        <w:ind w:left="567" w:hanging="567"/>
        <w:jc w:val="both"/>
        <w:rPr>
          <w:rFonts w:ascii="Arial" w:hAnsi="Arial" w:cs="Arial"/>
          <w:lang w:val="es-ES"/>
        </w:rPr>
      </w:pPr>
      <w:r w:rsidRPr="00596289">
        <w:rPr>
          <w:rFonts w:ascii="Arial" w:hAnsi="Arial" w:cs="Arial"/>
          <w:lang w:val="es-ES"/>
        </w:rPr>
        <w:t xml:space="preserve">García, L. (2020). Los saberes y competencias docentes en educación a distancia y digital. Una reflexión para la formación. </w:t>
      </w:r>
      <w:r w:rsidRPr="00596289">
        <w:rPr>
          <w:rFonts w:ascii="Arial" w:hAnsi="Arial" w:cs="Arial"/>
          <w:i/>
          <w:iCs/>
          <w:lang w:val="es-ES"/>
        </w:rPr>
        <w:t>Revista Iberoamericana de Educación a Distancia, 23(2), 09-30.</w:t>
      </w:r>
      <w:r w:rsidRPr="00596289">
        <w:rPr>
          <w:rFonts w:ascii="Arial" w:hAnsi="Arial" w:cs="Arial"/>
          <w:lang w:val="es-ES"/>
        </w:rPr>
        <w:t xml:space="preserve"> </w:t>
      </w:r>
      <w:hyperlink r:id="rId14" w:history="1">
        <w:r w:rsidRPr="00596289">
          <w:rPr>
            <w:rStyle w:val="Hipervnculo"/>
            <w:rFonts w:ascii="Arial" w:hAnsi="Arial" w:cs="Arial"/>
            <w:lang w:val="es-ES"/>
          </w:rPr>
          <w:t>http://dx.doi.org/10.5944/ried.23.2.26540</w:t>
        </w:r>
      </w:hyperlink>
    </w:p>
    <w:p w14:paraId="46B7B69D" w14:textId="77777777" w:rsidR="00601FBB" w:rsidRPr="00596289" w:rsidRDefault="00601FBB" w:rsidP="00596289">
      <w:pPr>
        <w:spacing w:line="360" w:lineRule="auto"/>
        <w:ind w:left="567" w:hanging="567"/>
        <w:jc w:val="both"/>
        <w:rPr>
          <w:rStyle w:val="Hipervnculo"/>
          <w:rFonts w:ascii="Arial" w:hAnsi="Arial" w:cs="Arial"/>
          <w:lang w:val="es-ES"/>
        </w:rPr>
      </w:pPr>
      <w:proofErr w:type="spellStart"/>
      <w:r w:rsidRPr="00596289">
        <w:rPr>
          <w:rFonts w:ascii="Arial" w:hAnsi="Arial" w:cs="Arial"/>
          <w:lang w:val="es-ES"/>
        </w:rPr>
        <w:t>Gottardi</w:t>
      </w:r>
      <w:proofErr w:type="spellEnd"/>
      <w:r w:rsidRPr="00596289">
        <w:rPr>
          <w:rFonts w:ascii="Arial" w:hAnsi="Arial" w:cs="Arial"/>
          <w:lang w:val="es-ES"/>
        </w:rPr>
        <w:t xml:space="preserve">, M. (2015). Autonomía en el aprendizaje en la educación a distancia: competencias a desarrollar por estudiantes. </w:t>
      </w:r>
      <w:r w:rsidRPr="00596289">
        <w:rPr>
          <w:rFonts w:ascii="Arial" w:hAnsi="Arial" w:cs="Arial"/>
          <w:i/>
          <w:iCs/>
          <w:lang w:val="es-ES"/>
        </w:rPr>
        <w:t xml:space="preserve">Revista Brasileira de </w:t>
      </w:r>
      <w:proofErr w:type="spellStart"/>
      <w:r w:rsidRPr="00596289">
        <w:rPr>
          <w:rFonts w:ascii="Arial" w:hAnsi="Arial" w:cs="Arial"/>
          <w:i/>
          <w:iCs/>
          <w:lang w:val="es-ES"/>
        </w:rPr>
        <w:t>Aprendizagem</w:t>
      </w:r>
      <w:proofErr w:type="spellEnd"/>
      <w:r w:rsidRPr="00596289">
        <w:rPr>
          <w:rFonts w:ascii="Arial" w:hAnsi="Arial" w:cs="Arial"/>
          <w:i/>
          <w:iCs/>
          <w:lang w:val="es-ES"/>
        </w:rPr>
        <w:t xml:space="preserve"> </w:t>
      </w:r>
      <w:proofErr w:type="spellStart"/>
      <w:r w:rsidRPr="00596289">
        <w:rPr>
          <w:rFonts w:ascii="Arial" w:hAnsi="Arial" w:cs="Arial"/>
          <w:i/>
          <w:iCs/>
          <w:lang w:val="es-ES"/>
        </w:rPr>
        <w:t>Aberta</w:t>
      </w:r>
      <w:proofErr w:type="spellEnd"/>
      <w:r w:rsidRPr="00596289">
        <w:rPr>
          <w:rFonts w:ascii="Arial" w:hAnsi="Arial" w:cs="Arial"/>
          <w:i/>
          <w:iCs/>
          <w:lang w:val="es-ES"/>
        </w:rPr>
        <w:t xml:space="preserve"> e a Distancia </w:t>
      </w:r>
      <w:r w:rsidRPr="00596289">
        <w:rPr>
          <w:rFonts w:ascii="Arial" w:hAnsi="Arial" w:cs="Arial"/>
          <w:lang w:val="es-ES"/>
        </w:rPr>
        <w:t xml:space="preserve">v.14 (107-122). DOI: </w:t>
      </w:r>
      <w:hyperlink r:id="rId15" w:history="1">
        <w:r w:rsidRPr="00596289">
          <w:rPr>
            <w:rStyle w:val="Hipervnculo"/>
            <w:rFonts w:ascii="Arial" w:hAnsi="Arial" w:cs="Arial"/>
            <w:lang w:val="es-ES"/>
          </w:rPr>
          <w:t>https://doi.org/10.17143/rbaad.v14i0.268</w:t>
        </w:r>
      </w:hyperlink>
    </w:p>
    <w:p w14:paraId="10E58638" w14:textId="77777777" w:rsidR="00601FBB" w:rsidRPr="00596289" w:rsidRDefault="00601FBB" w:rsidP="00596289">
      <w:pPr>
        <w:spacing w:line="360" w:lineRule="auto"/>
        <w:ind w:left="567" w:hanging="567"/>
        <w:jc w:val="both"/>
        <w:rPr>
          <w:rFonts w:ascii="Arial" w:hAnsi="Arial" w:cs="Arial"/>
          <w:lang w:val="es-ES"/>
        </w:rPr>
      </w:pPr>
      <w:r w:rsidRPr="00596289">
        <w:rPr>
          <w:rFonts w:ascii="Arial" w:hAnsi="Arial" w:cs="Arial"/>
          <w:lang w:val="es-ES"/>
        </w:rPr>
        <w:t xml:space="preserve">Giuseppe, P. y Gil, M. (2012). Un proceso de construcción participativa del perfil docente en una red de instituciones de educación superior de América Latina. </w:t>
      </w:r>
      <w:r w:rsidRPr="00596289">
        <w:rPr>
          <w:rFonts w:ascii="Arial" w:hAnsi="Arial" w:cs="Arial"/>
          <w:i/>
          <w:iCs/>
          <w:lang w:val="es-ES"/>
        </w:rPr>
        <w:t xml:space="preserve">Revista de docencia Universitaria, </w:t>
      </w:r>
      <w:r w:rsidRPr="00596289">
        <w:rPr>
          <w:rFonts w:ascii="Arial" w:hAnsi="Arial" w:cs="Arial"/>
          <w:lang w:val="es-ES"/>
        </w:rPr>
        <w:t>10(2),</w:t>
      </w:r>
      <w:r w:rsidRPr="00596289">
        <w:rPr>
          <w:rFonts w:ascii="Arial" w:hAnsi="Arial" w:cs="Arial"/>
          <w:i/>
          <w:iCs/>
          <w:lang w:val="es-ES"/>
        </w:rPr>
        <w:t xml:space="preserve"> </w:t>
      </w:r>
      <w:r w:rsidRPr="00596289">
        <w:rPr>
          <w:rFonts w:ascii="Arial" w:hAnsi="Arial" w:cs="Arial"/>
          <w:lang w:val="es-ES"/>
        </w:rPr>
        <w:t>121-147.</w:t>
      </w:r>
      <w:r w:rsidRPr="00596289">
        <w:rPr>
          <w:rFonts w:ascii="Arial" w:hAnsi="Arial" w:cs="Arial"/>
          <w:i/>
          <w:iCs/>
          <w:lang w:val="es-ES"/>
        </w:rPr>
        <w:t xml:space="preserve"> </w:t>
      </w:r>
      <w:hyperlink r:id="rId16" w:history="1">
        <w:r w:rsidRPr="00596289">
          <w:rPr>
            <w:rStyle w:val="Hipervnculo"/>
            <w:rFonts w:ascii="Arial" w:hAnsi="Arial" w:cs="Arial"/>
            <w:lang w:val="es-ES"/>
          </w:rPr>
          <w:t>https://polipapers.upv.es/index.php/REDU/article/view/6100/6149</w:t>
        </w:r>
      </w:hyperlink>
    </w:p>
    <w:p w14:paraId="48C51409" w14:textId="77777777" w:rsidR="00601FBB" w:rsidRPr="00596289" w:rsidRDefault="00601FBB" w:rsidP="00596289">
      <w:pPr>
        <w:pStyle w:val="NormalWeb"/>
        <w:spacing w:before="0" w:beforeAutospacing="0" w:after="0" w:afterAutospacing="0" w:line="360" w:lineRule="auto"/>
        <w:ind w:left="567" w:hanging="567"/>
        <w:jc w:val="both"/>
        <w:rPr>
          <w:rFonts w:ascii="Arial" w:hAnsi="Arial" w:cs="Arial"/>
          <w:lang w:val="es-ES"/>
        </w:rPr>
      </w:pPr>
      <w:r w:rsidRPr="00596289">
        <w:rPr>
          <w:rFonts w:ascii="Arial" w:hAnsi="Arial" w:cs="Arial"/>
          <w:lang w:val="es-ES"/>
        </w:rPr>
        <w:t xml:space="preserve">Herrera, C. (2020). Propuesta de elaboración de perfiles identitarios para determinar sellos en la formación inicial docente. </w:t>
      </w:r>
      <w:r w:rsidRPr="00596289">
        <w:rPr>
          <w:rFonts w:ascii="Arial" w:hAnsi="Arial" w:cs="Arial"/>
          <w:i/>
          <w:iCs/>
          <w:lang w:val="es-ES"/>
        </w:rPr>
        <w:t>Revista chilena de Pedagogía</w:t>
      </w:r>
      <w:r w:rsidRPr="00596289">
        <w:rPr>
          <w:rFonts w:ascii="Arial" w:hAnsi="Arial" w:cs="Arial"/>
          <w:lang w:val="es-ES"/>
        </w:rPr>
        <w:t xml:space="preserve">, 1(2), 53-77. </w:t>
      </w:r>
      <w:hyperlink r:id="rId17" w:history="1">
        <w:r w:rsidRPr="00596289">
          <w:rPr>
            <w:rStyle w:val="Hipervnculo"/>
            <w:rFonts w:ascii="Arial" w:eastAsiaTheme="majorEastAsia" w:hAnsi="Arial" w:cs="Arial"/>
            <w:lang w:val="es-ES"/>
          </w:rPr>
          <w:t>https://www.semanticscholar.org/paper/Propuesta-de-elaboración-de-perfiles-identitarios-Bravo/7244140fbd95035dc5d0ddd9884fd43c25527e6a</w:t>
        </w:r>
      </w:hyperlink>
    </w:p>
    <w:p w14:paraId="4B9E69D9" w14:textId="77777777" w:rsidR="00601FBB" w:rsidRPr="00596289" w:rsidRDefault="00601FBB" w:rsidP="00596289">
      <w:pPr>
        <w:spacing w:line="360" w:lineRule="auto"/>
        <w:ind w:left="567" w:hanging="567"/>
        <w:jc w:val="both"/>
        <w:rPr>
          <w:rFonts w:ascii="Arial" w:hAnsi="Arial" w:cs="Arial"/>
          <w:lang w:val="es-ES"/>
        </w:rPr>
      </w:pPr>
      <w:r w:rsidRPr="00596289">
        <w:rPr>
          <w:rFonts w:ascii="Arial" w:hAnsi="Arial" w:cs="Arial"/>
          <w:lang w:val="en-US"/>
        </w:rPr>
        <w:t xml:space="preserve">Hesse Biber, S. (2010). </w:t>
      </w:r>
      <w:r w:rsidRPr="00596289">
        <w:rPr>
          <w:rFonts w:ascii="Arial" w:hAnsi="Arial" w:cs="Arial"/>
          <w:i/>
          <w:iCs/>
          <w:lang w:val="en-US"/>
        </w:rPr>
        <w:t>Mixed methods research, merging theory with practice</w:t>
      </w:r>
      <w:r w:rsidRPr="00596289">
        <w:rPr>
          <w:rFonts w:ascii="Arial" w:hAnsi="Arial" w:cs="Arial"/>
          <w:lang w:val="en-US"/>
        </w:rPr>
        <w:t xml:space="preserve">. </w:t>
      </w:r>
      <w:r w:rsidRPr="00596289">
        <w:rPr>
          <w:rFonts w:ascii="Arial" w:hAnsi="Arial" w:cs="Arial"/>
          <w:lang w:val="es-ES"/>
        </w:rPr>
        <w:t xml:space="preserve">The Guilford </w:t>
      </w:r>
      <w:proofErr w:type="spellStart"/>
      <w:r w:rsidRPr="00596289">
        <w:rPr>
          <w:rFonts w:ascii="Arial" w:hAnsi="Arial" w:cs="Arial"/>
          <w:lang w:val="es-ES"/>
        </w:rPr>
        <w:t>Press</w:t>
      </w:r>
      <w:proofErr w:type="spellEnd"/>
      <w:r w:rsidRPr="00596289">
        <w:rPr>
          <w:rFonts w:ascii="Arial" w:hAnsi="Arial" w:cs="Arial"/>
          <w:lang w:val="es-ES"/>
        </w:rPr>
        <w:t>.</w:t>
      </w:r>
    </w:p>
    <w:p w14:paraId="174F75BD" w14:textId="77777777" w:rsidR="00601FBB" w:rsidRPr="00596289" w:rsidRDefault="00601FBB" w:rsidP="00596289">
      <w:pPr>
        <w:spacing w:line="360" w:lineRule="auto"/>
        <w:ind w:left="567" w:hanging="567"/>
        <w:jc w:val="both"/>
        <w:rPr>
          <w:rStyle w:val="Hipervnculo"/>
          <w:rFonts w:ascii="Arial" w:hAnsi="Arial" w:cs="Arial"/>
        </w:rPr>
      </w:pPr>
      <w:r w:rsidRPr="00596289">
        <w:rPr>
          <w:rFonts w:ascii="Arial" w:hAnsi="Arial" w:cs="Arial"/>
          <w:lang w:val="es-ES"/>
        </w:rPr>
        <w:lastRenderedPageBreak/>
        <w:t xml:space="preserve">Juca, F. (2016). La educación a distancia, una necesidad para la formación de los profesionales. </w:t>
      </w:r>
      <w:r w:rsidRPr="00596289">
        <w:rPr>
          <w:rFonts w:ascii="Arial" w:hAnsi="Arial" w:cs="Arial"/>
          <w:i/>
          <w:iCs/>
          <w:lang w:val="es-ES"/>
        </w:rPr>
        <w:t>Revista Universidad y Sociedad</w:t>
      </w:r>
      <w:r w:rsidRPr="00596289">
        <w:rPr>
          <w:rFonts w:ascii="Arial" w:hAnsi="Arial" w:cs="Arial"/>
          <w:lang w:val="es-ES"/>
        </w:rPr>
        <w:t xml:space="preserve"> [seriada en línea], 8 (1). </w:t>
      </w:r>
      <w:r w:rsidRPr="00596289">
        <w:rPr>
          <w:rFonts w:ascii="Arial" w:hAnsi="Arial" w:cs="Arial"/>
        </w:rPr>
        <w:t xml:space="preserve">Pp. 106-111. </w:t>
      </w:r>
      <w:hyperlink r:id="rId18" w:history="1">
        <w:r w:rsidRPr="00596289">
          <w:rPr>
            <w:rStyle w:val="Hipervnculo"/>
            <w:rFonts w:ascii="Arial" w:hAnsi="Arial" w:cs="Arial"/>
          </w:rPr>
          <w:t>http://scielo.sld.cu/pdf/rus/v8n1/rus15116.pdf</w:t>
        </w:r>
      </w:hyperlink>
    </w:p>
    <w:p w14:paraId="40DC877D" w14:textId="77777777" w:rsidR="00601FBB" w:rsidRPr="00596289" w:rsidRDefault="00601FBB" w:rsidP="00596289">
      <w:pPr>
        <w:spacing w:line="360" w:lineRule="auto"/>
        <w:ind w:left="567" w:hanging="567"/>
        <w:jc w:val="both"/>
        <w:rPr>
          <w:rFonts w:ascii="Arial" w:hAnsi="Arial" w:cs="Arial"/>
          <w:lang w:val="en-US"/>
        </w:rPr>
      </w:pPr>
      <w:r w:rsidRPr="00596289">
        <w:rPr>
          <w:rFonts w:ascii="Arial" w:hAnsi="Arial" w:cs="Arial"/>
        </w:rPr>
        <w:t xml:space="preserve">Ocaña Fernández, Y., Valenzuela Fernández, L. y Morillo  Flores, J. (2020). La competencia digital en el docente universitario. </w:t>
      </w:r>
      <w:r w:rsidRPr="00596289">
        <w:rPr>
          <w:rFonts w:ascii="Arial" w:hAnsi="Arial" w:cs="Arial"/>
          <w:i/>
          <w:iCs/>
        </w:rPr>
        <w:t>Propósitos y Representaciones</w:t>
      </w:r>
      <w:r w:rsidRPr="00596289">
        <w:rPr>
          <w:rFonts w:ascii="Arial" w:hAnsi="Arial" w:cs="Arial"/>
        </w:rPr>
        <w:t xml:space="preserve">. </w:t>
      </w:r>
      <w:r w:rsidRPr="00596289">
        <w:rPr>
          <w:rFonts w:ascii="Arial" w:hAnsi="Arial" w:cs="Arial"/>
          <w:lang w:val="en-US"/>
        </w:rPr>
        <w:t xml:space="preserve">8(1), e455. </w:t>
      </w:r>
      <w:hyperlink r:id="rId19" w:history="1">
        <w:r w:rsidRPr="00596289">
          <w:rPr>
            <w:rStyle w:val="Hipervnculo"/>
            <w:rFonts w:ascii="Arial" w:hAnsi="Arial" w:cs="Arial"/>
            <w:lang w:val="en-US"/>
          </w:rPr>
          <w:t>http://dx.doi.org/10.20511/pyr2020.v8n1.455</w:t>
        </w:r>
      </w:hyperlink>
      <w:r w:rsidRPr="00596289">
        <w:rPr>
          <w:rFonts w:ascii="Arial" w:hAnsi="Arial" w:cs="Arial"/>
          <w:lang w:val="en-US"/>
        </w:rPr>
        <w:t xml:space="preserve"> </w:t>
      </w:r>
    </w:p>
    <w:p w14:paraId="67468EA4" w14:textId="77777777" w:rsidR="00601FBB" w:rsidRPr="00596289" w:rsidRDefault="00601FBB" w:rsidP="00596289">
      <w:pPr>
        <w:pStyle w:val="NormalWeb"/>
        <w:spacing w:before="0" w:beforeAutospacing="0" w:after="0" w:afterAutospacing="0" w:line="360" w:lineRule="auto"/>
        <w:ind w:left="567" w:hanging="567"/>
        <w:jc w:val="both"/>
        <w:rPr>
          <w:rFonts w:ascii="Arial" w:hAnsi="Arial" w:cs="Arial"/>
          <w:lang w:val="en-US"/>
        </w:rPr>
      </w:pPr>
      <w:proofErr w:type="spellStart"/>
      <w:r w:rsidRPr="00596289">
        <w:rPr>
          <w:rFonts w:ascii="Arial" w:hAnsi="Arial" w:cs="Arial"/>
          <w:lang w:val="en-US"/>
        </w:rPr>
        <w:t>Ossiannilsson</w:t>
      </w:r>
      <w:proofErr w:type="spellEnd"/>
      <w:r w:rsidRPr="00596289">
        <w:rPr>
          <w:rFonts w:ascii="Arial" w:hAnsi="Arial" w:cs="Arial"/>
          <w:lang w:val="en-US"/>
        </w:rPr>
        <w:t xml:space="preserve">, E., Williams, K., Camilleri, A. y Brown. (2015). Quality models in online and open education around the globe: State of the art and recommendations (Informe n.° 978-82-93172-33-8). Oslo: International Council for Open and Distance Education (ICDE).  </w:t>
      </w:r>
      <w:hyperlink r:id="rId20" w:history="1">
        <w:r w:rsidRPr="00596289">
          <w:rPr>
            <w:rStyle w:val="Hipervnculo"/>
            <w:rFonts w:ascii="Arial" w:eastAsiaTheme="majorEastAsia" w:hAnsi="Arial" w:cs="Arial"/>
            <w:lang w:val="en-US"/>
          </w:rPr>
          <w:t>https://files.eric.ed.gov/fulltext/ED557055.pdf</w:t>
        </w:r>
      </w:hyperlink>
    </w:p>
    <w:p w14:paraId="0D0DE53F" w14:textId="77777777" w:rsidR="00601FBB" w:rsidRPr="00596289" w:rsidRDefault="00601FBB" w:rsidP="00596289">
      <w:pPr>
        <w:spacing w:line="360" w:lineRule="auto"/>
        <w:ind w:left="567" w:hanging="567"/>
        <w:jc w:val="both"/>
        <w:rPr>
          <w:rFonts w:ascii="Arial" w:hAnsi="Arial" w:cs="Arial"/>
          <w:lang w:val="es-ES"/>
        </w:rPr>
      </w:pPr>
      <w:r w:rsidRPr="00596289">
        <w:rPr>
          <w:rFonts w:ascii="Arial" w:hAnsi="Arial" w:cs="Arial"/>
          <w:lang w:val="es-ES"/>
        </w:rPr>
        <w:t xml:space="preserve">Programa Estado de la Nación. (2023). </w:t>
      </w:r>
      <w:r w:rsidRPr="00596289">
        <w:rPr>
          <w:rFonts w:ascii="Arial" w:hAnsi="Arial" w:cs="Arial"/>
          <w:i/>
          <w:iCs/>
          <w:lang w:val="es-ES"/>
        </w:rPr>
        <w:t>Programa del Estado de la Educación. Informe Estado de la Educación (noveno informe).</w:t>
      </w:r>
      <w:r w:rsidRPr="00596289">
        <w:rPr>
          <w:rFonts w:ascii="Arial" w:hAnsi="Arial" w:cs="Arial"/>
          <w:lang w:val="es-ES"/>
        </w:rPr>
        <w:t xml:space="preserve"> </w:t>
      </w:r>
      <w:hyperlink r:id="rId21" w:history="1">
        <w:r w:rsidRPr="00596289">
          <w:rPr>
            <w:rStyle w:val="Hipervnculo"/>
            <w:rFonts w:ascii="Arial" w:hAnsi="Arial" w:cs="Arial"/>
            <w:lang w:val="es-ES"/>
          </w:rPr>
          <w:t>https://estadonacion.or.cr/wp-content/uploads/2023/08/EE-2023-Book-DIGITAL.pdf</w:t>
        </w:r>
      </w:hyperlink>
      <w:r w:rsidRPr="00596289">
        <w:rPr>
          <w:rFonts w:ascii="Arial" w:hAnsi="Arial" w:cs="Arial"/>
          <w:lang w:val="es-ES"/>
        </w:rPr>
        <w:t xml:space="preserve"> </w:t>
      </w:r>
    </w:p>
    <w:p w14:paraId="76083067" w14:textId="77777777" w:rsidR="00601FBB" w:rsidRPr="00596289" w:rsidRDefault="00601FBB" w:rsidP="00596289">
      <w:pPr>
        <w:spacing w:line="360" w:lineRule="auto"/>
        <w:ind w:left="567" w:hanging="567"/>
        <w:jc w:val="both"/>
        <w:rPr>
          <w:rFonts w:ascii="Arial" w:eastAsia="Arial" w:hAnsi="Arial" w:cs="Arial"/>
          <w:lang w:val="es-ES"/>
        </w:rPr>
      </w:pPr>
      <w:r w:rsidRPr="00596289">
        <w:rPr>
          <w:rFonts w:ascii="Arial" w:eastAsia="Arial" w:hAnsi="Arial" w:cs="Arial"/>
          <w:lang w:val="es-ES"/>
        </w:rPr>
        <w:t xml:space="preserve">Rama, C. (2021). </w:t>
      </w:r>
      <w:r w:rsidRPr="00596289">
        <w:rPr>
          <w:rFonts w:ascii="Arial" w:eastAsia="Arial" w:hAnsi="Arial" w:cs="Arial"/>
          <w:i/>
          <w:iCs/>
          <w:lang w:val="es-ES"/>
        </w:rPr>
        <w:t>La nueva educación hibrida</w:t>
      </w:r>
      <w:r w:rsidRPr="00596289">
        <w:rPr>
          <w:rFonts w:ascii="Arial" w:eastAsia="Arial" w:hAnsi="Arial" w:cs="Arial"/>
          <w:lang w:val="es-ES"/>
        </w:rPr>
        <w:t>. Cuadernos de Universidades.</w:t>
      </w:r>
    </w:p>
    <w:p w14:paraId="23B67E89" w14:textId="1A50278E" w:rsidR="00601FBB" w:rsidRPr="00736B54" w:rsidRDefault="00601FBB" w:rsidP="00736B54">
      <w:pPr>
        <w:spacing w:line="360" w:lineRule="auto"/>
        <w:ind w:left="567" w:hanging="567"/>
        <w:jc w:val="both"/>
        <w:rPr>
          <w:rStyle w:val="Hipervnculo"/>
          <w:rFonts w:ascii="Arial" w:eastAsiaTheme="majorEastAsia" w:hAnsi="Arial" w:cs="Arial"/>
          <w:lang w:val="es-ES"/>
        </w:rPr>
      </w:pPr>
      <w:r w:rsidRPr="00596289">
        <w:rPr>
          <w:rFonts w:ascii="Arial" w:hAnsi="Arial" w:cs="Arial"/>
          <w:lang w:val="es-ES"/>
        </w:rPr>
        <w:t xml:space="preserve">Ríos, T. (2022). Estrategia metodológica formativa para una docencia enfocada en el desarrollo de competencias. </w:t>
      </w:r>
      <w:r w:rsidRPr="00596289">
        <w:rPr>
          <w:rFonts w:ascii="Arial" w:hAnsi="Arial" w:cs="Arial"/>
          <w:i/>
          <w:iCs/>
          <w:lang w:val="es-ES"/>
        </w:rPr>
        <w:t xml:space="preserve">Revista Perfiles Educativos 175, </w:t>
      </w:r>
      <w:r w:rsidRPr="00596289">
        <w:rPr>
          <w:rFonts w:ascii="Arial" w:hAnsi="Arial" w:cs="Arial"/>
          <w:lang w:val="es-ES"/>
        </w:rPr>
        <w:t xml:space="preserve">166-179. </w:t>
      </w:r>
      <w:hyperlink r:id="rId22" w:history="1">
        <w:r w:rsidRPr="00736B54">
          <w:rPr>
            <w:rStyle w:val="Hipervnculo"/>
            <w:rFonts w:ascii="Arial" w:hAnsi="Arial" w:cs="Arial"/>
            <w:lang w:val="es-ES"/>
          </w:rPr>
          <w:t>https://perfileseducativos.unam.mx/iisue_pe/index.php/perfiles/article/view/60178/52813</w:t>
        </w:r>
      </w:hyperlink>
    </w:p>
    <w:p w14:paraId="69D32250" w14:textId="10352EA0" w:rsidR="00736B54" w:rsidRPr="00243B1F" w:rsidRDefault="00736B54" w:rsidP="00736B54">
      <w:pPr>
        <w:spacing w:line="360" w:lineRule="auto"/>
        <w:ind w:left="567" w:hanging="567"/>
        <w:jc w:val="both"/>
        <w:rPr>
          <w:rFonts w:ascii="Arial" w:hAnsi="Arial" w:cs="Arial"/>
          <w:shd w:val="clear" w:color="auto" w:fill="FFFFFF"/>
        </w:rPr>
      </w:pPr>
      <w:r w:rsidRPr="00736B54">
        <w:rPr>
          <w:rFonts w:ascii="Arial" w:hAnsi="Arial" w:cs="Arial"/>
          <w:shd w:val="clear" w:color="auto" w:fill="FFFFFF"/>
          <w:lang w:val="es-ES"/>
        </w:rPr>
        <w:t xml:space="preserve">Salas, I. (2019). Capítulo 1. El desarrollo de la educación a distancia y la adopción de las tecnologías. En: Barrientos, M. y Mora, A. (2019). </w:t>
      </w:r>
      <w:r w:rsidRPr="00736B54">
        <w:rPr>
          <w:rFonts w:ascii="Arial" w:hAnsi="Arial" w:cs="Arial"/>
          <w:i/>
          <w:iCs/>
          <w:lang w:val="es-ES"/>
        </w:rPr>
        <w:t xml:space="preserve">Escenarios de los </w:t>
      </w:r>
      <w:r w:rsidRPr="00736B54">
        <w:rPr>
          <w:rFonts w:ascii="Arial" w:hAnsi="Arial" w:cs="Arial"/>
          <w:i/>
          <w:iCs/>
          <w:lang w:val="es-ES"/>
        </w:rPr>
        <w:lastRenderedPageBreak/>
        <w:t>procesos formativos en Educación a Distancia</w:t>
      </w:r>
      <w:r w:rsidRPr="00736B54">
        <w:rPr>
          <w:rFonts w:ascii="Arial" w:hAnsi="Arial" w:cs="Arial"/>
          <w:shd w:val="clear" w:color="auto" w:fill="FFFFFF"/>
          <w:lang w:val="es-ES"/>
        </w:rPr>
        <w:t xml:space="preserve"> (1ª </w:t>
      </w:r>
      <w:r w:rsidRPr="00736B54">
        <w:rPr>
          <w:rFonts w:ascii="Arial" w:hAnsi="Arial" w:cs="Arial"/>
          <w:shd w:val="clear" w:color="auto" w:fill="FFFFFF"/>
        </w:rPr>
        <w:t xml:space="preserve">Ed.) </w:t>
      </w:r>
      <w:r w:rsidRPr="00243B1F">
        <w:rPr>
          <w:rFonts w:ascii="Arial" w:hAnsi="Arial" w:cs="Arial"/>
          <w:shd w:val="clear" w:color="auto" w:fill="FFFFFF"/>
        </w:rPr>
        <w:t>(pp. 9-31), San José, C.R: EUNED.</w:t>
      </w:r>
    </w:p>
    <w:p w14:paraId="2B211062" w14:textId="77777777" w:rsidR="00601FBB" w:rsidRPr="00596289" w:rsidRDefault="00601FBB" w:rsidP="00736B54">
      <w:pPr>
        <w:spacing w:line="360" w:lineRule="auto"/>
        <w:ind w:left="567" w:hanging="567"/>
        <w:jc w:val="both"/>
        <w:rPr>
          <w:rFonts w:ascii="Arial" w:hAnsi="Arial" w:cs="Arial"/>
          <w:color w:val="333333"/>
          <w:shd w:val="clear" w:color="auto" w:fill="FFFFFF"/>
          <w:lang w:val="es-ES"/>
        </w:rPr>
      </w:pPr>
      <w:proofErr w:type="spellStart"/>
      <w:r w:rsidRPr="00736B54">
        <w:rPr>
          <w:rFonts w:ascii="Arial" w:hAnsi="Arial" w:cs="Arial"/>
          <w:lang w:val="es-ES"/>
        </w:rPr>
        <w:t>Umaña</w:t>
      </w:r>
      <w:proofErr w:type="spellEnd"/>
      <w:r w:rsidRPr="00736B54">
        <w:rPr>
          <w:rFonts w:ascii="Arial" w:hAnsi="Arial" w:cs="Arial"/>
          <w:lang w:val="es-ES"/>
        </w:rPr>
        <w:t>, A. (2020). Educación S</w:t>
      </w:r>
      <w:r w:rsidRPr="00596289">
        <w:rPr>
          <w:rFonts w:ascii="Arial" w:hAnsi="Arial" w:cs="Arial"/>
          <w:lang w:val="es-ES"/>
        </w:rPr>
        <w:t xml:space="preserve">uperior en tiempos de COVID-19: oportunidades y retos de la educación a distancia. </w:t>
      </w:r>
      <w:r w:rsidRPr="00596289">
        <w:rPr>
          <w:rFonts w:ascii="Arial" w:hAnsi="Arial" w:cs="Arial"/>
          <w:i/>
          <w:iCs/>
          <w:lang w:val="es-ES"/>
        </w:rPr>
        <w:t>Innovaciones educativas</w:t>
      </w:r>
      <w:r w:rsidRPr="00596289">
        <w:rPr>
          <w:rFonts w:ascii="Arial" w:hAnsi="Arial" w:cs="Arial"/>
          <w:lang w:val="es-ES"/>
        </w:rPr>
        <w:t xml:space="preserve">, 22(Especial), 36-49. </w:t>
      </w:r>
      <w:hyperlink r:id="rId23" w:history="1">
        <w:r w:rsidRPr="00596289">
          <w:rPr>
            <w:rStyle w:val="Hipervnculo"/>
            <w:rFonts w:ascii="Arial" w:hAnsi="Arial" w:cs="Arial"/>
            <w:shd w:val="clear" w:color="auto" w:fill="FFFFFF"/>
            <w:lang w:val="es-ES"/>
          </w:rPr>
          <w:t>https://doi.org/10.22458/ie.v22iEspecial.3199</w:t>
        </w:r>
      </w:hyperlink>
    </w:p>
    <w:p w14:paraId="00572B6F" w14:textId="228D68FE" w:rsidR="00601FBB" w:rsidRPr="00596289" w:rsidRDefault="00601FBB" w:rsidP="00736B54">
      <w:pPr>
        <w:spacing w:line="360" w:lineRule="auto"/>
        <w:ind w:left="567" w:hanging="567"/>
        <w:jc w:val="both"/>
        <w:rPr>
          <w:rFonts w:ascii="Arial" w:hAnsi="Arial" w:cs="Arial"/>
          <w:lang w:val="es-ES"/>
        </w:rPr>
      </w:pPr>
      <w:r w:rsidRPr="00596289">
        <w:rPr>
          <w:rFonts w:ascii="Arial" w:hAnsi="Arial" w:cs="Arial"/>
          <w:lang w:val="es-ES"/>
        </w:rPr>
        <w:t xml:space="preserve">UNED. (2022). </w:t>
      </w:r>
      <w:r w:rsidRPr="00596289">
        <w:rPr>
          <w:rFonts w:ascii="Arial" w:hAnsi="Arial" w:cs="Arial"/>
          <w:i/>
          <w:iCs/>
          <w:lang w:val="es-ES"/>
        </w:rPr>
        <w:t>Lineamientos de Política Institucional</w:t>
      </w:r>
      <w:r w:rsidRPr="00596289">
        <w:rPr>
          <w:rFonts w:ascii="Arial" w:hAnsi="Arial" w:cs="Arial"/>
          <w:lang w:val="es-ES"/>
        </w:rPr>
        <w:t xml:space="preserve">. </w:t>
      </w:r>
      <w:hyperlink r:id="rId24" w:history="1">
        <w:r w:rsidRPr="00596289">
          <w:rPr>
            <w:rStyle w:val="Hipervnculo"/>
            <w:rFonts w:ascii="Arial" w:hAnsi="Arial" w:cs="Arial"/>
            <w:lang w:val="es-ES"/>
          </w:rPr>
          <w:t>https://www.uned.ac.cr/academica/images/cidreb/LINEAMIENTOS_DE_POLÍTICA_INSTITUCIONAL_2021-2025.pdf</w:t>
        </w:r>
      </w:hyperlink>
    </w:p>
    <w:p w14:paraId="0B7452F1" w14:textId="540019D1" w:rsidR="00596289" w:rsidRPr="008A077B" w:rsidRDefault="00601FBB" w:rsidP="008A077B">
      <w:pPr>
        <w:spacing w:line="360" w:lineRule="auto"/>
        <w:ind w:left="567" w:hanging="567"/>
        <w:jc w:val="both"/>
        <w:rPr>
          <w:rFonts w:ascii="Arial" w:hAnsi="Arial" w:cs="Arial"/>
          <w:lang w:val="es-ES"/>
        </w:rPr>
      </w:pPr>
      <w:r w:rsidRPr="00596289">
        <w:rPr>
          <w:rFonts w:ascii="Arial" w:hAnsi="Arial" w:cs="Arial"/>
          <w:lang w:val="es-ES"/>
        </w:rPr>
        <w:t xml:space="preserve">UNESCO. (2023). </w:t>
      </w:r>
      <w:r w:rsidRPr="00596289">
        <w:rPr>
          <w:rFonts w:ascii="Arial" w:hAnsi="Arial" w:cs="Arial"/>
          <w:i/>
          <w:iCs/>
          <w:lang w:val="es-ES"/>
        </w:rPr>
        <w:t>Acciones basadas en el conocimiento: transformar la educación superior para la sostenibilidad global.</w:t>
      </w:r>
      <w:r w:rsidRPr="00596289">
        <w:rPr>
          <w:rFonts w:ascii="Arial" w:hAnsi="Arial" w:cs="Arial"/>
          <w:lang w:val="es-ES"/>
        </w:rPr>
        <w:t xml:space="preserve"> </w:t>
      </w:r>
      <w:hyperlink r:id="rId25" w:history="1">
        <w:r w:rsidRPr="00596289">
          <w:rPr>
            <w:rStyle w:val="Hipervnculo"/>
            <w:rFonts w:ascii="Arial" w:hAnsi="Arial" w:cs="Arial"/>
          </w:rPr>
          <w:t>https://www.uned.ac.cr/academica/images/cidreb/reglamento/organizacion/Reglamento_Func_comis_inst_etica_valores_051021.pdf</w:t>
        </w:r>
      </w:hyperlink>
      <w:r w:rsidRPr="00596289">
        <w:rPr>
          <w:rFonts w:ascii="Arial" w:hAnsi="Arial" w:cs="Arial"/>
        </w:rPr>
        <w:t xml:space="preserve"> </w:t>
      </w:r>
    </w:p>
    <w:sectPr w:rsidR="00596289" w:rsidRPr="008A077B" w:rsidSect="00DF26A8">
      <w:headerReference w:type="default" r:id="rId26"/>
      <w:footerReference w:type="default" r:id="rId27"/>
      <w:pgSz w:w="12240" w:h="15840"/>
      <w:pgMar w:top="1417" w:right="1701" w:bottom="1417" w:left="1701" w:header="708" w:footer="708"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20D3" w14:textId="77777777" w:rsidR="00404FA6" w:rsidRDefault="00404FA6" w:rsidP="00493825">
      <w:r>
        <w:separator/>
      </w:r>
    </w:p>
  </w:endnote>
  <w:endnote w:type="continuationSeparator" w:id="0">
    <w:p w14:paraId="365ABB48" w14:textId="77777777" w:rsidR="00404FA6" w:rsidRDefault="00404FA6" w:rsidP="0049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kern w:val="2"/>
        <w:lang w:val="es-CR" w:eastAsia="en-US"/>
        <w14:ligatures w14:val="standardContextual"/>
      </w:rPr>
      <w:id w:val="-458884235"/>
      <w:docPartObj>
        <w:docPartGallery w:val="Page Numbers (Bottom of Page)"/>
        <w:docPartUnique/>
      </w:docPartObj>
    </w:sdtPr>
    <w:sdtEndPr/>
    <w:sdtContent>
      <w:p w14:paraId="306B3892" w14:textId="77777777" w:rsidR="00DF26A8" w:rsidRPr="002E52DF" w:rsidRDefault="00DF26A8" w:rsidP="00DF26A8">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14DBBCF" w14:textId="77777777" w:rsidR="00DF26A8" w:rsidRDefault="00DF26A8" w:rsidP="00DF26A8">
        <w:pPr>
          <w:pStyle w:val="Sinespaciado"/>
          <w:jc w:val="center"/>
          <w:rPr>
            <w:rFonts w:ascii="Agency FB" w:hAnsi="Agency FB"/>
            <w:b/>
            <w:color w:val="E36C0A"/>
          </w:rPr>
        </w:pPr>
        <w:r w:rsidRPr="00DF26A8">
          <w:rPr>
            <w:rFonts w:ascii="Agency FB" w:hAnsi="Agency FB"/>
            <w:b/>
            <w:color w:val="E36C0A"/>
          </w:rPr>
          <w:t>Perfil docente desde las dimensiones emergentes en la educación a distancia, UNED de Costa Rica</w:t>
        </w:r>
      </w:p>
      <w:p w14:paraId="132E5091" w14:textId="5C607098" w:rsidR="00DF26A8" w:rsidRPr="00BC0D99" w:rsidRDefault="00DF26A8" w:rsidP="00DF26A8">
        <w:pPr>
          <w:pStyle w:val="Sinespaciado"/>
          <w:jc w:val="center"/>
          <w:rPr>
            <w:rFonts w:ascii="Agency FB" w:hAnsi="Agency FB"/>
            <w:color w:val="E36C0A"/>
            <w:lang w:val="es-CR"/>
          </w:rPr>
        </w:pPr>
        <w:r w:rsidRPr="00DF26A8">
          <w:rPr>
            <w:rFonts w:ascii="Agency FB" w:hAnsi="Agency FB"/>
            <w:color w:val="E36C0A"/>
            <w:lang w:val="es-CR"/>
          </w:rPr>
          <w:t>Brenda I Mendoza-Chacón</w:t>
        </w:r>
      </w:p>
      <w:p w14:paraId="72D59620" w14:textId="4D70BA09" w:rsidR="00DF26A8" w:rsidRPr="00B36230" w:rsidRDefault="00DF26A8" w:rsidP="00DF26A8">
        <w:pPr>
          <w:pStyle w:val="Sinespaciado"/>
          <w:jc w:val="center"/>
          <w:rPr>
            <w:rFonts w:ascii="Agency FB" w:hAnsi="Agency FB"/>
            <w:color w:val="0F4761" w:themeColor="accent1" w:themeShade="BF"/>
            <w:lang w:val="es-CR"/>
          </w:rPr>
        </w:pPr>
        <w:r w:rsidRPr="00E60D8B">
          <w:rPr>
            <w:rFonts w:ascii="Agency FB" w:hAnsi="Agency FB"/>
            <w:color w:val="E36C0A"/>
            <w:lang w:val="es-CR"/>
          </w:rPr>
          <w:t xml:space="preserve">DOI: </w:t>
        </w:r>
        <w:hyperlink r:id="rId1" w:history="1">
          <w:r w:rsidRPr="00B36230">
            <w:rPr>
              <w:rStyle w:val="Hipervnculo"/>
              <w:rFonts w:ascii="Agency FB" w:eastAsiaTheme="majorEastAsia" w:hAnsi="Agency FB"/>
              <w:color w:val="0F4761" w:themeColor="accent1" w:themeShade="BF"/>
              <w:lang w:val="es-CR"/>
            </w:rPr>
            <w:t>http://dx.doi.org/10.22458/caes.v15i2.</w:t>
          </w:r>
        </w:hyperlink>
        <w:r w:rsidRPr="00B36230">
          <w:rPr>
            <w:rStyle w:val="Hipervnculo"/>
            <w:rFonts w:ascii="Agency FB" w:eastAsiaTheme="majorEastAsia" w:hAnsi="Agency FB"/>
            <w:color w:val="0F4761" w:themeColor="accent1" w:themeShade="BF"/>
            <w:lang w:val="en-US"/>
          </w:rPr>
          <w:t>5305</w:t>
        </w:r>
      </w:p>
      <w:p w14:paraId="06ED4676" w14:textId="77777777" w:rsidR="00DF26A8" w:rsidRPr="0066186F" w:rsidRDefault="00DF26A8" w:rsidP="00DF26A8">
        <w:pPr>
          <w:pStyle w:val="Sinespaciado"/>
          <w:tabs>
            <w:tab w:val="center" w:pos="4929"/>
            <w:tab w:val="left" w:pos="8661"/>
          </w:tabs>
          <w:rPr>
            <w:rFonts w:ascii="Agency FB" w:hAnsi="Agency FB"/>
            <w:color w:val="E36C0A"/>
          </w:rPr>
        </w:pPr>
        <w:r w:rsidRPr="00DF26A8">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4C762AFD" wp14:editId="6C5C0765">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57B4C1A8" w14:textId="77777777" w:rsidR="00DF26A8" w:rsidRPr="0066186F" w:rsidRDefault="00DF26A8" w:rsidP="00DF26A8">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Commons</w:t>
        </w:r>
      </w:p>
      <w:p w14:paraId="704C97E7" w14:textId="6DABC937" w:rsidR="00DF26A8" w:rsidRDefault="00DF26A8">
        <w:pPr>
          <w:pStyle w:val="Piedepgina"/>
          <w:jc w:val="right"/>
        </w:pPr>
        <w:r>
          <w:fldChar w:fldCharType="begin"/>
        </w:r>
        <w:r>
          <w:instrText>PAGE   \* MERGEFORMAT</w:instrText>
        </w:r>
        <w:r>
          <w:fldChar w:fldCharType="separate"/>
        </w:r>
        <w:r>
          <w:rPr>
            <w:lang w:val="es-ES"/>
          </w:rPr>
          <w:t>2</w:t>
        </w:r>
        <w:r>
          <w:fldChar w:fldCharType="end"/>
        </w:r>
      </w:p>
    </w:sdtContent>
  </w:sdt>
  <w:p w14:paraId="148E9A03" w14:textId="77777777" w:rsidR="00DF26A8" w:rsidRDefault="00DF26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75A48" w14:textId="77777777" w:rsidR="00404FA6" w:rsidRDefault="00404FA6" w:rsidP="00493825">
      <w:r>
        <w:separator/>
      </w:r>
    </w:p>
  </w:footnote>
  <w:footnote w:type="continuationSeparator" w:id="0">
    <w:p w14:paraId="2640AB2D" w14:textId="77777777" w:rsidR="00404FA6" w:rsidRDefault="00404FA6" w:rsidP="00493825">
      <w:r>
        <w:continuationSeparator/>
      </w:r>
    </w:p>
  </w:footnote>
  <w:footnote w:id="1">
    <w:p w14:paraId="7DC752A1" w14:textId="56F81EFB" w:rsidR="00DF26A8" w:rsidRPr="00DF26A8" w:rsidRDefault="00DF26A8" w:rsidP="00DF26A8">
      <w:pPr>
        <w:jc w:val="both"/>
        <w:rPr>
          <w:rFonts w:ascii="Arial" w:hAnsi="Arial" w:cs="Arial"/>
          <w:color w:val="000000"/>
          <w:spacing w:val="8"/>
          <w:sz w:val="20"/>
          <w:lang w:val="es-ES_tradnl"/>
        </w:rPr>
      </w:pPr>
      <w:r>
        <w:rPr>
          <w:rStyle w:val="Refdenotaalpie"/>
        </w:rPr>
        <w:footnoteRef/>
      </w:r>
      <w:r>
        <w:t xml:space="preserve"> </w:t>
      </w:r>
      <w:r w:rsidRPr="00DF26A8">
        <w:rPr>
          <w:rFonts w:ascii="Arial" w:hAnsi="Arial" w:cs="Arial"/>
          <w:sz w:val="20"/>
          <w:lang w:val="es-ES_tradnl"/>
        </w:rPr>
        <w:t>Profesional ejecutivo en Vida Estudiantil, orientadora en la Unidad de Éxito Académico de la Universidad Nacional y docente universitaria de la Escuela de Ciencias Sociales de la Universidad Estatal a Distancia. Máster en Educación con énfasis en Docencia Universitaria (UNA), licenciada y bachiller en Orientación (UNA) y maestranda del Programa Maestría Académica en Educación a Distancia y Aprendizaje en Línea (UNED).</w:t>
      </w:r>
      <w:r w:rsidRPr="00DF26A8">
        <w:rPr>
          <w:noProof/>
        </w:rPr>
        <w:t xml:space="preserve"> </w:t>
      </w:r>
      <w:r>
        <w:rPr>
          <w:noProof/>
        </w:rPr>
        <w:drawing>
          <wp:inline distT="0" distB="0" distL="0" distR="0" wp14:anchorId="54CC76AF" wp14:editId="42F1F2B0">
            <wp:extent cx="123825" cy="123825"/>
            <wp:effectExtent l="0" t="0" r="9525" b="9525"/>
            <wp:docPr id="8" name="Imagen 8"/>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16625">
        <w:rPr>
          <w:rFonts w:ascii="Arial" w:hAnsi="Arial" w:cs="Arial"/>
          <w:sz w:val="20"/>
          <w:u w:val="single"/>
          <w:lang w:val="es-ES_tradnl"/>
        </w:rPr>
        <w:t xml:space="preserve"> </w:t>
      </w:r>
      <w:hyperlink r:id="rId2" w:history="1">
        <w:r w:rsidRPr="00716625">
          <w:rPr>
            <w:rStyle w:val="Hipervnculo"/>
            <w:rFonts w:ascii="Arial" w:hAnsi="Arial" w:cs="Arial"/>
            <w:color w:val="auto"/>
            <w:sz w:val="20"/>
            <w:u w:val="none"/>
            <w:lang w:val="es-ES_tradnl"/>
          </w:rPr>
          <w:t>https://orcid.org/</w:t>
        </w:r>
        <w:r w:rsidRPr="00716625">
          <w:rPr>
            <w:rStyle w:val="Hipervnculo"/>
            <w:rFonts w:ascii="Arial" w:hAnsi="Arial" w:cs="Arial"/>
            <w:color w:val="auto"/>
            <w:spacing w:val="8"/>
            <w:sz w:val="20"/>
            <w:u w:val="none"/>
            <w:lang w:val="es-ES_tradnl"/>
          </w:rPr>
          <w:t>0009-0004-5054-3529</w:t>
        </w:r>
      </w:hyperlink>
    </w:p>
    <w:p w14:paraId="215CF45F" w14:textId="022E2109" w:rsidR="00DF26A8" w:rsidRPr="00596289" w:rsidRDefault="00DF26A8" w:rsidP="00DF26A8">
      <w:pPr>
        <w:pStyle w:val="NormalWeb"/>
        <w:spacing w:before="0" w:beforeAutospacing="0" w:after="0" w:afterAutospacing="0"/>
        <w:jc w:val="both"/>
        <w:rPr>
          <w:rFonts w:ascii="Arial" w:hAnsi="Arial" w:cs="Arial"/>
          <w:color w:val="DCA10D"/>
          <w:u w:val="single" w:color="DCA10D"/>
          <w:lang w:val="es-ES_tradnl"/>
        </w:rPr>
      </w:pPr>
    </w:p>
    <w:p w14:paraId="3CD041A2" w14:textId="7693DB9C" w:rsidR="00DF26A8" w:rsidRPr="00DF26A8" w:rsidRDefault="00DF26A8">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05CE" w14:textId="7CC15C4B" w:rsidR="00DF26A8" w:rsidRPr="008A1766" w:rsidRDefault="00DF26A8" w:rsidP="00DF26A8">
    <w:pPr>
      <w:pStyle w:val="Sinespaciado"/>
      <w:jc w:val="center"/>
      <w:rPr>
        <w:rFonts w:ascii="Agency FB" w:hAnsi="Agency FB"/>
        <w:color w:val="E36C0A"/>
        <w:sz w:val="22"/>
        <w:szCs w:val="22"/>
      </w:rPr>
    </w:pPr>
    <w:bookmarkStart w:id="28" w:name="_Hlk151106753"/>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15(2)</w:t>
    </w:r>
    <w:r>
      <w:rPr>
        <w:rFonts w:ascii="Agency FB" w:hAnsi="Agency FB"/>
        <w:color w:val="E36C0A"/>
        <w:sz w:val="22"/>
        <w:szCs w:val="22"/>
      </w:rPr>
      <w:t xml:space="preserve"> </w:t>
    </w:r>
    <w:r w:rsidRPr="008A1766">
      <w:rPr>
        <w:rFonts w:ascii="Agency FB" w:hAnsi="Agency FB"/>
        <w:color w:val="E36C0A"/>
        <w:sz w:val="22"/>
        <w:szCs w:val="22"/>
      </w:rPr>
      <w:t>JUNIO-NOVIEMBRE,2024</w:t>
    </w:r>
    <w:r w:rsidRPr="00DF26A8">
      <w:rPr>
        <w:rFonts w:ascii="Agency FB" w:hAnsi="Agency FB"/>
        <w:color w:val="E36C0A"/>
        <w:sz w:val="22"/>
        <w:szCs w:val="22"/>
      </w:rPr>
      <w:t>: 102-13</w:t>
    </w:r>
    <w:r w:rsidR="00E60D8B">
      <w:rPr>
        <w:rFonts w:ascii="Agency FB" w:hAnsi="Agency FB"/>
        <w:color w:val="E36C0A"/>
        <w:sz w:val="22"/>
        <w:szCs w:val="22"/>
      </w:rPr>
      <w:t>6</w:t>
    </w:r>
  </w:p>
  <w:p w14:paraId="191C6F9A" w14:textId="77777777" w:rsidR="00DF26A8" w:rsidRPr="00FE0969" w:rsidRDefault="00DF26A8" w:rsidP="00DF26A8">
    <w:pPr>
      <w:pStyle w:val="Sinespaciado"/>
      <w:jc w:val="center"/>
      <w:rPr>
        <w:rFonts w:ascii="Agency FB" w:hAnsi="Agency FB"/>
        <w:color w:val="E36C0A"/>
      </w:rPr>
    </w:pPr>
    <w:r>
      <w:rPr>
        <w:rFonts w:ascii="Agency FB" w:hAnsi="Agency FB"/>
        <w:noProof/>
        <w:color w:val="E36C0A"/>
      </w:rPr>
      <w:drawing>
        <wp:inline distT="0" distB="0" distL="0" distR="0" wp14:anchorId="5D836B65" wp14:editId="15BBEC9E">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72F23086" w14:textId="77777777" w:rsidR="00DF26A8" w:rsidRPr="0081623B" w:rsidRDefault="00B36230" w:rsidP="00DF26A8">
    <w:pPr>
      <w:pStyle w:val="Sinespaciado"/>
      <w:jc w:val="center"/>
      <w:rPr>
        <w:rFonts w:ascii="Agency FB" w:hAnsi="Agency FB"/>
        <w:color w:val="E36C0A"/>
      </w:rPr>
    </w:pPr>
    <w:hyperlink r:id="rId2" w:history="1">
      <w:r w:rsidR="00DF26A8" w:rsidRPr="0081623B">
        <w:rPr>
          <w:color w:val="E36C0A"/>
        </w:rPr>
        <w:t>http://revistas.uned.ac.cr./index.php/revistacalidad</w:t>
      </w:r>
    </w:hyperlink>
  </w:p>
  <w:p w14:paraId="503C6CC1" w14:textId="77777777" w:rsidR="00DF26A8" w:rsidRPr="0081623B" w:rsidRDefault="00DF26A8" w:rsidP="00DF26A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39250D7E" w14:textId="77777777" w:rsidR="00DF26A8" w:rsidRDefault="00DF26A8" w:rsidP="00DF26A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8"/>
  <w:p w14:paraId="37157352" w14:textId="00E96EC0" w:rsidR="00DF26A8" w:rsidRDefault="00DF26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53D3C"/>
    <w:multiLevelType w:val="hybridMultilevel"/>
    <w:tmpl w:val="EE7EDF5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 w15:restartNumberingAfterBreak="0">
    <w:nsid w:val="58E21337"/>
    <w:multiLevelType w:val="multilevel"/>
    <w:tmpl w:val="BF9AE6E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91"/>
    <w:rsid w:val="00000A62"/>
    <w:rsid w:val="000141BE"/>
    <w:rsid w:val="00045EF2"/>
    <w:rsid w:val="00062DF9"/>
    <w:rsid w:val="00072367"/>
    <w:rsid w:val="00095754"/>
    <w:rsid w:val="000F267A"/>
    <w:rsid w:val="00104CB4"/>
    <w:rsid w:val="00113577"/>
    <w:rsid w:val="00124533"/>
    <w:rsid w:val="001435F8"/>
    <w:rsid w:val="00150BF1"/>
    <w:rsid w:val="00151849"/>
    <w:rsid w:val="00194D63"/>
    <w:rsid w:val="001B0515"/>
    <w:rsid w:val="001B77C5"/>
    <w:rsid w:val="001E70BB"/>
    <w:rsid w:val="001F541F"/>
    <w:rsid w:val="002057EE"/>
    <w:rsid w:val="00216AB6"/>
    <w:rsid w:val="00222DF2"/>
    <w:rsid w:val="00223E03"/>
    <w:rsid w:val="00237A5B"/>
    <w:rsid w:val="00243B1F"/>
    <w:rsid w:val="00246C06"/>
    <w:rsid w:val="00265AB6"/>
    <w:rsid w:val="00284053"/>
    <w:rsid w:val="002B52A7"/>
    <w:rsid w:val="002D27A7"/>
    <w:rsid w:val="002E48F8"/>
    <w:rsid w:val="002E7340"/>
    <w:rsid w:val="003262A9"/>
    <w:rsid w:val="00382FB5"/>
    <w:rsid w:val="003942EE"/>
    <w:rsid w:val="003A51AF"/>
    <w:rsid w:val="003E0AD7"/>
    <w:rsid w:val="003E1F11"/>
    <w:rsid w:val="003F0B5D"/>
    <w:rsid w:val="003F4D5C"/>
    <w:rsid w:val="00404FA6"/>
    <w:rsid w:val="0044116A"/>
    <w:rsid w:val="00441A22"/>
    <w:rsid w:val="00445000"/>
    <w:rsid w:val="00457DDA"/>
    <w:rsid w:val="00463708"/>
    <w:rsid w:val="00493825"/>
    <w:rsid w:val="004B69F1"/>
    <w:rsid w:val="00506187"/>
    <w:rsid w:val="00514443"/>
    <w:rsid w:val="005220DF"/>
    <w:rsid w:val="0054246B"/>
    <w:rsid w:val="00543B83"/>
    <w:rsid w:val="005444A5"/>
    <w:rsid w:val="00546797"/>
    <w:rsid w:val="0054762B"/>
    <w:rsid w:val="005624D4"/>
    <w:rsid w:val="005710F3"/>
    <w:rsid w:val="00573751"/>
    <w:rsid w:val="00596289"/>
    <w:rsid w:val="005C7AAD"/>
    <w:rsid w:val="005F03CF"/>
    <w:rsid w:val="0060077A"/>
    <w:rsid w:val="00601FBB"/>
    <w:rsid w:val="00606DF3"/>
    <w:rsid w:val="00617F4D"/>
    <w:rsid w:val="0063134F"/>
    <w:rsid w:val="00676A4C"/>
    <w:rsid w:val="00690A52"/>
    <w:rsid w:val="006A2969"/>
    <w:rsid w:val="006A5C9C"/>
    <w:rsid w:val="006A7AAE"/>
    <w:rsid w:val="006B45EB"/>
    <w:rsid w:val="006E4EB7"/>
    <w:rsid w:val="006E56ED"/>
    <w:rsid w:val="00716625"/>
    <w:rsid w:val="00716AEB"/>
    <w:rsid w:val="00721AE0"/>
    <w:rsid w:val="00734F2B"/>
    <w:rsid w:val="00736B54"/>
    <w:rsid w:val="0075393D"/>
    <w:rsid w:val="007638E2"/>
    <w:rsid w:val="00777362"/>
    <w:rsid w:val="0078546E"/>
    <w:rsid w:val="00792D0F"/>
    <w:rsid w:val="007A72BA"/>
    <w:rsid w:val="008607BA"/>
    <w:rsid w:val="0088080C"/>
    <w:rsid w:val="008A077B"/>
    <w:rsid w:val="008A3DAC"/>
    <w:rsid w:val="008B2D8B"/>
    <w:rsid w:val="009470AF"/>
    <w:rsid w:val="009758CC"/>
    <w:rsid w:val="00997333"/>
    <w:rsid w:val="009C6150"/>
    <w:rsid w:val="009D118E"/>
    <w:rsid w:val="009E026A"/>
    <w:rsid w:val="009E7327"/>
    <w:rsid w:val="009F0C7A"/>
    <w:rsid w:val="00A05F91"/>
    <w:rsid w:val="00A10B0C"/>
    <w:rsid w:val="00A1253F"/>
    <w:rsid w:val="00A133ED"/>
    <w:rsid w:val="00A26178"/>
    <w:rsid w:val="00A534D7"/>
    <w:rsid w:val="00A90FEF"/>
    <w:rsid w:val="00AB53EC"/>
    <w:rsid w:val="00AC3061"/>
    <w:rsid w:val="00AD6A63"/>
    <w:rsid w:val="00B36230"/>
    <w:rsid w:val="00B44D18"/>
    <w:rsid w:val="00B55577"/>
    <w:rsid w:val="00B55B51"/>
    <w:rsid w:val="00BD4005"/>
    <w:rsid w:val="00BE2352"/>
    <w:rsid w:val="00BF5B57"/>
    <w:rsid w:val="00C07664"/>
    <w:rsid w:val="00C15D03"/>
    <w:rsid w:val="00C45DBE"/>
    <w:rsid w:val="00C53291"/>
    <w:rsid w:val="00C805D9"/>
    <w:rsid w:val="00CB10F1"/>
    <w:rsid w:val="00CF0936"/>
    <w:rsid w:val="00D12644"/>
    <w:rsid w:val="00D24A0C"/>
    <w:rsid w:val="00D24AB3"/>
    <w:rsid w:val="00D34001"/>
    <w:rsid w:val="00D40BD7"/>
    <w:rsid w:val="00D92069"/>
    <w:rsid w:val="00DA1D88"/>
    <w:rsid w:val="00DA3FA1"/>
    <w:rsid w:val="00DA4428"/>
    <w:rsid w:val="00DF26A8"/>
    <w:rsid w:val="00DF7FC3"/>
    <w:rsid w:val="00E17402"/>
    <w:rsid w:val="00E22D54"/>
    <w:rsid w:val="00E60D8B"/>
    <w:rsid w:val="00E64D02"/>
    <w:rsid w:val="00E7335D"/>
    <w:rsid w:val="00E91D27"/>
    <w:rsid w:val="00E93DEB"/>
    <w:rsid w:val="00EC23CE"/>
    <w:rsid w:val="00ED26DA"/>
    <w:rsid w:val="00F0553B"/>
    <w:rsid w:val="00F16D75"/>
    <w:rsid w:val="00F505F5"/>
    <w:rsid w:val="00F70DDC"/>
    <w:rsid w:val="00F91589"/>
    <w:rsid w:val="00F92253"/>
    <w:rsid w:val="00FA1458"/>
    <w:rsid w:val="00FA21FB"/>
    <w:rsid w:val="00FF349A"/>
    <w:rsid w:val="00FF62AE"/>
    <w:rsid w:val="2A7BFB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51361"/>
  <w15:chartTrackingRefBased/>
  <w15:docId w15:val="{22345B01-240E-CE45-9D1D-C5F237E7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32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32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32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32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32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32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329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32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32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32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32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32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32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32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32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3291"/>
    <w:rPr>
      <w:rFonts w:eastAsiaTheme="majorEastAsia" w:cstheme="majorBidi"/>
      <w:color w:val="272727" w:themeColor="text1" w:themeTint="D8"/>
    </w:rPr>
  </w:style>
  <w:style w:type="paragraph" w:styleId="Ttulo">
    <w:name w:val="Title"/>
    <w:basedOn w:val="Normal"/>
    <w:next w:val="Normal"/>
    <w:link w:val="TtuloCar"/>
    <w:uiPriority w:val="10"/>
    <w:qFormat/>
    <w:rsid w:val="00C532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32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329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32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329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53291"/>
    <w:rPr>
      <w:i/>
      <w:iCs/>
      <w:color w:val="404040" w:themeColor="text1" w:themeTint="BF"/>
    </w:rPr>
  </w:style>
  <w:style w:type="paragraph" w:styleId="Prrafodelista">
    <w:name w:val="List Paragraph"/>
    <w:basedOn w:val="Normal"/>
    <w:uiPriority w:val="34"/>
    <w:qFormat/>
    <w:rsid w:val="00C53291"/>
    <w:pPr>
      <w:ind w:left="720"/>
      <w:contextualSpacing/>
    </w:pPr>
  </w:style>
  <w:style w:type="character" w:styleId="nfasisintenso">
    <w:name w:val="Intense Emphasis"/>
    <w:basedOn w:val="Fuentedeprrafopredeter"/>
    <w:uiPriority w:val="21"/>
    <w:qFormat/>
    <w:rsid w:val="00C53291"/>
    <w:rPr>
      <w:i/>
      <w:iCs/>
      <w:color w:val="0F4761" w:themeColor="accent1" w:themeShade="BF"/>
    </w:rPr>
  </w:style>
  <w:style w:type="paragraph" w:styleId="Citadestacada">
    <w:name w:val="Intense Quote"/>
    <w:basedOn w:val="Normal"/>
    <w:next w:val="Normal"/>
    <w:link w:val="CitadestacadaCar"/>
    <w:uiPriority w:val="30"/>
    <w:qFormat/>
    <w:rsid w:val="00C53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3291"/>
    <w:rPr>
      <w:i/>
      <w:iCs/>
      <w:color w:val="0F4761" w:themeColor="accent1" w:themeShade="BF"/>
    </w:rPr>
  </w:style>
  <w:style w:type="character" w:styleId="Referenciaintensa">
    <w:name w:val="Intense Reference"/>
    <w:basedOn w:val="Fuentedeprrafopredeter"/>
    <w:uiPriority w:val="32"/>
    <w:qFormat/>
    <w:rsid w:val="00C53291"/>
    <w:rPr>
      <w:b/>
      <w:bCs/>
      <w:smallCaps/>
      <w:color w:val="0F4761" w:themeColor="accent1" w:themeShade="BF"/>
      <w:spacing w:val="5"/>
    </w:rPr>
  </w:style>
  <w:style w:type="character" w:styleId="Textoennegrita">
    <w:name w:val="Strong"/>
    <w:basedOn w:val="Fuentedeprrafopredeter"/>
    <w:uiPriority w:val="22"/>
    <w:qFormat/>
    <w:rsid w:val="00C53291"/>
    <w:rPr>
      <w:b/>
      <w:bCs/>
    </w:rPr>
  </w:style>
  <w:style w:type="character" w:customStyle="1" w:styleId="apple-converted-space">
    <w:name w:val="apple-converted-space"/>
    <w:basedOn w:val="Fuentedeprrafopredeter"/>
    <w:rsid w:val="00C53291"/>
  </w:style>
  <w:style w:type="paragraph" w:styleId="NormalWeb">
    <w:name w:val="Normal (Web)"/>
    <w:basedOn w:val="Normal"/>
    <w:uiPriority w:val="99"/>
    <w:unhideWhenUsed/>
    <w:rsid w:val="00C53291"/>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unhideWhenUsed/>
    <w:rsid w:val="00C53291"/>
    <w:rPr>
      <w:color w:val="0000FF"/>
      <w:u w:val="single"/>
    </w:rPr>
  </w:style>
  <w:style w:type="character" w:styleId="Mencinsinresolver">
    <w:name w:val="Unresolved Mention"/>
    <w:basedOn w:val="Fuentedeprrafopredeter"/>
    <w:uiPriority w:val="99"/>
    <w:semiHidden/>
    <w:unhideWhenUsed/>
    <w:rsid w:val="00C53291"/>
    <w:rPr>
      <w:color w:val="605E5C"/>
      <w:shd w:val="clear" w:color="auto" w:fill="E1DFDD"/>
    </w:rPr>
  </w:style>
  <w:style w:type="table" w:styleId="Tablanormal1">
    <w:name w:val="Plain Table 1"/>
    <w:basedOn w:val="Tablanormal"/>
    <w:uiPriority w:val="41"/>
    <w:rsid w:val="00FA21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601FBB"/>
    <w:rPr>
      <w:i/>
      <w:iCs/>
    </w:rPr>
  </w:style>
  <w:style w:type="paragraph" w:customStyle="1" w:styleId="Piedepgina1">
    <w:name w:val="Pie de página1"/>
    <w:rsid w:val="00601FBB"/>
    <w:pPr>
      <w:pBdr>
        <w:top w:val="nil"/>
        <w:left w:val="nil"/>
        <w:bottom w:val="nil"/>
        <w:right w:val="nil"/>
        <w:between w:val="nil"/>
        <w:bar w:val="nil"/>
      </w:pBdr>
      <w:tabs>
        <w:tab w:val="center" w:pos="4320"/>
        <w:tab w:val="right" w:pos="8640"/>
      </w:tabs>
    </w:pPr>
    <w:rPr>
      <w:rFonts w:ascii="Garamond" w:eastAsia="Arial Unicode MS" w:hAnsi="Garamond" w:cs="Arial Unicode MS"/>
      <w:color w:val="000000"/>
      <w:spacing w:val="-3"/>
      <w:kern w:val="0"/>
      <w:sz w:val="20"/>
      <w:szCs w:val="20"/>
      <w:u w:color="000000"/>
      <w:bdr w:val="nil"/>
      <w:lang w:val="es-ES_tradnl"/>
      <w14:ligatures w14:val="none"/>
    </w:rPr>
  </w:style>
  <w:style w:type="character" w:styleId="Hipervnculovisitado">
    <w:name w:val="FollowedHyperlink"/>
    <w:basedOn w:val="Fuentedeprrafopredeter"/>
    <w:uiPriority w:val="99"/>
    <w:semiHidden/>
    <w:unhideWhenUsed/>
    <w:rsid w:val="00596289"/>
    <w:rPr>
      <w:color w:val="96607D" w:themeColor="followedHyperlink"/>
      <w:u w:val="single"/>
    </w:rPr>
  </w:style>
  <w:style w:type="paragraph" w:styleId="Revisin">
    <w:name w:val="Revision"/>
    <w:hidden/>
    <w:uiPriority w:val="99"/>
    <w:semiHidden/>
    <w:rsid w:val="00222DF2"/>
  </w:style>
  <w:style w:type="paragraph" w:styleId="Encabezado">
    <w:name w:val="header"/>
    <w:basedOn w:val="Normal"/>
    <w:link w:val="EncabezadoCar"/>
    <w:uiPriority w:val="99"/>
    <w:unhideWhenUsed/>
    <w:rsid w:val="00493825"/>
    <w:pPr>
      <w:tabs>
        <w:tab w:val="center" w:pos="4419"/>
        <w:tab w:val="right" w:pos="8838"/>
      </w:tabs>
    </w:pPr>
  </w:style>
  <w:style w:type="character" w:customStyle="1" w:styleId="EncabezadoCar">
    <w:name w:val="Encabezado Car"/>
    <w:basedOn w:val="Fuentedeprrafopredeter"/>
    <w:link w:val="Encabezado"/>
    <w:uiPriority w:val="99"/>
    <w:rsid w:val="00493825"/>
  </w:style>
  <w:style w:type="paragraph" w:styleId="Piedepgina">
    <w:name w:val="footer"/>
    <w:basedOn w:val="Normal"/>
    <w:link w:val="PiedepginaCar"/>
    <w:uiPriority w:val="99"/>
    <w:unhideWhenUsed/>
    <w:rsid w:val="00493825"/>
    <w:pPr>
      <w:tabs>
        <w:tab w:val="center" w:pos="4419"/>
        <w:tab w:val="right" w:pos="8838"/>
      </w:tabs>
    </w:pPr>
  </w:style>
  <w:style w:type="character" w:customStyle="1" w:styleId="PiedepginaCar">
    <w:name w:val="Pie de página Car"/>
    <w:basedOn w:val="Fuentedeprrafopredeter"/>
    <w:link w:val="Piedepgina"/>
    <w:uiPriority w:val="99"/>
    <w:rsid w:val="00493825"/>
  </w:style>
  <w:style w:type="paragraph" w:styleId="Sinespaciado">
    <w:name w:val="No Spacing"/>
    <w:aliases w:val="texto"/>
    <w:link w:val="SinespaciadoCar"/>
    <w:uiPriority w:val="1"/>
    <w:qFormat/>
    <w:rsid w:val="00DF26A8"/>
    <w:rPr>
      <w:rFonts w:ascii="Times New Roman" w:eastAsia="Times New Roman" w:hAnsi="Times New Roman" w:cs="Times New Roman"/>
      <w:kern w:val="0"/>
      <w:lang w:val="es-ES_tradnl" w:eastAsia="es-ES_tradnl"/>
      <w14:ligatures w14:val="none"/>
    </w:rPr>
  </w:style>
  <w:style w:type="character" w:customStyle="1" w:styleId="SinespaciadoCar">
    <w:name w:val="Sin espaciado Car"/>
    <w:aliases w:val="texto Car"/>
    <w:link w:val="Sinespaciado"/>
    <w:uiPriority w:val="1"/>
    <w:locked/>
    <w:rsid w:val="00DF26A8"/>
    <w:rPr>
      <w:rFonts w:ascii="Times New Roman" w:eastAsia="Times New Roman" w:hAnsi="Times New Roman" w:cs="Times New Roman"/>
      <w:kern w:val="0"/>
      <w:lang w:val="es-ES_tradnl" w:eastAsia="es-ES_tradnl"/>
      <w14:ligatures w14:val="none"/>
    </w:rPr>
  </w:style>
  <w:style w:type="paragraph" w:styleId="Textonotapie">
    <w:name w:val="footnote text"/>
    <w:basedOn w:val="Normal"/>
    <w:link w:val="TextonotapieCar"/>
    <w:uiPriority w:val="99"/>
    <w:semiHidden/>
    <w:unhideWhenUsed/>
    <w:rsid w:val="00DF26A8"/>
    <w:rPr>
      <w:sz w:val="20"/>
      <w:szCs w:val="20"/>
    </w:rPr>
  </w:style>
  <w:style w:type="character" w:customStyle="1" w:styleId="TextonotapieCar">
    <w:name w:val="Texto nota pie Car"/>
    <w:basedOn w:val="Fuentedeprrafopredeter"/>
    <w:link w:val="Textonotapie"/>
    <w:uiPriority w:val="99"/>
    <w:semiHidden/>
    <w:rsid w:val="00DF26A8"/>
    <w:rPr>
      <w:sz w:val="20"/>
      <w:szCs w:val="20"/>
    </w:rPr>
  </w:style>
  <w:style w:type="character" w:styleId="Refdenotaalpie">
    <w:name w:val="footnote reference"/>
    <w:basedOn w:val="Fuentedeprrafopredeter"/>
    <w:uiPriority w:val="99"/>
    <w:semiHidden/>
    <w:unhideWhenUsed/>
    <w:rsid w:val="00DF26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49525">
      <w:bodyDiv w:val="1"/>
      <w:marLeft w:val="0"/>
      <w:marRight w:val="0"/>
      <w:marTop w:val="0"/>
      <w:marBottom w:val="0"/>
      <w:divBdr>
        <w:top w:val="none" w:sz="0" w:space="0" w:color="auto"/>
        <w:left w:val="none" w:sz="0" w:space="0" w:color="auto"/>
        <w:bottom w:val="none" w:sz="0" w:space="0" w:color="auto"/>
        <w:right w:val="none" w:sz="0" w:space="0" w:color="auto"/>
      </w:divBdr>
    </w:div>
    <w:div w:id="679544053">
      <w:bodyDiv w:val="1"/>
      <w:marLeft w:val="0"/>
      <w:marRight w:val="0"/>
      <w:marTop w:val="0"/>
      <w:marBottom w:val="0"/>
      <w:divBdr>
        <w:top w:val="none" w:sz="0" w:space="0" w:color="auto"/>
        <w:left w:val="none" w:sz="0" w:space="0" w:color="auto"/>
        <w:bottom w:val="none" w:sz="0" w:space="0" w:color="auto"/>
        <w:right w:val="none" w:sz="0" w:space="0" w:color="auto"/>
      </w:divBdr>
    </w:div>
    <w:div w:id="11964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alnet.unirioja.es/servlet/articulo?codigo=8298142" TargetMode="External"/><Relationship Id="rId18" Type="http://schemas.openxmlformats.org/officeDocument/2006/relationships/hyperlink" Target="http://scielo.sld.cu/pdf/rus/v8n1/rus15116.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tadonacion.or.cr/wp-content/uploads/2023/08/EE-2023-Book-DIGITAL.pdf" TargetMode="External"/><Relationship Id="rId7" Type="http://schemas.openxmlformats.org/officeDocument/2006/relationships/webSettings" Target="webSettings.xml"/><Relationship Id="rId12" Type="http://schemas.openxmlformats.org/officeDocument/2006/relationships/hyperlink" Target="https://www.eumed.net/rev/atlante/2018/06/competencias-docente-universitario.html/" TargetMode="External"/><Relationship Id="rId17" Type="http://schemas.openxmlformats.org/officeDocument/2006/relationships/hyperlink" Target="https://www.semanticscholar.org/paper/Propuesta-de-elaboraci&#243;n-de-perfiles-identitarios-Bravo/7244140fbd95035dc5d0ddd9884fd43c25527e6a" TargetMode="External"/><Relationship Id="rId25" Type="http://schemas.openxmlformats.org/officeDocument/2006/relationships/hyperlink" Target="https://www.uned.ac.cr/academica/images/cidreb/reglamento/organizacion/Reglamento_Func_comis_inst_etica_valores_051021.pdf" TargetMode="External"/><Relationship Id="rId2" Type="http://schemas.openxmlformats.org/officeDocument/2006/relationships/customXml" Target="../customXml/item2.xml"/><Relationship Id="rId16" Type="http://schemas.openxmlformats.org/officeDocument/2006/relationships/hyperlink" Target="https://polipapers.upv.es/index.php/REDU/article/view/6100/6149" TargetMode="External"/><Relationship Id="rId20" Type="http://schemas.openxmlformats.org/officeDocument/2006/relationships/hyperlink" Target="https://files.eric.ed.gov/fulltext/ED55705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h.mdp.edu.ar/revistas/index.php/r_educ/article/view/5867/6045" TargetMode="External"/><Relationship Id="rId24" Type="http://schemas.openxmlformats.org/officeDocument/2006/relationships/hyperlink" Target="https://www.uned.ac.cr/academica/images/cidreb/LINEAMIENTOS_DE_POL&#205;TICA_INSTITUCIONAL_2021-2025.pdf" TargetMode="External"/><Relationship Id="rId5" Type="http://schemas.openxmlformats.org/officeDocument/2006/relationships/styles" Target="styles.xml"/><Relationship Id="rId15" Type="http://schemas.openxmlformats.org/officeDocument/2006/relationships/hyperlink" Target="https://doi.org/10.17143/rbaad.v14i0.268" TargetMode="External"/><Relationship Id="rId23" Type="http://schemas.openxmlformats.org/officeDocument/2006/relationships/hyperlink" Target="https://doi.org/10.22458/ie.v22iEspecial.3199" TargetMode="External"/><Relationship Id="rId28" Type="http://schemas.openxmlformats.org/officeDocument/2006/relationships/fontTable" Target="fontTable.xml"/><Relationship Id="rId10" Type="http://schemas.openxmlformats.org/officeDocument/2006/relationships/hyperlink" Target="mailto:bmendozac@uned.ac.cr" TargetMode="External"/><Relationship Id="rId19" Type="http://schemas.openxmlformats.org/officeDocument/2006/relationships/hyperlink" Target="http://dx.doi.org/10.20511/pyr2020.v8n1.4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5944/ried.23.2.26540" TargetMode="External"/><Relationship Id="rId22" Type="http://schemas.openxmlformats.org/officeDocument/2006/relationships/hyperlink" Target="https://perfileseducativos.unam.mx/iisue_pe/index.php/perfiles/article/view/60178/5281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5i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4-5054-3529"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7" ma:contentTypeDescription="Crear nuevo documento." ma:contentTypeScope="" ma:versionID="0ce188bc660e062ae5d432987c423609">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0128cc1f769d7e98b455d766f9372ec7"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355AC-3D76-4F0A-8120-D3BA1CB7C2E4}">
  <ds:schemaRefs>
    <ds:schemaRef ds:uri="http://schemas.microsoft.com/office/2006/documentManagement/types"/>
    <ds:schemaRef ds:uri="http://purl.org/dc/terms/"/>
    <ds:schemaRef ds:uri="cfcdc204-4e92-42c3-8531-a843731a3a7f"/>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8ed3e0dc-cd40-4c41-b3c6-5be0952fa030"/>
    <ds:schemaRef ds:uri="http://www.w3.org/XML/1998/namespace"/>
  </ds:schemaRefs>
</ds:datastoreItem>
</file>

<file path=customXml/itemProps2.xml><?xml version="1.0" encoding="utf-8"?>
<ds:datastoreItem xmlns:ds="http://schemas.openxmlformats.org/officeDocument/2006/customXml" ds:itemID="{D514976A-4EE9-4B25-A10E-305E4A96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D7AEA-9758-4B35-9781-08CE46670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8490</Words>
  <Characters>46701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Mendoza Chacón</dc:creator>
  <cp:keywords/>
  <dc:description/>
  <cp:lastModifiedBy>Gisselle Gómez Avalos</cp:lastModifiedBy>
  <cp:revision>8</cp:revision>
  <cp:lastPrinted>2024-11-25T22:10:00Z</cp:lastPrinted>
  <dcterms:created xsi:type="dcterms:W3CDTF">2024-11-01T22:17:00Z</dcterms:created>
  <dcterms:modified xsi:type="dcterms:W3CDTF">2024-11-26T14:30:00Z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