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F8146" w14:textId="190408B4" w:rsidR="00823F59" w:rsidRPr="00362719" w:rsidRDefault="002F37B8" w:rsidP="00362719">
      <w:pPr>
        <w:spacing w:after="0" w:line="240" w:lineRule="auto"/>
        <w:ind w:right="113"/>
        <w:jc w:val="center"/>
        <w:rPr>
          <w:rFonts w:ascii="Arial" w:eastAsia="SimSun" w:hAnsi="Arial" w:cs="Arial"/>
          <w:b/>
          <w:bCs/>
          <w:color w:val="943634"/>
          <w:kern w:val="1"/>
          <w:sz w:val="24"/>
          <w:szCs w:val="24"/>
          <w:lang w:val="es-ES_tradnl" w:eastAsia="zh-CN" w:bidi="hi-IN"/>
        </w:rPr>
      </w:pPr>
      <w:r w:rsidRPr="00362719">
        <w:rPr>
          <w:rFonts w:ascii="Arial" w:eastAsia="SimSun" w:hAnsi="Arial" w:cs="Arial"/>
          <w:b/>
          <w:bCs/>
          <w:color w:val="943634"/>
          <w:kern w:val="1"/>
          <w:sz w:val="24"/>
          <w:szCs w:val="24"/>
          <w:lang w:val="es-ES_tradnl" w:eastAsia="zh-CN" w:bidi="hi-IN"/>
        </w:rPr>
        <w:t>Investigación-acció</w:t>
      </w:r>
      <w:r w:rsidR="00832D4C" w:rsidRPr="00362719">
        <w:rPr>
          <w:rFonts w:ascii="Arial" w:eastAsia="SimSun" w:hAnsi="Arial" w:cs="Arial"/>
          <w:b/>
          <w:bCs/>
          <w:color w:val="943634"/>
          <w:kern w:val="1"/>
          <w:sz w:val="24"/>
          <w:szCs w:val="24"/>
          <w:lang w:val="es-ES_tradnl" w:eastAsia="zh-CN" w:bidi="hi-IN"/>
        </w:rPr>
        <w:t>n en la asignatura E</w:t>
      </w:r>
      <w:r w:rsidRPr="00362719">
        <w:rPr>
          <w:rFonts w:ascii="Arial" w:eastAsia="SimSun" w:hAnsi="Arial" w:cs="Arial"/>
          <w:b/>
          <w:bCs/>
          <w:color w:val="943634"/>
          <w:kern w:val="1"/>
          <w:sz w:val="24"/>
          <w:szCs w:val="24"/>
          <w:lang w:val="es-ES_tradnl" w:eastAsia="zh-CN" w:bidi="hi-IN"/>
        </w:rPr>
        <w:t>stadística I, utilizando el enfoque evaluar para aprender</w:t>
      </w:r>
    </w:p>
    <w:p w14:paraId="5FC974B3" w14:textId="77777777" w:rsidR="002F37B8" w:rsidRDefault="002F37B8" w:rsidP="00362719">
      <w:pPr>
        <w:spacing w:after="0" w:line="240" w:lineRule="auto"/>
        <w:ind w:right="113"/>
        <w:jc w:val="center"/>
        <w:rPr>
          <w:rFonts w:ascii="Arial" w:eastAsia="SimSun" w:hAnsi="Arial" w:cs="Arial"/>
          <w:b/>
          <w:bCs/>
          <w:color w:val="943634"/>
          <w:kern w:val="1"/>
          <w:sz w:val="24"/>
          <w:szCs w:val="24"/>
          <w:lang w:val="es-ES_tradnl" w:eastAsia="zh-CN" w:bidi="hi-IN"/>
        </w:rPr>
      </w:pPr>
    </w:p>
    <w:p w14:paraId="744EC527" w14:textId="77777777" w:rsidR="005A4A0E" w:rsidRPr="00362719" w:rsidRDefault="005A4A0E" w:rsidP="00362719">
      <w:pPr>
        <w:spacing w:after="0" w:line="240" w:lineRule="auto"/>
        <w:ind w:right="113"/>
        <w:jc w:val="center"/>
        <w:rPr>
          <w:rFonts w:ascii="Arial" w:eastAsia="SimSun" w:hAnsi="Arial" w:cs="Arial"/>
          <w:b/>
          <w:bCs/>
          <w:color w:val="943634"/>
          <w:kern w:val="1"/>
          <w:sz w:val="24"/>
          <w:szCs w:val="24"/>
          <w:lang w:val="es-ES_tradnl" w:eastAsia="zh-CN" w:bidi="hi-IN"/>
        </w:rPr>
      </w:pPr>
    </w:p>
    <w:p w14:paraId="3381B311" w14:textId="49088E94" w:rsidR="006203CC" w:rsidRPr="00DF08B5" w:rsidRDefault="002F37B8" w:rsidP="00362719">
      <w:pPr>
        <w:spacing w:after="0" w:line="240" w:lineRule="auto"/>
        <w:ind w:right="113"/>
        <w:jc w:val="center"/>
        <w:rPr>
          <w:rFonts w:ascii="Arial" w:eastAsia="SimSun" w:hAnsi="Arial" w:cs="Arial"/>
          <w:b/>
          <w:bCs/>
          <w:color w:val="943634"/>
          <w:kern w:val="1"/>
          <w:sz w:val="24"/>
          <w:szCs w:val="24"/>
          <w:lang w:val="en-US" w:eastAsia="zh-CN" w:bidi="hi-IN"/>
        </w:rPr>
      </w:pPr>
      <w:r w:rsidRPr="00DF08B5">
        <w:rPr>
          <w:rFonts w:ascii="Arial" w:eastAsia="SimSun" w:hAnsi="Arial" w:cs="Arial"/>
          <w:b/>
          <w:bCs/>
          <w:color w:val="943634"/>
          <w:kern w:val="1"/>
          <w:sz w:val="24"/>
          <w:szCs w:val="24"/>
          <w:lang w:val="en-US" w:eastAsia="zh-CN" w:bidi="hi-IN"/>
        </w:rPr>
        <w:t>Research-action in the statistical subject I, using the approach to evaluate to learn</w:t>
      </w:r>
    </w:p>
    <w:p w14:paraId="67E494ED" w14:textId="77777777" w:rsidR="002F37B8" w:rsidRDefault="002F37B8" w:rsidP="002F37B8">
      <w:pPr>
        <w:spacing w:after="0" w:line="240" w:lineRule="auto"/>
        <w:jc w:val="center"/>
        <w:rPr>
          <w:rFonts w:ascii="Arial" w:hAnsi="Arial" w:cs="Arial"/>
          <w:b/>
          <w:sz w:val="24"/>
          <w:szCs w:val="24"/>
          <w:lang w:val="en-US"/>
        </w:rPr>
      </w:pPr>
    </w:p>
    <w:p w14:paraId="37DD75C0" w14:textId="77777777" w:rsidR="002F37B8" w:rsidRDefault="002F37B8" w:rsidP="002F37B8">
      <w:pPr>
        <w:spacing w:after="0" w:line="240" w:lineRule="auto"/>
        <w:jc w:val="center"/>
        <w:rPr>
          <w:rFonts w:ascii="Arial" w:hAnsi="Arial" w:cs="Arial"/>
          <w:b/>
          <w:sz w:val="24"/>
          <w:szCs w:val="24"/>
          <w:lang w:val="en-US"/>
        </w:rPr>
      </w:pPr>
    </w:p>
    <w:p w14:paraId="0CEE6AB9" w14:textId="77777777" w:rsidR="005A4A0E" w:rsidRPr="002F37B8" w:rsidRDefault="005A4A0E" w:rsidP="002F37B8">
      <w:pPr>
        <w:spacing w:after="0" w:line="240" w:lineRule="auto"/>
        <w:jc w:val="center"/>
        <w:rPr>
          <w:rFonts w:ascii="Arial" w:hAnsi="Arial" w:cs="Arial"/>
          <w:b/>
          <w:sz w:val="24"/>
          <w:szCs w:val="24"/>
          <w:lang w:val="en-US"/>
        </w:rPr>
      </w:pPr>
    </w:p>
    <w:p w14:paraId="2C29EF2E" w14:textId="77777777" w:rsidR="002F37B8" w:rsidRPr="002F37B8" w:rsidRDefault="002F37B8" w:rsidP="002F37B8">
      <w:pPr>
        <w:spacing w:after="0" w:line="240" w:lineRule="auto"/>
        <w:jc w:val="center"/>
        <w:rPr>
          <w:rFonts w:ascii="Arial" w:hAnsi="Arial" w:cs="Arial"/>
          <w:b/>
          <w:sz w:val="24"/>
          <w:szCs w:val="24"/>
          <w:lang w:val="en-US"/>
        </w:rPr>
      </w:pPr>
    </w:p>
    <w:p w14:paraId="46128878" w14:textId="3622A38D" w:rsidR="00823F59" w:rsidRPr="00362719" w:rsidRDefault="00823F59" w:rsidP="002F37B8">
      <w:pPr>
        <w:spacing w:after="0" w:line="240" w:lineRule="auto"/>
        <w:jc w:val="right"/>
        <w:rPr>
          <w:rFonts w:ascii="Arial" w:hAnsi="Arial" w:cs="Arial"/>
          <w:b/>
          <w:sz w:val="24"/>
          <w:szCs w:val="24"/>
        </w:rPr>
      </w:pPr>
      <w:r w:rsidRPr="00362719">
        <w:rPr>
          <w:rFonts w:ascii="Arial" w:hAnsi="Arial" w:cs="Arial"/>
          <w:b/>
          <w:sz w:val="24"/>
          <w:szCs w:val="24"/>
        </w:rPr>
        <w:t>Elisa Sánchez</w:t>
      </w:r>
      <w:r w:rsidR="004357B7" w:rsidRPr="00362719">
        <w:rPr>
          <w:rFonts w:ascii="Arial" w:hAnsi="Arial" w:cs="Arial"/>
          <w:b/>
          <w:sz w:val="24"/>
          <w:szCs w:val="24"/>
        </w:rPr>
        <w:t>-</w:t>
      </w:r>
      <w:r w:rsidRPr="00362719">
        <w:rPr>
          <w:rFonts w:ascii="Arial" w:hAnsi="Arial" w:cs="Arial"/>
          <w:b/>
          <w:sz w:val="24"/>
          <w:szCs w:val="24"/>
        </w:rPr>
        <w:t>Godínez</w:t>
      </w:r>
      <w:r w:rsidR="002F37B8" w:rsidRPr="003F60C5">
        <w:rPr>
          <w:rStyle w:val="FootnoteReference"/>
          <w:rFonts w:ascii="Arial" w:hAnsi="Arial" w:cs="Arial"/>
          <w:b/>
          <w:sz w:val="24"/>
          <w:szCs w:val="24"/>
        </w:rPr>
        <w:footnoteReference w:id="1"/>
      </w:r>
    </w:p>
    <w:p w14:paraId="32E0E8A3" w14:textId="15FA5D25" w:rsidR="00823F59" w:rsidRPr="00362719" w:rsidRDefault="000F642F" w:rsidP="002F37B8">
      <w:pPr>
        <w:spacing w:after="0" w:line="240" w:lineRule="auto"/>
        <w:jc w:val="right"/>
        <w:rPr>
          <w:rFonts w:ascii="Arial" w:hAnsi="Arial" w:cs="Arial"/>
          <w:b/>
          <w:sz w:val="24"/>
          <w:szCs w:val="24"/>
        </w:rPr>
      </w:pPr>
      <w:hyperlink r:id="rId8" w:history="1">
        <w:r w:rsidR="002F37B8" w:rsidRPr="00362719">
          <w:rPr>
            <w:rStyle w:val="Hyperlink"/>
            <w:rFonts w:ascii="Arial" w:hAnsi="Arial" w:cs="Arial"/>
            <w:b/>
            <w:sz w:val="24"/>
            <w:szCs w:val="24"/>
          </w:rPr>
          <w:t>elsanchez@uned.ac.cr</w:t>
        </w:r>
      </w:hyperlink>
    </w:p>
    <w:p w14:paraId="40D400A6" w14:textId="4AEE05DC" w:rsidR="002F37B8" w:rsidRPr="003F60C5" w:rsidRDefault="002F37B8" w:rsidP="002F37B8">
      <w:pPr>
        <w:spacing w:after="0" w:line="240" w:lineRule="auto"/>
        <w:jc w:val="right"/>
        <w:rPr>
          <w:rFonts w:ascii="Arial" w:hAnsi="Arial" w:cs="Arial"/>
          <w:b/>
          <w:sz w:val="24"/>
          <w:szCs w:val="24"/>
        </w:rPr>
      </w:pPr>
      <w:r w:rsidRPr="003F60C5">
        <w:rPr>
          <w:rFonts w:ascii="Arial" w:hAnsi="Arial" w:cs="Arial"/>
          <w:b/>
          <w:sz w:val="24"/>
          <w:szCs w:val="24"/>
        </w:rPr>
        <w:t>Universidad Estatal a Distancia, Costa Rica</w:t>
      </w:r>
    </w:p>
    <w:p w14:paraId="1DBA20F3" w14:textId="77777777" w:rsidR="001741E7" w:rsidRDefault="001741E7" w:rsidP="001741E7">
      <w:pPr>
        <w:jc w:val="right"/>
        <w:rPr>
          <w:rFonts w:ascii="Arial" w:hAnsi="Arial" w:cs="Arial"/>
          <w:b/>
          <w:bCs/>
          <w:i/>
          <w:sz w:val="24"/>
          <w:szCs w:val="24"/>
        </w:rPr>
      </w:pPr>
    </w:p>
    <w:p w14:paraId="088ED31D" w14:textId="77777777" w:rsidR="001741E7" w:rsidRPr="00B43727" w:rsidRDefault="001741E7" w:rsidP="001741E7">
      <w:pPr>
        <w:jc w:val="right"/>
        <w:rPr>
          <w:rFonts w:ascii="Arial" w:hAnsi="Arial" w:cs="Arial"/>
          <w:b/>
          <w:bCs/>
          <w:i/>
          <w:sz w:val="24"/>
          <w:szCs w:val="24"/>
        </w:rPr>
      </w:pPr>
    </w:p>
    <w:p w14:paraId="6A45A1ED" w14:textId="77777777" w:rsidR="001741E7" w:rsidRPr="00B43727" w:rsidRDefault="001741E7" w:rsidP="001741E7">
      <w:pPr>
        <w:rPr>
          <w:rFonts w:ascii="Arial" w:hAnsi="Arial" w:cs="Arial"/>
          <w:b/>
          <w:bCs/>
          <w:sz w:val="24"/>
          <w:szCs w:val="24"/>
        </w:rPr>
      </w:pPr>
    </w:p>
    <w:p w14:paraId="0C61E940" w14:textId="77777777" w:rsidR="001741E7" w:rsidRPr="00B43727" w:rsidRDefault="001741E7" w:rsidP="001741E7">
      <w:pPr>
        <w:spacing w:line="360" w:lineRule="auto"/>
        <w:ind w:right="115"/>
        <w:jc w:val="center"/>
        <w:outlineLvl w:val="0"/>
        <w:rPr>
          <w:rFonts w:ascii="Arial" w:hAnsi="Arial" w:cs="Arial"/>
        </w:rPr>
      </w:pPr>
      <w:r w:rsidRPr="00B43727">
        <w:rPr>
          <w:rFonts w:ascii="Arial" w:hAnsi="Arial" w:cs="Arial"/>
        </w:rPr>
        <w:t>Volumen 9, Número 1</w:t>
      </w:r>
    </w:p>
    <w:p w14:paraId="233E0229" w14:textId="77777777" w:rsidR="001741E7" w:rsidRPr="00B43727" w:rsidRDefault="001741E7" w:rsidP="001741E7">
      <w:pPr>
        <w:spacing w:line="360" w:lineRule="auto"/>
        <w:ind w:right="115"/>
        <w:jc w:val="center"/>
        <w:rPr>
          <w:rFonts w:ascii="Arial" w:hAnsi="Arial" w:cs="Arial"/>
        </w:rPr>
      </w:pPr>
      <w:r w:rsidRPr="00B43727">
        <w:rPr>
          <w:rFonts w:ascii="Arial" w:hAnsi="Arial" w:cs="Arial"/>
        </w:rPr>
        <w:t>30 de mayo, 201</w:t>
      </w:r>
      <w:r>
        <w:rPr>
          <w:rFonts w:ascii="Arial" w:hAnsi="Arial" w:cs="Arial"/>
        </w:rPr>
        <w:t>8</w:t>
      </w:r>
    </w:p>
    <w:p w14:paraId="1CE5A46E" w14:textId="222E9F64" w:rsidR="001741E7" w:rsidRPr="00B43727" w:rsidRDefault="001741E7" w:rsidP="001741E7">
      <w:pPr>
        <w:spacing w:line="360" w:lineRule="auto"/>
        <w:ind w:right="115"/>
        <w:jc w:val="center"/>
        <w:rPr>
          <w:rFonts w:ascii="Arial" w:hAnsi="Arial" w:cs="Arial"/>
        </w:rPr>
      </w:pPr>
      <w:r w:rsidRPr="00B43727">
        <w:rPr>
          <w:rFonts w:ascii="Arial" w:hAnsi="Arial" w:cs="Arial"/>
        </w:rPr>
        <w:t xml:space="preserve">pp. </w:t>
      </w:r>
      <w:r w:rsidR="00362719">
        <w:rPr>
          <w:rFonts w:ascii="Arial" w:hAnsi="Arial" w:cs="Arial"/>
        </w:rPr>
        <w:t>356</w:t>
      </w:r>
      <w:r w:rsidR="00362719" w:rsidRPr="00B43727">
        <w:rPr>
          <w:rFonts w:ascii="Arial" w:hAnsi="Arial" w:cs="Arial"/>
        </w:rPr>
        <w:t xml:space="preserve"> </w:t>
      </w:r>
      <w:r w:rsidRPr="00B43727">
        <w:rPr>
          <w:rFonts w:ascii="Arial" w:hAnsi="Arial" w:cs="Arial"/>
        </w:rPr>
        <w:t xml:space="preserve">- </w:t>
      </w:r>
      <w:r w:rsidR="00803A00">
        <w:rPr>
          <w:rFonts w:ascii="Arial" w:hAnsi="Arial" w:cs="Arial"/>
        </w:rPr>
        <w:t>381</w:t>
      </w:r>
    </w:p>
    <w:p w14:paraId="6013EBAF" w14:textId="77777777" w:rsidR="001741E7" w:rsidRDefault="001741E7" w:rsidP="001741E7">
      <w:pPr>
        <w:rPr>
          <w:rFonts w:ascii="Arial" w:hAnsi="Arial" w:cs="Arial"/>
          <w:b/>
          <w:bCs/>
          <w:sz w:val="24"/>
          <w:szCs w:val="24"/>
        </w:rPr>
      </w:pPr>
    </w:p>
    <w:p w14:paraId="69E91909" w14:textId="77777777" w:rsidR="00362719" w:rsidRDefault="00362719" w:rsidP="001741E7">
      <w:pPr>
        <w:rPr>
          <w:rFonts w:ascii="Arial" w:hAnsi="Arial" w:cs="Arial"/>
          <w:b/>
          <w:bCs/>
          <w:sz w:val="24"/>
          <w:szCs w:val="24"/>
        </w:rPr>
      </w:pPr>
    </w:p>
    <w:p w14:paraId="0262CD57" w14:textId="77777777" w:rsidR="00952772" w:rsidRDefault="00952772" w:rsidP="001741E7">
      <w:pPr>
        <w:rPr>
          <w:rFonts w:ascii="Arial" w:hAnsi="Arial" w:cs="Arial"/>
          <w:b/>
          <w:bCs/>
          <w:sz w:val="24"/>
          <w:szCs w:val="24"/>
        </w:rPr>
      </w:pPr>
    </w:p>
    <w:p w14:paraId="3180F0EF" w14:textId="77777777" w:rsidR="005A4A0E" w:rsidRPr="003847B7" w:rsidRDefault="005A4A0E" w:rsidP="001741E7">
      <w:pPr>
        <w:rPr>
          <w:rFonts w:ascii="Arial" w:hAnsi="Arial" w:cs="Arial"/>
          <w:b/>
          <w:bCs/>
          <w:sz w:val="24"/>
          <w:szCs w:val="24"/>
        </w:rPr>
      </w:pPr>
    </w:p>
    <w:p w14:paraId="77459447" w14:textId="747742D3" w:rsidR="001741E7" w:rsidRDefault="001741E7" w:rsidP="001741E7">
      <w:pPr>
        <w:outlineLvl w:val="0"/>
        <w:rPr>
          <w:rFonts w:ascii="Arial" w:hAnsi="Arial" w:cs="Arial"/>
        </w:rPr>
      </w:pPr>
      <w:r w:rsidRPr="00723788">
        <w:rPr>
          <w:rFonts w:ascii="Arial" w:hAnsi="Arial" w:cs="Arial"/>
        </w:rPr>
        <w:t>Recibido: 2</w:t>
      </w:r>
      <w:r w:rsidR="00C518E1">
        <w:rPr>
          <w:rFonts w:ascii="Arial" w:hAnsi="Arial" w:cs="Arial"/>
        </w:rPr>
        <w:t>0</w:t>
      </w:r>
      <w:r w:rsidRPr="00723788">
        <w:rPr>
          <w:rFonts w:ascii="Arial" w:hAnsi="Arial" w:cs="Arial"/>
        </w:rPr>
        <w:t xml:space="preserve"> de marzo</w:t>
      </w:r>
      <w:r>
        <w:rPr>
          <w:rFonts w:ascii="Arial" w:hAnsi="Arial" w:cs="Arial"/>
        </w:rPr>
        <w:t xml:space="preserve"> de </w:t>
      </w:r>
      <w:r w:rsidRPr="00E86146">
        <w:rPr>
          <w:rFonts w:ascii="Arial" w:hAnsi="Arial" w:cs="Arial"/>
        </w:rPr>
        <w:t>201</w:t>
      </w:r>
      <w:r w:rsidR="00C518E1">
        <w:rPr>
          <w:rFonts w:ascii="Arial" w:hAnsi="Arial" w:cs="Arial"/>
        </w:rPr>
        <w:t>8</w:t>
      </w:r>
      <w:bookmarkStart w:id="0" w:name="_GoBack"/>
      <w:bookmarkEnd w:id="0"/>
    </w:p>
    <w:p w14:paraId="643C9AD4" w14:textId="77777777" w:rsidR="001741E7" w:rsidRDefault="001741E7" w:rsidP="001741E7">
      <w:pPr>
        <w:tabs>
          <w:tab w:val="left" w:pos="3343"/>
        </w:tabs>
        <w:rPr>
          <w:rFonts w:ascii="Arial" w:hAnsi="Arial" w:cs="Arial"/>
        </w:rPr>
      </w:pPr>
      <w:r w:rsidRPr="00CF0B4B">
        <w:rPr>
          <w:rFonts w:ascii="Arial" w:hAnsi="Arial" w:cs="Arial"/>
        </w:rPr>
        <w:t xml:space="preserve">Aprobado: </w:t>
      </w:r>
      <w:r>
        <w:rPr>
          <w:rFonts w:ascii="Arial" w:hAnsi="Arial" w:cs="Arial"/>
        </w:rPr>
        <w:t>25 de mayo de 2018</w:t>
      </w:r>
    </w:p>
    <w:p w14:paraId="2CEC6EEB" w14:textId="0567E559" w:rsidR="00952772" w:rsidRPr="00952772" w:rsidRDefault="00952772" w:rsidP="001741E7">
      <w:pPr>
        <w:tabs>
          <w:tab w:val="left" w:pos="3343"/>
        </w:tabs>
        <w:rPr>
          <w:rFonts w:ascii="Arial" w:hAnsi="Arial" w:cs="Arial"/>
          <w:b/>
          <w:sz w:val="24"/>
          <w:szCs w:val="24"/>
        </w:rPr>
      </w:pPr>
      <w:r w:rsidRPr="00952772">
        <w:rPr>
          <w:rFonts w:ascii="Arial" w:hAnsi="Arial" w:cs="Arial"/>
          <w:b/>
          <w:sz w:val="24"/>
          <w:szCs w:val="24"/>
        </w:rPr>
        <w:lastRenderedPageBreak/>
        <w:t>Resumen</w:t>
      </w:r>
    </w:p>
    <w:p w14:paraId="2442254D" w14:textId="34E1E3F5" w:rsidR="00823F59" w:rsidRPr="002F37B8" w:rsidRDefault="001474E1" w:rsidP="002F37B8">
      <w:pPr>
        <w:spacing w:after="0" w:line="240" w:lineRule="auto"/>
        <w:jc w:val="both"/>
        <w:rPr>
          <w:rFonts w:ascii="Arial" w:hAnsi="Arial" w:cs="Arial"/>
          <w:sz w:val="24"/>
          <w:szCs w:val="24"/>
        </w:rPr>
      </w:pPr>
      <w:r w:rsidRPr="002F37B8">
        <w:rPr>
          <w:rFonts w:ascii="Arial" w:hAnsi="Arial" w:cs="Arial"/>
          <w:sz w:val="24"/>
          <w:szCs w:val="24"/>
        </w:rPr>
        <w:t xml:space="preserve">La evaluación de los aprendizajes desde el enfoque de evaluar para aprender </w:t>
      </w:r>
      <w:r w:rsidR="00707D9D" w:rsidRPr="002F37B8">
        <w:rPr>
          <w:rFonts w:ascii="Arial" w:hAnsi="Arial" w:cs="Arial"/>
          <w:sz w:val="24"/>
          <w:szCs w:val="24"/>
        </w:rPr>
        <w:t xml:space="preserve">permite </w:t>
      </w:r>
      <w:r w:rsidR="00AD6681" w:rsidRPr="002F37B8">
        <w:rPr>
          <w:rFonts w:ascii="Arial" w:hAnsi="Arial" w:cs="Arial"/>
          <w:sz w:val="24"/>
          <w:szCs w:val="24"/>
        </w:rPr>
        <w:t>desarrolla</w:t>
      </w:r>
      <w:r w:rsidR="00707D9D" w:rsidRPr="002F37B8">
        <w:rPr>
          <w:rFonts w:ascii="Arial" w:hAnsi="Arial" w:cs="Arial"/>
          <w:sz w:val="24"/>
          <w:szCs w:val="24"/>
        </w:rPr>
        <w:t>r</w:t>
      </w:r>
      <w:r w:rsidR="00AD6681" w:rsidRPr="002F37B8">
        <w:rPr>
          <w:rFonts w:ascii="Arial" w:hAnsi="Arial" w:cs="Arial"/>
          <w:sz w:val="24"/>
          <w:szCs w:val="24"/>
        </w:rPr>
        <w:t xml:space="preserve"> capacidades tanto cognitivas como emocionales para aprender a aprender. </w:t>
      </w:r>
      <w:r w:rsidR="00823F59" w:rsidRPr="002F37B8">
        <w:rPr>
          <w:rFonts w:ascii="Arial" w:hAnsi="Arial" w:cs="Arial"/>
          <w:sz w:val="24"/>
          <w:szCs w:val="24"/>
        </w:rPr>
        <w:t>E</w:t>
      </w:r>
      <w:r w:rsidR="00AD6681" w:rsidRPr="002F37B8">
        <w:rPr>
          <w:rFonts w:ascii="Arial" w:hAnsi="Arial" w:cs="Arial"/>
          <w:sz w:val="24"/>
          <w:szCs w:val="24"/>
        </w:rPr>
        <w:t xml:space="preserve">ste </w:t>
      </w:r>
      <w:r w:rsidR="00823F59" w:rsidRPr="002F37B8">
        <w:rPr>
          <w:rFonts w:ascii="Arial" w:hAnsi="Arial" w:cs="Arial"/>
          <w:sz w:val="24"/>
          <w:szCs w:val="24"/>
        </w:rPr>
        <w:t xml:space="preserve">trabajo pretende </w:t>
      </w:r>
      <w:r w:rsidR="00AD6681" w:rsidRPr="002F37B8">
        <w:rPr>
          <w:rFonts w:ascii="Arial" w:hAnsi="Arial" w:cs="Arial"/>
          <w:sz w:val="24"/>
          <w:szCs w:val="24"/>
        </w:rPr>
        <w:t>dar a conocer la experiencia en la revisión de la asignatura Estadística I del Diplomado en Administración de la UNED, bajo el enfoque de Evaluar para aprender</w:t>
      </w:r>
      <w:r w:rsidR="00707D9D" w:rsidRPr="002F37B8">
        <w:rPr>
          <w:rFonts w:ascii="Arial" w:hAnsi="Arial" w:cs="Arial"/>
          <w:sz w:val="24"/>
          <w:szCs w:val="24"/>
        </w:rPr>
        <w:t xml:space="preserve"> y utilizando </w:t>
      </w:r>
      <w:r w:rsidR="00AD6681" w:rsidRPr="002F37B8">
        <w:rPr>
          <w:rFonts w:ascii="Arial" w:hAnsi="Arial" w:cs="Arial"/>
          <w:sz w:val="24"/>
          <w:szCs w:val="24"/>
        </w:rPr>
        <w:t xml:space="preserve">la investigación-acción </w:t>
      </w:r>
      <w:r w:rsidR="000705CD" w:rsidRPr="002F37B8">
        <w:rPr>
          <w:rFonts w:ascii="Arial" w:hAnsi="Arial" w:cs="Arial"/>
          <w:sz w:val="24"/>
          <w:szCs w:val="24"/>
        </w:rPr>
        <w:t xml:space="preserve">como una metodología que parte de un diagnóstico para reflexionar y generar acciones </w:t>
      </w:r>
      <w:r w:rsidR="00513D69" w:rsidRPr="002F37B8">
        <w:rPr>
          <w:rFonts w:ascii="Arial" w:hAnsi="Arial" w:cs="Arial"/>
          <w:sz w:val="24"/>
          <w:szCs w:val="24"/>
        </w:rPr>
        <w:t>correctivas</w:t>
      </w:r>
      <w:r w:rsidR="000705CD" w:rsidRPr="002F37B8">
        <w:rPr>
          <w:rFonts w:ascii="Arial" w:hAnsi="Arial" w:cs="Arial"/>
          <w:sz w:val="24"/>
          <w:szCs w:val="24"/>
        </w:rPr>
        <w:t xml:space="preserve">. </w:t>
      </w:r>
      <w:r w:rsidR="00707D9D" w:rsidRPr="002F37B8">
        <w:rPr>
          <w:rFonts w:ascii="Arial" w:hAnsi="Arial" w:cs="Arial"/>
          <w:sz w:val="24"/>
          <w:szCs w:val="24"/>
        </w:rPr>
        <w:t>En este proceso s</w:t>
      </w:r>
      <w:r w:rsidR="00513D69" w:rsidRPr="002F37B8">
        <w:rPr>
          <w:rFonts w:ascii="Arial" w:hAnsi="Arial" w:cs="Arial"/>
          <w:sz w:val="24"/>
          <w:szCs w:val="24"/>
        </w:rPr>
        <w:t xml:space="preserve">e </w:t>
      </w:r>
      <w:r w:rsidR="008F5358" w:rsidRPr="002F37B8">
        <w:rPr>
          <w:rFonts w:ascii="Arial" w:hAnsi="Arial" w:cs="Arial"/>
          <w:sz w:val="24"/>
          <w:szCs w:val="24"/>
        </w:rPr>
        <w:t>identificar</w:t>
      </w:r>
      <w:r w:rsidR="00513D69" w:rsidRPr="002F37B8">
        <w:rPr>
          <w:rFonts w:ascii="Arial" w:hAnsi="Arial" w:cs="Arial"/>
          <w:sz w:val="24"/>
          <w:szCs w:val="24"/>
        </w:rPr>
        <w:t>on</w:t>
      </w:r>
      <w:r w:rsidR="008F5358" w:rsidRPr="002F37B8">
        <w:rPr>
          <w:rFonts w:ascii="Arial" w:hAnsi="Arial" w:cs="Arial"/>
          <w:sz w:val="24"/>
          <w:szCs w:val="24"/>
        </w:rPr>
        <w:t xml:space="preserve"> dos debilidades</w:t>
      </w:r>
      <w:r w:rsidR="00513D69" w:rsidRPr="002F37B8">
        <w:rPr>
          <w:rFonts w:ascii="Arial" w:hAnsi="Arial" w:cs="Arial"/>
          <w:sz w:val="24"/>
          <w:szCs w:val="24"/>
        </w:rPr>
        <w:t xml:space="preserve"> principales</w:t>
      </w:r>
      <w:r w:rsidR="008F5358" w:rsidRPr="002F37B8">
        <w:rPr>
          <w:rFonts w:ascii="Arial" w:hAnsi="Arial" w:cs="Arial"/>
          <w:sz w:val="24"/>
          <w:szCs w:val="24"/>
        </w:rPr>
        <w:t xml:space="preserve">: </w:t>
      </w:r>
      <w:r w:rsidR="00707D9D" w:rsidRPr="002F37B8">
        <w:rPr>
          <w:rFonts w:ascii="Arial" w:hAnsi="Arial" w:cs="Arial"/>
          <w:sz w:val="24"/>
          <w:szCs w:val="24"/>
        </w:rPr>
        <w:t xml:space="preserve">la </w:t>
      </w:r>
      <w:r w:rsidR="008F5358" w:rsidRPr="002F37B8">
        <w:rPr>
          <w:rFonts w:ascii="Arial" w:hAnsi="Arial" w:cs="Arial"/>
          <w:sz w:val="24"/>
          <w:szCs w:val="24"/>
        </w:rPr>
        <w:t xml:space="preserve">autoevaluación y la retroalimentación. </w:t>
      </w:r>
      <w:r w:rsidR="00513D69" w:rsidRPr="002F37B8">
        <w:rPr>
          <w:rFonts w:ascii="Arial" w:hAnsi="Arial" w:cs="Arial"/>
          <w:sz w:val="24"/>
          <w:szCs w:val="24"/>
        </w:rPr>
        <w:t>S</w:t>
      </w:r>
      <w:r w:rsidR="000705CD" w:rsidRPr="002F37B8">
        <w:rPr>
          <w:rFonts w:ascii="Arial" w:hAnsi="Arial" w:cs="Arial"/>
          <w:sz w:val="24"/>
          <w:szCs w:val="24"/>
        </w:rPr>
        <w:t>e aplicó un</w:t>
      </w:r>
      <w:r w:rsidR="00707D9D" w:rsidRPr="002F37B8">
        <w:rPr>
          <w:rFonts w:ascii="Arial" w:hAnsi="Arial" w:cs="Arial"/>
          <w:sz w:val="24"/>
          <w:szCs w:val="24"/>
        </w:rPr>
        <w:t xml:space="preserve">a encuesta </w:t>
      </w:r>
      <w:r w:rsidR="000705CD" w:rsidRPr="002F37B8">
        <w:rPr>
          <w:rFonts w:ascii="Arial" w:hAnsi="Arial" w:cs="Arial"/>
          <w:sz w:val="24"/>
          <w:szCs w:val="24"/>
        </w:rPr>
        <w:t xml:space="preserve">a una muestra de 140 estudiantes </w:t>
      </w:r>
      <w:r w:rsidR="00707D9D" w:rsidRPr="002F37B8">
        <w:rPr>
          <w:rFonts w:ascii="Arial" w:hAnsi="Arial" w:cs="Arial"/>
          <w:sz w:val="24"/>
          <w:szCs w:val="24"/>
        </w:rPr>
        <w:t xml:space="preserve">en la que se manifestó </w:t>
      </w:r>
      <w:r w:rsidR="00F9255E" w:rsidRPr="002F37B8">
        <w:rPr>
          <w:rFonts w:ascii="Arial" w:hAnsi="Arial" w:cs="Arial"/>
          <w:sz w:val="24"/>
          <w:szCs w:val="24"/>
        </w:rPr>
        <w:t xml:space="preserve">que los juegos y prácticas </w:t>
      </w:r>
      <w:r w:rsidR="00707D9D" w:rsidRPr="002F37B8">
        <w:rPr>
          <w:rFonts w:ascii="Arial" w:hAnsi="Arial" w:cs="Arial"/>
          <w:sz w:val="24"/>
          <w:szCs w:val="24"/>
        </w:rPr>
        <w:t xml:space="preserve">incluidos en la plataforma Moodle </w:t>
      </w:r>
      <w:r w:rsidR="00E32D21" w:rsidRPr="002F37B8">
        <w:rPr>
          <w:rFonts w:ascii="Arial" w:hAnsi="Arial" w:cs="Arial"/>
          <w:sz w:val="24"/>
          <w:szCs w:val="24"/>
        </w:rPr>
        <w:t xml:space="preserve">fueron </w:t>
      </w:r>
      <w:r w:rsidR="00F9255E" w:rsidRPr="002F37B8">
        <w:rPr>
          <w:rFonts w:ascii="Arial" w:hAnsi="Arial" w:cs="Arial"/>
          <w:sz w:val="24"/>
          <w:szCs w:val="24"/>
        </w:rPr>
        <w:t xml:space="preserve">de </w:t>
      </w:r>
      <w:r w:rsidR="00513D69" w:rsidRPr="002F37B8">
        <w:rPr>
          <w:rFonts w:ascii="Arial" w:hAnsi="Arial" w:cs="Arial"/>
          <w:sz w:val="24"/>
          <w:szCs w:val="24"/>
        </w:rPr>
        <w:t xml:space="preserve">mucha </w:t>
      </w:r>
      <w:r w:rsidR="00F9255E" w:rsidRPr="002F37B8">
        <w:rPr>
          <w:rFonts w:ascii="Arial" w:hAnsi="Arial" w:cs="Arial"/>
          <w:sz w:val="24"/>
          <w:szCs w:val="24"/>
        </w:rPr>
        <w:t>utilidad, de igual manera</w:t>
      </w:r>
      <w:r w:rsidR="0089624C">
        <w:rPr>
          <w:rFonts w:ascii="Arial" w:hAnsi="Arial" w:cs="Arial"/>
          <w:sz w:val="24"/>
          <w:szCs w:val="24"/>
        </w:rPr>
        <w:t>,</w:t>
      </w:r>
      <w:r w:rsidR="00F9255E" w:rsidRPr="002F37B8">
        <w:rPr>
          <w:rFonts w:ascii="Arial" w:hAnsi="Arial" w:cs="Arial"/>
          <w:sz w:val="24"/>
          <w:szCs w:val="24"/>
        </w:rPr>
        <w:t xml:space="preserve"> las actividades de autoevaluación y la retroalimentación brindada</w:t>
      </w:r>
      <w:r w:rsidR="0089624C">
        <w:rPr>
          <w:rFonts w:ascii="Arial" w:hAnsi="Arial" w:cs="Arial"/>
          <w:sz w:val="24"/>
          <w:szCs w:val="24"/>
        </w:rPr>
        <w:t>s</w:t>
      </w:r>
      <w:r w:rsidR="00F9255E" w:rsidRPr="002F37B8">
        <w:rPr>
          <w:rFonts w:ascii="Arial" w:hAnsi="Arial" w:cs="Arial"/>
          <w:sz w:val="24"/>
          <w:szCs w:val="24"/>
        </w:rPr>
        <w:t xml:space="preserve">. </w:t>
      </w:r>
    </w:p>
    <w:p w14:paraId="4E8EF1AF" w14:textId="77777777" w:rsidR="002F37B8" w:rsidRPr="002F37B8" w:rsidRDefault="002F37B8" w:rsidP="002F37B8">
      <w:pPr>
        <w:spacing w:after="0" w:line="240" w:lineRule="auto"/>
        <w:jc w:val="both"/>
        <w:rPr>
          <w:rFonts w:ascii="Arial" w:hAnsi="Arial" w:cs="Arial"/>
          <w:sz w:val="24"/>
          <w:szCs w:val="24"/>
        </w:rPr>
      </w:pPr>
    </w:p>
    <w:p w14:paraId="189DC2FB" w14:textId="5EBA0BE3" w:rsidR="00823F59" w:rsidRDefault="00823F59" w:rsidP="002F37B8">
      <w:pPr>
        <w:spacing w:after="0" w:line="240" w:lineRule="auto"/>
        <w:jc w:val="both"/>
        <w:rPr>
          <w:rFonts w:ascii="Arial" w:hAnsi="Arial" w:cs="Arial"/>
          <w:sz w:val="24"/>
          <w:szCs w:val="24"/>
        </w:rPr>
      </w:pPr>
      <w:r w:rsidRPr="002F37B8">
        <w:rPr>
          <w:rFonts w:ascii="Arial" w:hAnsi="Arial" w:cs="Arial"/>
          <w:b/>
          <w:sz w:val="24"/>
          <w:szCs w:val="24"/>
        </w:rPr>
        <w:t>Palabras clave:</w:t>
      </w:r>
      <w:r w:rsidRPr="002F37B8">
        <w:rPr>
          <w:rFonts w:ascii="Arial" w:hAnsi="Arial" w:cs="Arial"/>
          <w:sz w:val="24"/>
          <w:szCs w:val="24"/>
        </w:rPr>
        <w:t xml:space="preserve"> </w:t>
      </w:r>
      <w:r w:rsidR="00B203DC" w:rsidRPr="002F37B8">
        <w:rPr>
          <w:rFonts w:ascii="Arial" w:hAnsi="Arial" w:cs="Arial"/>
          <w:sz w:val="24"/>
          <w:szCs w:val="24"/>
        </w:rPr>
        <w:t>Autoaprendizaje, e</w:t>
      </w:r>
      <w:r w:rsidR="0086137D" w:rsidRPr="002F37B8">
        <w:rPr>
          <w:rFonts w:ascii="Arial" w:hAnsi="Arial" w:cs="Arial"/>
          <w:sz w:val="24"/>
          <w:szCs w:val="24"/>
        </w:rPr>
        <w:t xml:space="preserve">valuación del estudiante, </w:t>
      </w:r>
      <w:r w:rsidR="00B203DC" w:rsidRPr="002F37B8">
        <w:rPr>
          <w:rFonts w:ascii="Arial" w:hAnsi="Arial" w:cs="Arial"/>
          <w:sz w:val="24"/>
          <w:szCs w:val="24"/>
        </w:rPr>
        <w:t>autoevaluación,</w:t>
      </w:r>
      <w:r w:rsidR="00DE723A" w:rsidRPr="002F37B8">
        <w:rPr>
          <w:rFonts w:ascii="Arial" w:hAnsi="Arial" w:cs="Arial"/>
          <w:sz w:val="24"/>
          <w:szCs w:val="24"/>
        </w:rPr>
        <w:t xml:space="preserve"> </w:t>
      </w:r>
      <w:r w:rsidR="006203CC" w:rsidRPr="002F37B8">
        <w:rPr>
          <w:rFonts w:ascii="Arial" w:hAnsi="Arial" w:cs="Arial"/>
          <w:sz w:val="24"/>
          <w:szCs w:val="24"/>
        </w:rPr>
        <w:t>investigación a</w:t>
      </w:r>
      <w:r w:rsidR="0012654F" w:rsidRPr="002F37B8">
        <w:rPr>
          <w:rFonts w:ascii="Arial" w:hAnsi="Arial" w:cs="Arial"/>
          <w:sz w:val="24"/>
          <w:szCs w:val="24"/>
        </w:rPr>
        <w:t>plicada</w:t>
      </w:r>
      <w:r w:rsidRPr="002F37B8">
        <w:rPr>
          <w:rFonts w:ascii="Arial" w:hAnsi="Arial" w:cs="Arial"/>
          <w:sz w:val="24"/>
          <w:szCs w:val="24"/>
        </w:rPr>
        <w:t xml:space="preserve">.  </w:t>
      </w:r>
    </w:p>
    <w:p w14:paraId="379A5C8E" w14:textId="77777777" w:rsidR="002F37B8" w:rsidRDefault="002F37B8" w:rsidP="002F37B8">
      <w:pPr>
        <w:spacing w:after="0" w:line="240" w:lineRule="auto"/>
        <w:jc w:val="both"/>
        <w:rPr>
          <w:rFonts w:ascii="Arial" w:hAnsi="Arial" w:cs="Arial"/>
          <w:sz w:val="24"/>
          <w:szCs w:val="24"/>
        </w:rPr>
      </w:pPr>
    </w:p>
    <w:p w14:paraId="19DA97B1" w14:textId="77777777" w:rsidR="00B26645" w:rsidRDefault="00B26645" w:rsidP="002F37B8">
      <w:pPr>
        <w:spacing w:after="0" w:line="240" w:lineRule="auto"/>
        <w:jc w:val="both"/>
        <w:rPr>
          <w:rFonts w:ascii="Arial" w:hAnsi="Arial" w:cs="Arial"/>
          <w:sz w:val="24"/>
          <w:szCs w:val="24"/>
        </w:rPr>
      </w:pPr>
    </w:p>
    <w:p w14:paraId="71FA1779" w14:textId="77777777" w:rsidR="00B26645" w:rsidRPr="002F37B8" w:rsidRDefault="00B26645" w:rsidP="002F37B8">
      <w:pPr>
        <w:spacing w:after="0" w:line="240" w:lineRule="auto"/>
        <w:jc w:val="both"/>
        <w:rPr>
          <w:rFonts w:ascii="Arial" w:hAnsi="Arial" w:cs="Arial"/>
          <w:sz w:val="24"/>
          <w:szCs w:val="24"/>
        </w:rPr>
      </w:pPr>
    </w:p>
    <w:p w14:paraId="774DE003" w14:textId="77777777" w:rsidR="00823F59" w:rsidRDefault="00823F59" w:rsidP="002F37B8">
      <w:pPr>
        <w:spacing w:after="0" w:line="240" w:lineRule="auto"/>
        <w:jc w:val="both"/>
        <w:rPr>
          <w:rFonts w:ascii="Arial" w:hAnsi="Arial" w:cs="Arial"/>
          <w:b/>
          <w:sz w:val="24"/>
          <w:szCs w:val="24"/>
          <w:lang w:val="en-US"/>
        </w:rPr>
      </w:pPr>
      <w:r w:rsidRPr="002F37B8">
        <w:rPr>
          <w:rFonts w:ascii="Arial" w:hAnsi="Arial" w:cs="Arial"/>
          <w:b/>
          <w:sz w:val="24"/>
          <w:szCs w:val="24"/>
          <w:lang w:val="en-US"/>
        </w:rPr>
        <w:t>Abstract</w:t>
      </w:r>
    </w:p>
    <w:p w14:paraId="19457D0A" w14:textId="77777777" w:rsidR="00B26645" w:rsidRPr="002F37B8" w:rsidRDefault="00B26645" w:rsidP="002F37B8">
      <w:pPr>
        <w:spacing w:after="0" w:line="240" w:lineRule="auto"/>
        <w:jc w:val="both"/>
        <w:rPr>
          <w:rFonts w:ascii="Arial" w:hAnsi="Arial" w:cs="Arial"/>
          <w:b/>
          <w:sz w:val="24"/>
          <w:szCs w:val="24"/>
          <w:lang w:val="en-US"/>
        </w:rPr>
      </w:pPr>
    </w:p>
    <w:p w14:paraId="4FACB6F0" w14:textId="77777777" w:rsidR="00707D9D" w:rsidRPr="002F37B8" w:rsidRDefault="00707D9D" w:rsidP="002F37B8">
      <w:pPr>
        <w:spacing w:after="0" w:line="240" w:lineRule="auto"/>
        <w:jc w:val="both"/>
        <w:rPr>
          <w:rFonts w:ascii="Arial" w:hAnsi="Arial" w:cs="Arial"/>
          <w:sz w:val="24"/>
          <w:szCs w:val="24"/>
          <w:lang w:val="en-US"/>
        </w:rPr>
      </w:pPr>
      <w:r w:rsidRPr="002F37B8">
        <w:rPr>
          <w:rFonts w:ascii="Arial" w:hAnsi="Arial" w:cs="Arial"/>
          <w:sz w:val="24"/>
          <w:szCs w:val="24"/>
          <w:lang w:val="en-US"/>
        </w:rPr>
        <w:t>The evaluation of learning from the approach of assessing to learn allows to develop both cognitive and emotional capacities to learn to learn. This paper aims to present the experience in the revision of the subject Statistical I of the Diploma in Administration of the UNED, under the approach of Evaluate to learn and using action research as a methodology that starts from a diagnosis to reflect and generate actions corrective measures. In this process, two main weaknesses were identified: self-assessment and feedback. A survey was applied to a sample of 140 students in which it was stated that the games and practices included in the Moodle platform were very useful, as well as the self-assessment activities and the feedback provided.</w:t>
      </w:r>
    </w:p>
    <w:p w14:paraId="5CDAADAD" w14:textId="77777777" w:rsidR="002F37B8" w:rsidRPr="002F37B8" w:rsidRDefault="002F37B8" w:rsidP="002F37B8">
      <w:pPr>
        <w:spacing w:after="0" w:line="240" w:lineRule="auto"/>
        <w:jc w:val="both"/>
        <w:rPr>
          <w:rFonts w:ascii="Arial" w:hAnsi="Arial" w:cs="Arial"/>
          <w:sz w:val="24"/>
          <w:szCs w:val="24"/>
          <w:lang w:val="en-US"/>
        </w:rPr>
      </w:pPr>
    </w:p>
    <w:p w14:paraId="2ED32506" w14:textId="2FF302F5" w:rsidR="000327B5" w:rsidRDefault="00823F59" w:rsidP="002F37B8">
      <w:pPr>
        <w:spacing w:after="0" w:line="240" w:lineRule="auto"/>
        <w:jc w:val="both"/>
        <w:rPr>
          <w:rFonts w:ascii="Arial" w:hAnsi="Arial" w:cs="Arial"/>
          <w:sz w:val="24"/>
          <w:szCs w:val="24"/>
          <w:lang w:val="en-US"/>
        </w:rPr>
      </w:pPr>
      <w:r w:rsidRPr="002F37B8">
        <w:rPr>
          <w:rFonts w:ascii="Arial" w:hAnsi="Arial" w:cs="Arial"/>
          <w:b/>
          <w:sz w:val="24"/>
          <w:szCs w:val="24"/>
          <w:lang w:val="en-US"/>
        </w:rPr>
        <w:t>Keywords:</w:t>
      </w:r>
      <w:r w:rsidRPr="002F37B8">
        <w:rPr>
          <w:rFonts w:ascii="Arial" w:hAnsi="Arial" w:cs="Arial"/>
          <w:sz w:val="24"/>
          <w:szCs w:val="24"/>
          <w:lang w:val="en-US"/>
        </w:rPr>
        <w:t xml:space="preserve"> </w:t>
      </w:r>
      <w:r w:rsidR="00B203DC" w:rsidRPr="002F37B8">
        <w:rPr>
          <w:rFonts w:ascii="Arial" w:hAnsi="Arial" w:cs="Arial"/>
          <w:sz w:val="24"/>
          <w:szCs w:val="24"/>
          <w:lang w:val="en-US"/>
        </w:rPr>
        <w:t>Self-learning, student evaluation, self-assessment, applied research.</w:t>
      </w:r>
    </w:p>
    <w:p w14:paraId="40428F16" w14:textId="34A1E90E" w:rsidR="0044204C" w:rsidRDefault="0044204C">
      <w:pPr>
        <w:rPr>
          <w:rFonts w:ascii="Arial" w:hAnsi="Arial" w:cs="Arial"/>
          <w:sz w:val="24"/>
          <w:szCs w:val="24"/>
          <w:lang w:val="en-US"/>
        </w:rPr>
      </w:pPr>
      <w:r>
        <w:rPr>
          <w:rFonts w:ascii="Arial" w:hAnsi="Arial" w:cs="Arial"/>
          <w:sz w:val="24"/>
          <w:szCs w:val="24"/>
          <w:lang w:val="en-US"/>
        </w:rPr>
        <w:br w:type="page"/>
      </w:r>
    </w:p>
    <w:p w14:paraId="2358C3A0" w14:textId="77777777" w:rsidR="002855B1" w:rsidRPr="00DF08B5" w:rsidRDefault="008C3862" w:rsidP="00DF08B5">
      <w:pPr>
        <w:spacing w:after="0" w:line="360" w:lineRule="auto"/>
        <w:rPr>
          <w:rFonts w:ascii="Arial" w:hAnsi="Arial" w:cs="Arial"/>
          <w:b/>
          <w:sz w:val="24"/>
          <w:szCs w:val="24"/>
        </w:rPr>
      </w:pPr>
      <w:r w:rsidRPr="00DF08B5">
        <w:rPr>
          <w:rFonts w:ascii="Arial" w:hAnsi="Arial" w:cs="Arial"/>
          <w:b/>
          <w:sz w:val="24"/>
          <w:szCs w:val="24"/>
        </w:rPr>
        <w:lastRenderedPageBreak/>
        <w:t>Introducción</w:t>
      </w:r>
      <w:r w:rsidR="005203F5" w:rsidRPr="00DF08B5">
        <w:rPr>
          <w:rFonts w:ascii="Arial" w:hAnsi="Arial" w:cs="Arial"/>
          <w:b/>
          <w:sz w:val="24"/>
          <w:szCs w:val="24"/>
        </w:rPr>
        <w:t xml:space="preserve"> </w:t>
      </w:r>
    </w:p>
    <w:p w14:paraId="2358C3A1" w14:textId="323FA80A" w:rsidR="00625135" w:rsidRDefault="00303C06" w:rsidP="00A174DD">
      <w:pPr>
        <w:spacing w:after="0" w:line="360" w:lineRule="auto"/>
        <w:jc w:val="both"/>
        <w:rPr>
          <w:rFonts w:ascii="Arial" w:hAnsi="Arial" w:cs="Arial"/>
          <w:sz w:val="24"/>
          <w:szCs w:val="24"/>
        </w:rPr>
      </w:pPr>
      <w:r w:rsidRPr="002F37B8">
        <w:rPr>
          <w:rFonts w:ascii="Arial" w:hAnsi="Arial" w:cs="Arial"/>
          <w:sz w:val="24"/>
          <w:szCs w:val="24"/>
        </w:rPr>
        <w:t xml:space="preserve">Este trabajo fue desarrollado con el objetivo de </w:t>
      </w:r>
      <w:r w:rsidR="009631D4" w:rsidRPr="002F37B8">
        <w:rPr>
          <w:rFonts w:ascii="Arial" w:hAnsi="Arial" w:cs="Arial"/>
          <w:sz w:val="24"/>
          <w:szCs w:val="24"/>
        </w:rPr>
        <w:t>buscar soluciones a</w:t>
      </w:r>
      <w:r w:rsidR="00084553" w:rsidRPr="002F37B8">
        <w:rPr>
          <w:rFonts w:ascii="Arial" w:hAnsi="Arial" w:cs="Arial"/>
          <w:sz w:val="24"/>
          <w:szCs w:val="24"/>
        </w:rPr>
        <w:t xml:space="preserve"> la baja promoción de estudiantes experimentado en una </w:t>
      </w:r>
      <w:r w:rsidRPr="002F37B8">
        <w:rPr>
          <w:rFonts w:ascii="Arial" w:hAnsi="Arial" w:cs="Arial"/>
          <w:sz w:val="24"/>
          <w:szCs w:val="24"/>
        </w:rPr>
        <w:t xml:space="preserve">de las asignaturas del Diplomado en Administración de Empresas </w:t>
      </w:r>
      <w:r w:rsidR="009631D4" w:rsidRPr="002F37B8">
        <w:rPr>
          <w:rFonts w:ascii="Arial" w:hAnsi="Arial" w:cs="Arial"/>
          <w:sz w:val="24"/>
          <w:szCs w:val="24"/>
        </w:rPr>
        <w:t xml:space="preserve">de la UNED, </w:t>
      </w:r>
      <w:r w:rsidRPr="002F37B8">
        <w:rPr>
          <w:rFonts w:ascii="Arial" w:hAnsi="Arial" w:cs="Arial"/>
          <w:sz w:val="24"/>
          <w:szCs w:val="24"/>
        </w:rPr>
        <w:t>la asignatura en estudio es Estadística I</w:t>
      </w:r>
      <w:r w:rsidR="0089624C">
        <w:rPr>
          <w:rFonts w:ascii="Arial" w:hAnsi="Arial" w:cs="Arial"/>
          <w:sz w:val="24"/>
          <w:szCs w:val="24"/>
        </w:rPr>
        <w:t>,</w:t>
      </w:r>
      <w:r w:rsidRPr="002F37B8">
        <w:rPr>
          <w:rFonts w:ascii="Arial" w:hAnsi="Arial" w:cs="Arial"/>
          <w:sz w:val="24"/>
          <w:szCs w:val="24"/>
        </w:rPr>
        <w:t xml:space="preserve"> la cual tiene un porcentaje</w:t>
      </w:r>
      <w:r w:rsidR="00FF5A6C" w:rsidRPr="002F37B8">
        <w:rPr>
          <w:rFonts w:ascii="Arial" w:hAnsi="Arial" w:cs="Arial"/>
          <w:sz w:val="24"/>
          <w:szCs w:val="24"/>
        </w:rPr>
        <w:t xml:space="preserve"> de aprobación promedio de 62</w:t>
      </w:r>
      <w:r w:rsidR="00A836CE">
        <w:rPr>
          <w:rFonts w:ascii="Arial" w:hAnsi="Arial" w:cs="Arial"/>
          <w:sz w:val="24"/>
          <w:szCs w:val="24"/>
        </w:rPr>
        <w:t xml:space="preserve"> </w:t>
      </w:r>
      <w:r w:rsidR="00FF5A6C" w:rsidRPr="002F37B8">
        <w:rPr>
          <w:rFonts w:ascii="Arial" w:hAnsi="Arial" w:cs="Arial"/>
          <w:sz w:val="24"/>
          <w:szCs w:val="24"/>
        </w:rPr>
        <w:t>%.</w:t>
      </w:r>
    </w:p>
    <w:p w14:paraId="143BA946" w14:textId="77777777" w:rsidR="003F60C5" w:rsidRPr="002F37B8" w:rsidRDefault="003F60C5" w:rsidP="00A174DD">
      <w:pPr>
        <w:spacing w:after="0" w:line="360" w:lineRule="auto"/>
        <w:jc w:val="both"/>
        <w:rPr>
          <w:rFonts w:ascii="Arial" w:hAnsi="Arial" w:cs="Arial"/>
          <w:sz w:val="24"/>
          <w:szCs w:val="24"/>
        </w:rPr>
      </w:pPr>
    </w:p>
    <w:p w14:paraId="2358C3A2" w14:textId="50EBD2EE" w:rsidR="0092050F" w:rsidRDefault="00FF5A6C" w:rsidP="00A174DD">
      <w:pPr>
        <w:spacing w:after="0" w:line="360" w:lineRule="auto"/>
        <w:jc w:val="both"/>
        <w:rPr>
          <w:rFonts w:ascii="Arial" w:hAnsi="Arial" w:cs="Arial"/>
          <w:sz w:val="24"/>
          <w:szCs w:val="24"/>
        </w:rPr>
      </w:pPr>
      <w:r w:rsidRPr="002F37B8">
        <w:rPr>
          <w:rFonts w:ascii="Arial" w:hAnsi="Arial" w:cs="Arial"/>
          <w:sz w:val="24"/>
          <w:szCs w:val="24"/>
        </w:rPr>
        <w:t xml:space="preserve">Los porcentajes bajos de aprobación </w:t>
      </w:r>
      <w:r w:rsidR="002D5D56" w:rsidRPr="002F37B8">
        <w:rPr>
          <w:rFonts w:ascii="Arial" w:hAnsi="Arial" w:cs="Arial"/>
          <w:sz w:val="24"/>
          <w:szCs w:val="24"/>
        </w:rPr>
        <w:t xml:space="preserve">justifican la revisión de la programación </w:t>
      </w:r>
      <w:r w:rsidR="00084553" w:rsidRPr="002F37B8">
        <w:rPr>
          <w:rFonts w:ascii="Arial" w:hAnsi="Arial" w:cs="Arial"/>
          <w:sz w:val="24"/>
          <w:szCs w:val="24"/>
        </w:rPr>
        <w:t xml:space="preserve">de las actividades </w:t>
      </w:r>
      <w:r w:rsidR="002D5D56" w:rsidRPr="002F37B8">
        <w:rPr>
          <w:rFonts w:ascii="Arial" w:hAnsi="Arial" w:cs="Arial"/>
          <w:sz w:val="24"/>
          <w:szCs w:val="24"/>
        </w:rPr>
        <w:t xml:space="preserve">de </w:t>
      </w:r>
      <w:r w:rsidR="00084553" w:rsidRPr="002F37B8">
        <w:rPr>
          <w:rFonts w:ascii="Arial" w:hAnsi="Arial" w:cs="Arial"/>
          <w:sz w:val="24"/>
          <w:szCs w:val="24"/>
        </w:rPr>
        <w:t xml:space="preserve">esta </w:t>
      </w:r>
      <w:r w:rsidR="002D5D56" w:rsidRPr="002F37B8">
        <w:rPr>
          <w:rFonts w:ascii="Arial" w:hAnsi="Arial" w:cs="Arial"/>
          <w:sz w:val="24"/>
          <w:szCs w:val="24"/>
        </w:rPr>
        <w:t>asignatura y de la forma en que se fomenta la participación y motivación de</w:t>
      </w:r>
      <w:r w:rsidR="003C5B17" w:rsidRPr="002F37B8">
        <w:rPr>
          <w:rFonts w:ascii="Arial" w:hAnsi="Arial" w:cs="Arial"/>
          <w:sz w:val="24"/>
          <w:szCs w:val="24"/>
        </w:rPr>
        <w:t>l</w:t>
      </w:r>
      <w:r w:rsidR="002D5D56" w:rsidRPr="002F37B8">
        <w:rPr>
          <w:rFonts w:ascii="Arial" w:hAnsi="Arial" w:cs="Arial"/>
          <w:sz w:val="24"/>
          <w:szCs w:val="24"/>
        </w:rPr>
        <w:t xml:space="preserve"> estudiante para asimilar los contenidos. Las posibles causas </w:t>
      </w:r>
      <w:r w:rsidR="0092050F" w:rsidRPr="002F37B8">
        <w:rPr>
          <w:rFonts w:ascii="Arial" w:hAnsi="Arial" w:cs="Arial"/>
          <w:sz w:val="24"/>
          <w:szCs w:val="24"/>
        </w:rPr>
        <w:t>pueden estar relacionadas con las características del estudiante, la entrega de la docencia por parte del tutor y de la programación de las actividades evaluativas en la asignatura.</w:t>
      </w:r>
      <w:r w:rsidR="005D7DFC" w:rsidRPr="002F37B8">
        <w:rPr>
          <w:rFonts w:ascii="Arial" w:hAnsi="Arial" w:cs="Arial"/>
          <w:sz w:val="24"/>
          <w:szCs w:val="24"/>
        </w:rPr>
        <w:t xml:space="preserve"> Entre las causas propias del estudiante se puede indicar la falta de reflexión o autoevaluación </w:t>
      </w:r>
      <w:r w:rsidR="00847C7C" w:rsidRPr="002F37B8">
        <w:rPr>
          <w:rFonts w:ascii="Arial" w:hAnsi="Arial" w:cs="Arial"/>
          <w:sz w:val="24"/>
          <w:szCs w:val="24"/>
        </w:rPr>
        <w:t xml:space="preserve">sobre </w:t>
      </w:r>
      <w:r w:rsidR="005D7DFC" w:rsidRPr="002F37B8">
        <w:rPr>
          <w:rFonts w:ascii="Arial" w:hAnsi="Arial" w:cs="Arial"/>
          <w:sz w:val="24"/>
          <w:szCs w:val="24"/>
        </w:rPr>
        <w:t>sus fortalezas o debilidades en relación con el dominio de los contenidos que debe estudiar</w:t>
      </w:r>
      <w:r w:rsidR="00847C7C" w:rsidRPr="002F37B8">
        <w:rPr>
          <w:rFonts w:ascii="Arial" w:hAnsi="Arial" w:cs="Arial"/>
          <w:sz w:val="24"/>
          <w:szCs w:val="24"/>
        </w:rPr>
        <w:t>,</w:t>
      </w:r>
      <w:r w:rsidR="002D5D56" w:rsidRPr="002F37B8">
        <w:rPr>
          <w:rFonts w:ascii="Arial" w:hAnsi="Arial" w:cs="Arial"/>
          <w:sz w:val="24"/>
          <w:szCs w:val="24"/>
        </w:rPr>
        <w:t xml:space="preserve"> también de la programación de los tiempos de estudio, </w:t>
      </w:r>
      <w:r w:rsidR="00847C7C" w:rsidRPr="002F37B8">
        <w:rPr>
          <w:rFonts w:ascii="Arial" w:hAnsi="Arial" w:cs="Arial"/>
          <w:sz w:val="24"/>
          <w:szCs w:val="24"/>
        </w:rPr>
        <w:t xml:space="preserve">asistencia a tutorías, </w:t>
      </w:r>
      <w:r w:rsidR="002D5D56" w:rsidRPr="002F37B8">
        <w:rPr>
          <w:rFonts w:ascii="Arial" w:hAnsi="Arial" w:cs="Arial"/>
          <w:sz w:val="24"/>
          <w:szCs w:val="24"/>
        </w:rPr>
        <w:t xml:space="preserve">entre otras </w:t>
      </w:r>
      <w:r w:rsidR="007707FC" w:rsidRPr="002F37B8">
        <w:rPr>
          <w:rFonts w:ascii="Arial" w:hAnsi="Arial" w:cs="Arial"/>
          <w:sz w:val="24"/>
          <w:szCs w:val="24"/>
        </w:rPr>
        <w:t>razones</w:t>
      </w:r>
      <w:r w:rsidR="002D5D56" w:rsidRPr="002F37B8">
        <w:rPr>
          <w:rFonts w:ascii="Arial" w:hAnsi="Arial" w:cs="Arial"/>
          <w:sz w:val="24"/>
          <w:szCs w:val="24"/>
        </w:rPr>
        <w:t xml:space="preserve">. </w:t>
      </w:r>
    </w:p>
    <w:p w14:paraId="4FD9A62A" w14:textId="77777777" w:rsidR="003F60C5" w:rsidRPr="002F37B8" w:rsidRDefault="003F60C5" w:rsidP="00A174DD">
      <w:pPr>
        <w:spacing w:after="0" w:line="360" w:lineRule="auto"/>
        <w:jc w:val="both"/>
        <w:rPr>
          <w:rFonts w:ascii="Arial" w:hAnsi="Arial" w:cs="Arial"/>
          <w:sz w:val="24"/>
          <w:szCs w:val="24"/>
        </w:rPr>
      </w:pPr>
    </w:p>
    <w:p w14:paraId="2358C3A3" w14:textId="15466F05" w:rsidR="005D7DFC" w:rsidRDefault="0092050F" w:rsidP="00A174DD">
      <w:pPr>
        <w:spacing w:after="0" w:line="360" w:lineRule="auto"/>
        <w:jc w:val="both"/>
        <w:rPr>
          <w:rFonts w:ascii="Arial" w:hAnsi="Arial" w:cs="Arial"/>
          <w:sz w:val="24"/>
          <w:szCs w:val="24"/>
        </w:rPr>
      </w:pPr>
      <w:r w:rsidRPr="002F37B8">
        <w:rPr>
          <w:rFonts w:ascii="Arial" w:hAnsi="Arial" w:cs="Arial"/>
          <w:sz w:val="24"/>
          <w:szCs w:val="24"/>
        </w:rPr>
        <w:t xml:space="preserve">Las causas relacionadas con </w:t>
      </w:r>
      <w:r w:rsidR="007707FC" w:rsidRPr="002F37B8">
        <w:rPr>
          <w:rFonts w:ascii="Arial" w:hAnsi="Arial" w:cs="Arial"/>
          <w:sz w:val="24"/>
          <w:szCs w:val="24"/>
        </w:rPr>
        <w:t xml:space="preserve">la forma de impartir las tutorías y </w:t>
      </w:r>
      <w:r w:rsidR="00F73A3E">
        <w:rPr>
          <w:rFonts w:ascii="Arial" w:hAnsi="Arial" w:cs="Arial"/>
          <w:sz w:val="24"/>
          <w:szCs w:val="24"/>
        </w:rPr>
        <w:t xml:space="preserve">la forma de </w:t>
      </w:r>
      <w:r w:rsidR="007707FC" w:rsidRPr="002F37B8">
        <w:rPr>
          <w:rFonts w:ascii="Arial" w:hAnsi="Arial" w:cs="Arial"/>
          <w:sz w:val="24"/>
          <w:szCs w:val="24"/>
        </w:rPr>
        <w:t xml:space="preserve">atender las consultas por parte de </w:t>
      </w:r>
      <w:r w:rsidR="005D7DFC" w:rsidRPr="002F37B8">
        <w:rPr>
          <w:rFonts w:ascii="Arial" w:hAnsi="Arial" w:cs="Arial"/>
          <w:sz w:val="24"/>
          <w:szCs w:val="24"/>
        </w:rPr>
        <w:t xml:space="preserve">los tutores </w:t>
      </w:r>
      <w:r w:rsidRPr="002F37B8">
        <w:rPr>
          <w:rFonts w:ascii="Arial" w:hAnsi="Arial" w:cs="Arial"/>
          <w:sz w:val="24"/>
          <w:szCs w:val="24"/>
        </w:rPr>
        <w:t xml:space="preserve">podrían apuntar a la </w:t>
      </w:r>
      <w:r w:rsidR="005D7DFC" w:rsidRPr="002F37B8">
        <w:rPr>
          <w:rFonts w:ascii="Arial" w:hAnsi="Arial" w:cs="Arial"/>
          <w:sz w:val="24"/>
          <w:szCs w:val="24"/>
        </w:rPr>
        <w:t>f</w:t>
      </w:r>
      <w:r w:rsidR="00FF5A6C" w:rsidRPr="002F37B8">
        <w:rPr>
          <w:rFonts w:ascii="Arial" w:hAnsi="Arial" w:cs="Arial"/>
          <w:sz w:val="24"/>
          <w:szCs w:val="24"/>
        </w:rPr>
        <w:t xml:space="preserve">alta de interacción con el </w:t>
      </w:r>
      <w:r w:rsidR="005D7DFC" w:rsidRPr="002F37B8">
        <w:rPr>
          <w:rFonts w:ascii="Arial" w:hAnsi="Arial" w:cs="Arial"/>
          <w:sz w:val="24"/>
          <w:szCs w:val="24"/>
        </w:rPr>
        <w:t xml:space="preserve">estudiante </w:t>
      </w:r>
      <w:r w:rsidR="00F73A3E">
        <w:rPr>
          <w:rFonts w:ascii="Arial" w:hAnsi="Arial" w:cs="Arial"/>
          <w:sz w:val="24"/>
          <w:szCs w:val="24"/>
        </w:rPr>
        <w:t>en</w:t>
      </w:r>
      <w:r w:rsidR="00F73A3E" w:rsidRPr="002F37B8">
        <w:rPr>
          <w:rFonts w:ascii="Arial" w:hAnsi="Arial" w:cs="Arial"/>
          <w:sz w:val="24"/>
          <w:szCs w:val="24"/>
        </w:rPr>
        <w:t xml:space="preserve"> </w:t>
      </w:r>
      <w:r w:rsidR="00221FAD" w:rsidRPr="002F37B8">
        <w:rPr>
          <w:rFonts w:ascii="Arial" w:hAnsi="Arial" w:cs="Arial"/>
          <w:sz w:val="24"/>
          <w:szCs w:val="24"/>
        </w:rPr>
        <w:t>los espacios de comunicación programados</w:t>
      </w:r>
      <w:r w:rsidR="007707FC" w:rsidRPr="002F37B8">
        <w:rPr>
          <w:rFonts w:ascii="Arial" w:hAnsi="Arial" w:cs="Arial"/>
          <w:sz w:val="24"/>
          <w:szCs w:val="24"/>
        </w:rPr>
        <w:t xml:space="preserve"> </w:t>
      </w:r>
      <w:r w:rsidRPr="002F37B8">
        <w:rPr>
          <w:rFonts w:ascii="Arial" w:hAnsi="Arial" w:cs="Arial"/>
          <w:sz w:val="24"/>
          <w:szCs w:val="24"/>
        </w:rPr>
        <w:t xml:space="preserve">y </w:t>
      </w:r>
      <w:r w:rsidR="00F73A3E">
        <w:rPr>
          <w:rFonts w:ascii="Arial" w:hAnsi="Arial" w:cs="Arial"/>
          <w:sz w:val="24"/>
          <w:szCs w:val="24"/>
        </w:rPr>
        <w:t>en</w:t>
      </w:r>
      <w:r w:rsidRPr="002F37B8">
        <w:rPr>
          <w:rFonts w:ascii="Arial" w:hAnsi="Arial" w:cs="Arial"/>
          <w:sz w:val="24"/>
          <w:szCs w:val="24"/>
        </w:rPr>
        <w:t xml:space="preserve"> los apoyos académicos que </w:t>
      </w:r>
      <w:r w:rsidR="005D60C9">
        <w:rPr>
          <w:rFonts w:ascii="Arial" w:hAnsi="Arial" w:cs="Arial"/>
          <w:sz w:val="24"/>
          <w:szCs w:val="24"/>
        </w:rPr>
        <w:t xml:space="preserve">se </w:t>
      </w:r>
      <w:r w:rsidRPr="002F37B8">
        <w:rPr>
          <w:rFonts w:ascii="Arial" w:hAnsi="Arial" w:cs="Arial"/>
          <w:sz w:val="24"/>
          <w:szCs w:val="24"/>
        </w:rPr>
        <w:t>utiliza</w:t>
      </w:r>
      <w:r w:rsidR="005D60C9">
        <w:rPr>
          <w:rFonts w:ascii="Arial" w:hAnsi="Arial" w:cs="Arial"/>
          <w:sz w:val="24"/>
          <w:szCs w:val="24"/>
        </w:rPr>
        <w:t>n</w:t>
      </w:r>
      <w:r w:rsidRPr="002F37B8">
        <w:rPr>
          <w:rFonts w:ascii="Arial" w:hAnsi="Arial" w:cs="Arial"/>
          <w:sz w:val="24"/>
          <w:szCs w:val="24"/>
        </w:rPr>
        <w:t xml:space="preserve"> para explicar los contenidos </w:t>
      </w:r>
      <w:r w:rsidR="007707FC" w:rsidRPr="002F37B8">
        <w:rPr>
          <w:rFonts w:ascii="Arial" w:hAnsi="Arial" w:cs="Arial"/>
          <w:sz w:val="24"/>
          <w:szCs w:val="24"/>
        </w:rPr>
        <w:t xml:space="preserve">en las tutorías, </w:t>
      </w:r>
      <w:r w:rsidR="005D7DFC" w:rsidRPr="002F37B8">
        <w:rPr>
          <w:rFonts w:ascii="Arial" w:hAnsi="Arial" w:cs="Arial"/>
          <w:sz w:val="24"/>
          <w:szCs w:val="24"/>
        </w:rPr>
        <w:t>ya que su f</w:t>
      </w:r>
      <w:r w:rsidR="00FF5A6C" w:rsidRPr="002F37B8">
        <w:rPr>
          <w:rFonts w:ascii="Arial" w:hAnsi="Arial" w:cs="Arial"/>
          <w:sz w:val="24"/>
          <w:szCs w:val="24"/>
        </w:rPr>
        <w:t xml:space="preserve">unción </w:t>
      </w:r>
      <w:r w:rsidRPr="002F37B8">
        <w:rPr>
          <w:rFonts w:ascii="Arial" w:hAnsi="Arial" w:cs="Arial"/>
          <w:sz w:val="24"/>
          <w:szCs w:val="24"/>
        </w:rPr>
        <w:t xml:space="preserve">es </w:t>
      </w:r>
      <w:r w:rsidR="00FF5A6C" w:rsidRPr="002F37B8">
        <w:rPr>
          <w:rFonts w:ascii="Arial" w:hAnsi="Arial" w:cs="Arial"/>
          <w:sz w:val="24"/>
          <w:szCs w:val="24"/>
        </w:rPr>
        <w:t>guiar el proceso de aprendizaje de</w:t>
      </w:r>
      <w:r w:rsidR="005D7DFC" w:rsidRPr="002F37B8">
        <w:rPr>
          <w:rFonts w:ascii="Arial" w:hAnsi="Arial" w:cs="Arial"/>
          <w:sz w:val="24"/>
          <w:szCs w:val="24"/>
        </w:rPr>
        <w:t xml:space="preserve"> los muchachos y muchachas.</w:t>
      </w:r>
      <w:r w:rsidRPr="002F37B8">
        <w:rPr>
          <w:rFonts w:ascii="Arial" w:hAnsi="Arial" w:cs="Arial"/>
          <w:sz w:val="24"/>
          <w:szCs w:val="24"/>
        </w:rPr>
        <w:t xml:space="preserve"> </w:t>
      </w:r>
      <w:r w:rsidR="00221FAD" w:rsidRPr="002F37B8">
        <w:rPr>
          <w:rFonts w:ascii="Arial" w:hAnsi="Arial" w:cs="Arial"/>
          <w:sz w:val="24"/>
          <w:szCs w:val="24"/>
        </w:rPr>
        <w:t>Como posibles causas asociadas a la</w:t>
      </w:r>
      <w:r w:rsidR="00E82ACA" w:rsidRPr="002F37B8">
        <w:rPr>
          <w:rFonts w:ascii="Arial" w:hAnsi="Arial" w:cs="Arial"/>
          <w:sz w:val="24"/>
          <w:szCs w:val="24"/>
        </w:rPr>
        <w:t xml:space="preserve">s </w:t>
      </w:r>
      <w:r w:rsidR="00221FAD" w:rsidRPr="002F37B8">
        <w:rPr>
          <w:rFonts w:ascii="Arial" w:hAnsi="Arial" w:cs="Arial"/>
          <w:sz w:val="24"/>
          <w:szCs w:val="24"/>
        </w:rPr>
        <w:t xml:space="preserve">actividades evaluativas se pueden mencionar la </w:t>
      </w:r>
      <w:r w:rsidR="00E82ACA" w:rsidRPr="002F37B8">
        <w:rPr>
          <w:rFonts w:ascii="Arial" w:hAnsi="Arial" w:cs="Arial"/>
          <w:sz w:val="24"/>
          <w:szCs w:val="24"/>
        </w:rPr>
        <w:t xml:space="preserve">programación de estas a lo largo del periodo académico, la </w:t>
      </w:r>
      <w:r w:rsidR="00221FAD" w:rsidRPr="002F37B8">
        <w:rPr>
          <w:rFonts w:ascii="Arial" w:hAnsi="Arial" w:cs="Arial"/>
          <w:sz w:val="24"/>
          <w:szCs w:val="24"/>
        </w:rPr>
        <w:t>correspondencia con los objetivos de aprendizaje, la claridad en las instrucciones dadas, los puntajes asignados</w:t>
      </w:r>
      <w:r w:rsidR="00E82ACA" w:rsidRPr="002F37B8">
        <w:rPr>
          <w:rFonts w:ascii="Arial" w:hAnsi="Arial" w:cs="Arial"/>
          <w:sz w:val="24"/>
          <w:szCs w:val="24"/>
        </w:rPr>
        <w:t xml:space="preserve"> y</w:t>
      </w:r>
      <w:r w:rsidR="00221FAD" w:rsidRPr="002F37B8">
        <w:rPr>
          <w:rFonts w:ascii="Arial" w:hAnsi="Arial" w:cs="Arial"/>
          <w:sz w:val="24"/>
          <w:szCs w:val="24"/>
        </w:rPr>
        <w:t xml:space="preserve"> la retroalimentación brindada. </w:t>
      </w:r>
    </w:p>
    <w:p w14:paraId="6BC87AE3" w14:textId="77777777" w:rsidR="003F60C5" w:rsidRPr="002F37B8" w:rsidRDefault="003F60C5" w:rsidP="00A174DD">
      <w:pPr>
        <w:spacing w:after="0" w:line="360" w:lineRule="auto"/>
        <w:jc w:val="both"/>
        <w:rPr>
          <w:rFonts w:ascii="Arial" w:hAnsi="Arial" w:cs="Arial"/>
          <w:sz w:val="24"/>
          <w:szCs w:val="24"/>
        </w:rPr>
      </w:pPr>
    </w:p>
    <w:p w14:paraId="2358C3A4" w14:textId="2ABC6589" w:rsidR="00953A77" w:rsidRDefault="00F20FE6" w:rsidP="00A174DD">
      <w:pPr>
        <w:spacing w:after="0" w:line="360" w:lineRule="auto"/>
        <w:jc w:val="both"/>
        <w:rPr>
          <w:rFonts w:ascii="Arial" w:hAnsi="Arial" w:cs="Arial"/>
          <w:sz w:val="24"/>
          <w:szCs w:val="24"/>
        </w:rPr>
      </w:pPr>
      <w:r w:rsidRPr="002F37B8">
        <w:rPr>
          <w:rFonts w:ascii="Arial" w:hAnsi="Arial" w:cs="Arial"/>
          <w:sz w:val="24"/>
          <w:szCs w:val="24"/>
        </w:rPr>
        <w:t xml:space="preserve">Con el propósito de analizar las posibles causas de la baja aprobación de la asignatura, se </w:t>
      </w:r>
      <w:r w:rsidR="00375E2D" w:rsidRPr="002F37B8">
        <w:rPr>
          <w:rFonts w:ascii="Arial" w:hAnsi="Arial" w:cs="Arial"/>
          <w:sz w:val="24"/>
          <w:szCs w:val="24"/>
        </w:rPr>
        <w:t>aplicaron</w:t>
      </w:r>
      <w:r w:rsidRPr="002F37B8">
        <w:rPr>
          <w:rFonts w:ascii="Arial" w:hAnsi="Arial" w:cs="Arial"/>
          <w:sz w:val="24"/>
          <w:szCs w:val="24"/>
        </w:rPr>
        <w:t xml:space="preserve"> los criterios definidos en el proceso llamado “Evaluar para aprender”. </w:t>
      </w:r>
      <w:r w:rsidR="00953A77" w:rsidRPr="002F37B8">
        <w:rPr>
          <w:rFonts w:ascii="Arial" w:hAnsi="Arial" w:cs="Arial"/>
          <w:sz w:val="24"/>
          <w:szCs w:val="24"/>
        </w:rPr>
        <w:t xml:space="preserve">El desarrollo </w:t>
      </w:r>
      <w:r w:rsidR="00953A77" w:rsidRPr="002F37B8">
        <w:rPr>
          <w:rFonts w:ascii="Arial" w:hAnsi="Arial" w:cs="Arial"/>
          <w:sz w:val="24"/>
          <w:szCs w:val="24"/>
        </w:rPr>
        <w:lastRenderedPageBreak/>
        <w:t>del análisis se realiz</w:t>
      </w:r>
      <w:r w:rsidR="00847C7C" w:rsidRPr="002F37B8">
        <w:rPr>
          <w:rFonts w:ascii="Arial" w:hAnsi="Arial" w:cs="Arial"/>
          <w:sz w:val="24"/>
          <w:szCs w:val="24"/>
        </w:rPr>
        <w:t>ó</w:t>
      </w:r>
      <w:r w:rsidR="00953A77" w:rsidRPr="002F37B8">
        <w:rPr>
          <w:rFonts w:ascii="Arial" w:hAnsi="Arial" w:cs="Arial"/>
          <w:sz w:val="24"/>
          <w:szCs w:val="24"/>
        </w:rPr>
        <w:t xml:space="preserve"> con la orientación del Programa de Apoyo Curricular y Evaluación de los Aprendizajes (PACE) bajo el amparo del Proyecto llamado Evaluación de los Aprendizajes desde el marco de Evaluar para Aprender.</w:t>
      </w:r>
      <w:r w:rsidR="00C95563" w:rsidRPr="002F37B8">
        <w:rPr>
          <w:rFonts w:ascii="Arial" w:hAnsi="Arial" w:cs="Arial"/>
          <w:sz w:val="24"/>
          <w:szCs w:val="24"/>
        </w:rPr>
        <w:t xml:space="preserve"> </w:t>
      </w:r>
    </w:p>
    <w:p w14:paraId="051F4A4F" w14:textId="77777777" w:rsidR="003F60C5" w:rsidRPr="002F37B8" w:rsidRDefault="003F60C5" w:rsidP="00A174DD">
      <w:pPr>
        <w:spacing w:after="0" w:line="360" w:lineRule="auto"/>
        <w:jc w:val="both"/>
        <w:rPr>
          <w:rFonts w:ascii="Arial" w:hAnsi="Arial" w:cs="Arial"/>
          <w:sz w:val="24"/>
          <w:szCs w:val="24"/>
        </w:rPr>
      </w:pPr>
    </w:p>
    <w:p w14:paraId="2358C3A5" w14:textId="4062F034" w:rsidR="00585359" w:rsidRDefault="00585359" w:rsidP="00A174DD">
      <w:pPr>
        <w:spacing w:after="0" w:line="360" w:lineRule="auto"/>
        <w:jc w:val="both"/>
        <w:rPr>
          <w:rFonts w:ascii="Arial" w:hAnsi="Arial" w:cs="Arial"/>
          <w:sz w:val="24"/>
          <w:szCs w:val="24"/>
        </w:rPr>
      </w:pPr>
      <w:r w:rsidRPr="002F37B8">
        <w:rPr>
          <w:rFonts w:ascii="Arial" w:hAnsi="Arial" w:cs="Arial"/>
          <w:sz w:val="24"/>
          <w:szCs w:val="24"/>
        </w:rPr>
        <w:t>Los criterios e indicadores sobre las características y funciones de evaluar para aprender permiti</w:t>
      </w:r>
      <w:r w:rsidR="00F73A3E">
        <w:rPr>
          <w:rFonts w:ascii="Arial" w:hAnsi="Arial" w:cs="Arial"/>
          <w:sz w:val="24"/>
          <w:szCs w:val="24"/>
        </w:rPr>
        <w:t>eron</w:t>
      </w:r>
      <w:r w:rsidRPr="002F37B8">
        <w:rPr>
          <w:rFonts w:ascii="Arial" w:hAnsi="Arial" w:cs="Arial"/>
          <w:sz w:val="24"/>
          <w:szCs w:val="24"/>
        </w:rPr>
        <w:t xml:space="preserve"> la identificación de las debilidades que actualmente tiene la asignatura objeto de estudio y también permiti</w:t>
      </w:r>
      <w:r w:rsidR="00F73A3E">
        <w:rPr>
          <w:rFonts w:ascii="Arial" w:hAnsi="Arial" w:cs="Arial"/>
          <w:sz w:val="24"/>
          <w:szCs w:val="24"/>
        </w:rPr>
        <w:t>eron</w:t>
      </w:r>
      <w:r w:rsidRPr="002F37B8">
        <w:rPr>
          <w:rFonts w:ascii="Arial" w:hAnsi="Arial" w:cs="Arial"/>
          <w:sz w:val="24"/>
          <w:szCs w:val="24"/>
        </w:rPr>
        <w:t xml:space="preserve"> determinar las causas y efectos de estas debilidades para analizar medidas correctivas que mejoren los procesos de enseñanza-aprendizaje</w:t>
      </w:r>
      <w:r w:rsidR="004E1727" w:rsidRPr="002F37B8">
        <w:rPr>
          <w:rFonts w:ascii="Arial" w:hAnsi="Arial" w:cs="Arial"/>
          <w:sz w:val="24"/>
          <w:szCs w:val="24"/>
        </w:rPr>
        <w:t>,</w:t>
      </w:r>
      <w:r w:rsidRPr="002F37B8">
        <w:rPr>
          <w:rFonts w:ascii="Arial" w:hAnsi="Arial" w:cs="Arial"/>
          <w:sz w:val="24"/>
          <w:szCs w:val="24"/>
        </w:rPr>
        <w:t xml:space="preserve"> de </w:t>
      </w:r>
      <w:r w:rsidR="00586A11" w:rsidRPr="002F37B8">
        <w:rPr>
          <w:rFonts w:ascii="Arial" w:hAnsi="Arial" w:cs="Arial"/>
          <w:sz w:val="24"/>
          <w:szCs w:val="24"/>
        </w:rPr>
        <w:t>esta</w:t>
      </w:r>
      <w:r w:rsidRPr="002F37B8">
        <w:rPr>
          <w:rFonts w:ascii="Arial" w:hAnsi="Arial" w:cs="Arial"/>
          <w:sz w:val="24"/>
          <w:szCs w:val="24"/>
        </w:rPr>
        <w:t>.</w:t>
      </w:r>
    </w:p>
    <w:p w14:paraId="6BA457EA" w14:textId="77777777" w:rsidR="003F60C5" w:rsidRPr="002F37B8" w:rsidRDefault="003F60C5" w:rsidP="00A174DD">
      <w:pPr>
        <w:spacing w:after="0" w:line="360" w:lineRule="auto"/>
        <w:jc w:val="both"/>
        <w:rPr>
          <w:rFonts w:ascii="Arial" w:hAnsi="Arial" w:cs="Arial"/>
          <w:sz w:val="24"/>
          <w:szCs w:val="24"/>
        </w:rPr>
      </w:pPr>
    </w:p>
    <w:p w14:paraId="2358C3A6" w14:textId="22C89108" w:rsidR="007B3F9D" w:rsidRDefault="007B3F9D" w:rsidP="00A174DD">
      <w:pPr>
        <w:spacing w:after="0" w:line="360" w:lineRule="auto"/>
        <w:jc w:val="both"/>
        <w:rPr>
          <w:rFonts w:ascii="Arial" w:hAnsi="Arial" w:cs="Arial"/>
          <w:sz w:val="24"/>
          <w:szCs w:val="24"/>
        </w:rPr>
      </w:pPr>
      <w:r w:rsidRPr="002F37B8">
        <w:rPr>
          <w:rFonts w:ascii="Arial" w:hAnsi="Arial" w:cs="Arial"/>
          <w:sz w:val="24"/>
          <w:szCs w:val="24"/>
        </w:rPr>
        <w:t>En una primera etapa</w:t>
      </w:r>
      <w:r w:rsidR="00F73A3E">
        <w:rPr>
          <w:rFonts w:ascii="Arial" w:hAnsi="Arial" w:cs="Arial"/>
          <w:sz w:val="24"/>
          <w:szCs w:val="24"/>
        </w:rPr>
        <w:t>,</w:t>
      </w:r>
      <w:r w:rsidRPr="002F37B8">
        <w:rPr>
          <w:rFonts w:ascii="Arial" w:hAnsi="Arial" w:cs="Arial"/>
          <w:sz w:val="24"/>
          <w:szCs w:val="24"/>
        </w:rPr>
        <w:t xml:space="preserve"> se realizó un diagnóstico de la asignatura iniciando con la revisión documental correspondiente relacionada con </w:t>
      </w:r>
      <w:r w:rsidR="00DE488B" w:rsidRPr="002F37B8">
        <w:rPr>
          <w:rFonts w:ascii="Arial" w:hAnsi="Arial" w:cs="Arial"/>
          <w:sz w:val="24"/>
          <w:szCs w:val="24"/>
        </w:rPr>
        <w:t xml:space="preserve">el modelo de </w:t>
      </w:r>
      <w:r w:rsidRPr="002F37B8">
        <w:rPr>
          <w:rFonts w:ascii="Arial" w:hAnsi="Arial" w:cs="Arial"/>
          <w:sz w:val="24"/>
          <w:szCs w:val="24"/>
        </w:rPr>
        <w:t>Evaluar para Aprender</w:t>
      </w:r>
      <w:r w:rsidR="00F73A3E">
        <w:rPr>
          <w:rFonts w:ascii="Arial" w:hAnsi="Arial" w:cs="Arial"/>
          <w:sz w:val="24"/>
          <w:szCs w:val="24"/>
        </w:rPr>
        <w:t>,</w:t>
      </w:r>
      <w:r w:rsidRPr="002F37B8">
        <w:rPr>
          <w:rFonts w:ascii="Arial" w:hAnsi="Arial" w:cs="Arial"/>
          <w:sz w:val="24"/>
          <w:szCs w:val="24"/>
        </w:rPr>
        <w:t xml:space="preserve"> e identificando oportunidades de mejora en la programación de la asignatura mediante la revisión de la aplicación de los conceptos estudiados. En una segunda etapa</w:t>
      </w:r>
      <w:r w:rsidR="00F73A3E">
        <w:rPr>
          <w:rFonts w:ascii="Arial" w:hAnsi="Arial" w:cs="Arial"/>
          <w:sz w:val="24"/>
          <w:szCs w:val="24"/>
        </w:rPr>
        <w:t>,</w:t>
      </w:r>
      <w:r w:rsidRPr="002F37B8">
        <w:rPr>
          <w:rFonts w:ascii="Arial" w:hAnsi="Arial" w:cs="Arial"/>
          <w:sz w:val="24"/>
          <w:szCs w:val="24"/>
        </w:rPr>
        <w:t xml:space="preserve"> se realizó una planificación de plan de acción</w:t>
      </w:r>
      <w:r w:rsidR="00F73A3E">
        <w:rPr>
          <w:rFonts w:ascii="Arial" w:hAnsi="Arial" w:cs="Arial"/>
          <w:sz w:val="24"/>
          <w:szCs w:val="24"/>
        </w:rPr>
        <w:t>,</w:t>
      </w:r>
      <w:r w:rsidRPr="002F37B8">
        <w:rPr>
          <w:rFonts w:ascii="Arial" w:hAnsi="Arial" w:cs="Arial"/>
          <w:sz w:val="24"/>
          <w:szCs w:val="24"/>
        </w:rPr>
        <w:t xml:space="preserve"> para mejorar las debilidades señaladas en la primera etapa. En una tercera </w:t>
      </w:r>
      <w:r w:rsidR="004E1727" w:rsidRPr="002F37B8">
        <w:rPr>
          <w:rFonts w:ascii="Arial" w:hAnsi="Arial" w:cs="Arial"/>
          <w:sz w:val="24"/>
          <w:szCs w:val="24"/>
        </w:rPr>
        <w:t xml:space="preserve">etapa </w:t>
      </w:r>
      <w:r w:rsidR="00481741" w:rsidRPr="002F37B8">
        <w:rPr>
          <w:rFonts w:ascii="Arial" w:hAnsi="Arial" w:cs="Arial"/>
          <w:sz w:val="24"/>
          <w:szCs w:val="24"/>
        </w:rPr>
        <w:t xml:space="preserve">realizada en el año 2017, </w:t>
      </w:r>
      <w:r w:rsidRPr="002F37B8">
        <w:rPr>
          <w:rFonts w:ascii="Arial" w:hAnsi="Arial" w:cs="Arial"/>
          <w:sz w:val="24"/>
          <w:szCs w:val="24"/>
        </w:rPr>
        <w:t>se ejecutaron las acciones propuestas en el plan de acción y posteriormente se realizó una evaluación de estas mediante la aplicación de un instrumento de recolección de información</w:t>
      </w:r>
      <w:r w:rsidR="003120C0" w:rsidRPr="002F37B8">
        <w:rPr>
          <w:rFonts w:ascii="Arial" w:hAnsi="Arial" w:cs="Arial"/>
          <w:sz w:val="24"/>
          <w:szCs w:val="24"/>
        </w:rPr>
        <w:t xml:space="preserve">, a </w:t>
      </w:r>
      <w:r w:rsidR="003C5B17" w:rsidRPr="002F37B8">
        <w:rPr>
          <w:rFonts w:ascii="Arial" w:hAnsi="Arial" w:cs="Arial"/>
          <w:sz w:val="24"/>
          <w:szCs w:val="24"/>
        </w:rPr>
        <w:t xml:space="preserve">las y </w:t>
      </w:r>
      <w:r w:rsidR="00F73A3E">
        <w:rPr>
          <w:rFonts w:ascii="Arial" w:hAnsi="Arial" w:cs="Arial"/>
          <w:sz w:val="24"/>
          <w:szCs w:val="24"/>
        </w:rPr>
        <w:t xml:space="preserve">a </w:t>
      </w:r>
      <w:r w:rsidR="003C5B17" w:rsidRPr="002F37B8">
        <w:rPr>
          <w:rFonts w:ascii="Arial" w:hAnsi="Arial" w:cs="Arial"/>
          <w:sz w:val="24"/>
          <w:szCs w:val="24"/>
        </w:rPr>
        <w:t>los estudiantes matriculados.</w:t>
      </w:r>
    </w:p>
    <w:p w14:paraId="1C726549" w14:textId="77777777" w:rsidR="003F60C5" w:rsidRPr="002F37B8" w:rsidRDefault="003F60C5" w:rsidP="00A174DD">
      <w:pPr>
        <w:spacing w:after="0" w:line="360" w:lineRule="auto"/>
        <w:jc w:val="both"/>
        <w:rPr>
          <w:rFonts w:ascii="Arial" w:hAnsi="Arial" w:cs="Arial"/>
          <w:sz w:val="24"/>
          <w:szCs w:val="24"/>
        </w:rPr>
      </w:pPr>
    </w:p>
    <w:p w14:paraId="7B23FBBF" w14:textId="2EA5E451" w:rsidR="00847C7C" w:rsidRDefault="00847C7C" w:rsidP="00A174DD">
      <w:pPr>
        <w:spacing w:after="0" w:line="360" w:lineRule="auto"/>
        <w:jc w:val="both"/>
        <w:rPr>
          <w:rFonts w:ascii="Arial" w:hAnsi="Arial" w:cs="Arial"/>
          <w:sz w:val="24"/>
          <w:szCs w:val="24"/>
        </w:rPr>
      </w:pPr>
      <w:r w:rsidRPr="002F37B8">
        <w:rPr>
          <w:rFonts w:ascii="Arial" w:hAnsi="Arial" w:cs="Arial"/>
          <w:sz w:val="24"/>
          <w:szCs w:val="24"/>
        </w:rPr>
        <w:t xml:space="preserve">El objetivo de este artículo es mostrar las mejoras </w:t>
      </w:r>
      <w:r w:rsidR="00DC2CBA" w:rsidRPr="002F37B8">
        <w:rPr>
          <w:rFonts w:ascii="Arial" w:hAnsi="Arial" w:cs="Arial"/>
          <w:sz w:val="24"/>
          <w:szCs w:val="24"/>
        </w:rPr>
        <w:t>efectuadas</w:t>
      </w:r>
      <w:r w:rsidRPr="002F37B8">
        <w:rPr>
          <w:rFonts w:ascii="Arial" w:hAnsi="Arial" w:cs="Arial"/>
          <w:sz w:val="24"/>
          <w:szCs w:val="24"/>
        </w:rPr>
        <w:t xml:space="preserve"> </w:t>
      </w:r>
      <w:r w:rsidR="00DC2CBA" w:rsidRPr="002F37B8">
        <w:rPr>
          <w:rFonts w:ascii="Arial" w:hAnsi="Arial" w:cs="Arial"/>
          <w:sz w:val="24"/>
          <w:szCs w:val="24"/>
        </w:rPr>
        <w:t xml:space="preserve">en la asignatura </w:t>
      </w:r>
      <w:r w:rsidR="00596688" w:rsidRPr="002F37B8">
        <w:rPr>
          <w:rFonts w:ascii="Arial" w:hAnsi="Arial" w:cs="Arial"/>
          <w:sz w:val="24"/>
          <w:szCs w:val="24"/>
        </w:rPr>
        <w:t xml:space="preserve">de Estadística I, </w:t>
      </w:r>
      <w:r w:rsidR="00DC2CBA" w:rsidRPr="002F37B8">
        <w:rPr>
          <w:rFonts w:ascii="Arial" w:hAnsi="Arial" w:cs="Arial"/>
          <w:sz w:val="24"/>
          <w:szCs w:val="24"/>
        </w:rPr>
        <w:t xml:space="preserve">en relación con </w:t>
      </w:r>
      <w:r w:rsidRPr="002F37B8">
        <w:rPr>
          <w:rFonts w:ascii="Arial" w:hAnsi="Arial" w:cs="Arial"/>
          <w:sz w:val="24"/>
          <w:szCs w:val="24"/>
        </w:rPr>
        <w:t>la</w:t>
      </w:r>
      <w:r w:rsidR="00596688" w:rsidRPr="002F37B8">
        <w:rPr>
          <w:rFonts w:ascii="Arial" w:hAnsi="Arial" w:cs="Arial"/>
          <w:sz w:val="24"/>
          <w:szCs w:val="24"/>
        </w:rPr>
        <w:t xml:space="preserve">s orientaciones académicas brindadas al estudiante, la programación de los contenidos a lo largo del cuatrimestre, los espacios de consulta utilizados, </w:t>
      </w:r>
      <w:r w:rsidR="00FC5A6C" w:rsidRPr="002F37B8">
        <w:rPr>
          <w:rFonts w:ascii="Arial" w:hAnsi="Arial" w:cs="Arial"/>
          <w:sz w:val="24"/>
          <w:szCs w:val="24"/>
        </w:rPr>
        <w:t>el material de apoyo, la retroalimentación al estudiante y las actividades utilizad</w:t>
      </w:r>
      <w:r w:rsidR="00F73A3E">
        <w:rPr>
          <w:rFonts w:ascii="Arial" w:hAnsi="Arial" w:cs="Arial"/>
          <w:sz w:val="24"/>
          <w:szCs w:val="24"/>
        </w:rPr>
        <w:t>a</w:t>
      </w:r>
      <w:r w:rsidR="00FC5A6C" w:rsidRPr="002F37B8">
        <w:rPr>
          <w:rFonts w:ascii="Arial" w:hAnsi="Arial" w:cs="Arial"/>
          <w:sz w:val="24"/>
          <w:szCs w:val="24"/>
        </w:rPr>
        <w:t>s para fomentar la reflexión en los estudiantes sobre su proceso de aprendizaje</w:t>
      </w:r>
      <w:r w:rsidRPr="002F37B8">
        <w:rPr>
          <w:rFonts w:ascii="Arial" w:hAnsi="Arial" w:cs="Arial"/>
          <w:sz w:val="24"/>
          <w:szCs w:val="24"/>
        </w:rPr>
        <w:t xml:space="preserve">, </w:t>
      </w:r>
      <w:r w:rsidR="00DC2CBA" w:rsidRPr="002F37B8">
        <w:rPr>
          <w:rFonts w:ascii="Arial" w:hAnsi="Arial" w:cs="Arial"/>
          <w:sz w:val="24"/>
          <w:szCs w:val="24"/>
        </w:rPr>
        <w:t xml:space="preserve">siguiendo la guía de indicadores de Evaluar para </w:t>
      </w:r>
      <w:r w:rsidR="00FC5A6C" w:rsidRPr="002F37B8">
        <w:rPr>
          <w:rFonts w:ascii="Arial" w:hAnsi="Arial" w:cs="Arial"/>
          <w:sz w:val="24"/>
          <w:szCs w:val="24"/>
        </w:rPr>
        <w:t>A</w:t>
      </w:r>
      <w:r w:rsidR="00DC2CBA" w:rsidRPr="002F37B8">
        <w:rPr>
          <w:rFonts w:ascii="Arial" w:hAnsi="Arial" w:cs="Arial"/>
          <w:sz w:val="24"/>
          <w:szCs w:val="24"/>
        </w:rPr>
        <w:t>prender</w:t>
      </w:r>
      <w:r w:rsidR="00FC5A6C" w:rsidRPr="002F37B8">
        <w:rPr>
          <w:rFonts w:ascii="Arial" w:hAnsi="Arial" w:cs="Arial"/>
          <w:sz w:val="24"/>
          <w:szCs w:val="24"/>
        </w:rPr>
        <w:t>. También se realiz</w:t>
      </w:r>
      <w:r w:rsidR="002E307B" w:rsidRPr="002F37B8">
        <w:rPr>
          <w:rFonts w:ascii="Arial" w:hAnsi="Arial" w:cs="Arial"/>
          <w:sz w:val="24"/>
          <w:szCs w:val="24"/>
        </w:rPr>
        <w:t>ó</w:t>
      </w:r>
      <w:r w:rsidR="00FC5A6C" w:rsidRPr="002F37B8">
        <w:rPr>
          <w:rFonts w:ascii="Arial" w:hAnsi="Arial" w:cs="Arial"/>
          <w:sz w:val="24"/>
          <w:szCs w:val="24"/>
        </w:rPr>
        <w:t xml:space="preserve"> un análisis descriptivo de </w:t>
      </w:r>
      <w:r w:rsidR="00DC2CBA" w:rsidRPr="002F37B8">
        <w:rPr>
          <w:rFonts w:ascii="Arial" w:hAnsi="Arial" w:cs="Arial"/>
          <w:sz w:val="24"/>
          <w:szCs w:val="24"/>
        </w:rPr>
        <w:t>la</w:t>
      </w:r>
      <w:r w:rsidR="00FC5A6C" w:rsidRPr="002F37B8">
        <w:rPr>
          <w:rFonts w:ascii="Arial" w:hAnsi="Arial" w:cs="Arial"/>
          <w:sz w:val="24"/>
          <w:szCs w:val="24"/>
        </w:rPr>
        <w:t xml:space="preserve">s respuestas brindadas por los estudiantes en relación con la utilidad de las actividades para </w:t>
      </w:r>
      <w:r w:rsidR="00DC2CBA" w:rsidRPr="002F37B8">
        <w:rPr>
          <w:rFonts w:ascii="Arial" w:hAnsi="Arial" w:cs="Arial"/>
          <w:sz w:val="24"/>
          <w:szCs w:val="24"/>
        </w:rPr>
        <w:t>el logro de los objetivos de aprendizaje.</w:t>
      </w:r>
    </w:p>
    <w:p w14:paraId="2358C3A7" w14:textId="77777777" w:rsidR="00392611" w:rsidRPr="00DF08B5" w:rsidRDefault="008C3862" w:rsidP="00DF08B5">
      <w:pPr>
        <w:spacing w:after="0" w:line="360" w:lineRule="auto"/>
        <w:jc w:val="both"/>
        <w:rPr>
          <w:rFonts w:ascii="Arial" w:hAnsi="Arial" w:cs="Arial"/>
          <w:b/>
          <w:sz w:val="24"/>
          <w:szCs w:val="24"/>
        </w:rPr>
      </w:pPr>
      <w:r w:rsidRPr="00DF08B5">
        <w:rPr>
          <w:rFonts w:ascii="Arial" w:hAnsi="Arial" w:cs="Arial"/>
          <w:b/>
          <w:sz w:val="24"/>
          <w:szCs w:val="24"/>
        </w:rPr>
        <w:lastRenderedPageBreak/>
        <w:t>Referente contextual</w:t>
      </w:r>
    </w:p>
    <w:p w14:paraId="00EF0E27" w14:textId="0DBE0CEB" w:rsidR="00AA4186" w:rsidRDefault="000F3E9F" w:rsidP="00A174DD">
      <w:pPr>
        <w:spacing w:after="0" w:line="360" w:lineRule="auto"/>
        <w:jc w:val="both"/>
        <w:rPr>
          <w:rFonts w:ascii="Arial" w:hAnsi="Arial" w:cs="Arial"/>
          <w:sz w:val="24"/>
          <w:szCs w:val="24"/>
        </w:rPr>
      </w:pPr>
      <w:r w:rsidRPr="002F37B8">
        <w:rPr>
          <w:rFonts w:ascii="Arial" w:hAnsi="Arial" w:cs="Arial"/>
          <w:sz w:val="24"/>
          <w:szCs w:val="24"/>
        </w:rPr>
        <w:t xml:space="preserve">La asignatura </w:t>
      </w:r>
      <w:r w:rsidR="00CE7B85" w:rsidRPr="002F37B8">
        <w:rPr>
          <w:rFonts w:ascii="Arial" w:hAnsi="Arial" w:cs="Arial"/>
          <w:sz w:val="24"/>
          <w:szCs w:val="24"/>
        </w:rPr>
        <w:t>en estudio (</w:t>
      </w:r>
      <w:r w:rsidRPr="002F37B8">
        <w:rPr>
          <w:rFonts w:ascii="Arial" w:hAnsi="Arial" w:cs="Arial"/>
          <w:sz w:val="24"/>
          <w:szCs w:val="24"/>
        </w:rPr>
        <w:t>Estadística I</w:t>
      </w:r>
      <w:r w:rsidR="00FC01C4" w:rsidRPr="002F37B8">
        <w:rPr>
          <w:rFonts w:ascii="Arial" w:hAnsi="Arial" w:cs="Arial"/>
          <w:sz w:val="24"/>
          <w:szCs w:val="24"/>
        </w:rPr>
        <w:t xml:space="preserve">, </w:t>
      </w:r>
      <w:r w:rsidRPr="002F37B8">
        <w:rPr>
          <w:rFonts w:ascii="Arial" w:hAnsi="Arial" w:cs="Arial"/>
          <w:sz w:val="24"/>
          <w:szCs w:val="24"/>
        </w:rPr>
        <w:t>código 00104</w:t>
      </w:r>
      <w:r w:rsidR="00CE7B85" w:rsidRPr="002F37B8">
        <w:rPr>
          <w:rFonts w:ascii="Arial" w:hAnsi="Arial" w:cs="Arial"/>
          <w:sz w:val="24"/>
          <w:szCs w:val="24"/>
        </w:rPr>
        <w:t>)</w:t>
      </w:r>
      <w:r w:rsidRPr="002F37B8">
        <w:rPr>
          <w:rFonts w:ascii="Arial" w:hAnsi="Arial" w:cs="Arial"/>
          <w:sz w:val="24"/>
          <w:szCs w:val="24"/>
        </w:rPr>
        <w:t xml:space="preserve"> </w:t>
      </w:r>
      <w:r w:rsidR="00C74643" w:rsidRPr="002F37B8">
        <w:rPr>
          <w:rFonts w:ascii="Arial" w:hAnsi="Arial" w:cs="Arial"/>
          <w:sz w:val="24"/>
          <w:szCs w:val="24"/>
        </w:rPr>
        <w:t>se ubica en el nivel de diplomado en Administración de Empresas de la Escuela Ciencias de la Administración</w:t>
      </w:r>
      <w:r w:rsidR="00AA4186" w:rsidRPr="002F37B8">
        <w:rPr>
          <w:rFonts w:ascii="Arial" w:hAnsi="Arial" w:cs="Arial"/>
          <w:sz w:val="24"/>
          <w:szCs w:val="24"/>
        </w:rPr>
        <w:t xml:space="preserve"> de la Universidad Estatal a Distancia. </w:t>
      </w:r>
    </w:p>
    <w:p w14:paraId="5E96ADE6" w14:textId="77777777" w:rsidR="003F60C5" w:rsidRPr="002F37B8" w:rsidRDefault="003F60C5" w:rsidP="00A174DD">
      <w:pPr>
        <w:spacing w:after="0" w:line="360" w:lineRule="auto"/>
        <w:jc w:val="both"/>
        <w:rPr>
          <w:rFonts w:ascii="Arial" w:hAnsi="Arial" w:cs="Arial"/>
          <w:sz w:val="24"/>
          <w:szCs w:val="24"/>
        </w:rPr>
      </w:pPr>
    </w:p>
    <w:p w14:paraId="5A614193" w14:textId="43F8C542" w:rsidR="00AA4186" w:rsidRPr="002F37B8" w:rsidRDefault="00AA4186" w:rsidP="00A174DD">
      <w:pPr>
        <w:spacing w:after="0" w:line="360" w:lineRule="auto"/>
        <w:jc w:val="both"/>
        <w:rPr>
          <w:rFonts w:ascii="Arial" w:hAnsi="Arial" w:cs="Arial"/>
          <w:sz w:val="24"/>
          <w:szCs w:val="24"/>
        </w:rPr>
      </w:pPr>
      <w:r w:rsidRPr="002F37B8">
        <w:rPr>
          <w:rFonts w:ascii="Arial" w:hAnsi="Arial" w:cs="Arial"/>
          <w:sz w:val="24"/>
          <w:szCs w:val="24"/>
        </w:rPr>
        <w:t xml:space="preserve">Esta universidad es la única en el país en la que se aplica la </w:t>
      </w:r>
      <w:r w:rsidR="00BA18EC" w:rsidRPr="002F37B8">
        <w:rPr>
          <w:rFonts w:ascii="Arial" w:hAnsi="Arial" w:cs="Arial"/>
          <w:sz w:val="24"/>
          <w:szCs w:val="24"/>
        </w:rPr>
        <w:t xml:space="preserve">modalidad de </w:t>
      </w:r>
      <w:r w:rsidRPr="002F37B8">
        <w:rPr>
          <w:rFonts w:ascii="Arial" w:hAnsi="Arial" w:cs="Arial"/>
          <w:sz w:val="24"/>
          <w:szCs w:val="24"/>
        </w:rPr>
        <w:t>educación a distancia, su misión es brindar educación superior a poblaciones vulnerables</w:t>
      </w:r>
      <w:r w:rsidR="009314A2" w:rsidRPr="002F37B8">
        <w:rPr>
          <w:rFonts w:ascii="Arial" w:hAnsi="Arial" w:cs="Arial"/>
          <w:sz w:val="24"/>
          <w:szCs w:val="24"/>
        </w:rPr>
        <w:t>.</w:t>
      </w:r>
      <w:r w:rsidR="00193F02" w:rsidRPr="002F37B8">
        <w:rPr>
          <w:rFonts w:ascii="Arial" w:hAnsi="Arial" w:cs="Arial"/>
          <w:sz w:val="24"/>
          <w:szCs w:val="24"/>
        </w:rPr>
        <w:t xml:space="preserve"> El estudiante </w:t>
      </w:r>
      <w:r w:rsidR="009314A2" w:rsidRPr="002F37B8">
        <w:rPr>
          <w:rFonts w:ascii="Arial" w:hAnsi="Arial" w:cs="Arial"/>
          <w:sz w:val="24"/>
          <w:szCs w:val="24"/>
        </w:rPr>
        <w:t xml:space="preserve">UNED debe cumplir con las siguientes </w:t>
      </w:r>
      <w:r w:rsidR="00193F02" w:rsidRPr="002F37B8">
        <w:rPr>
          <w:rFonts w:ascii="Arial" w:hAnsi="Arial" w:cs="Arial"/>
          <w:sz w:val="24"/>
          <w:szCs w:val="24"/>
        </w:rPr>
        <w:t xml:space="preserve">características: metas claras, ser protagonista de su propio proceso de aprendizaje y </w:t>
      </w:r>
      <w:r w:rsidR="009314A2" w:rsidRPr="002F37B8">
        <w:rPr>
          <w:rFonts w:ascii="Arial" w:hAnsi="Arial" w:cs="Arial"/>
          <w:sz w:val="24"/>
          <w:szCs w:val="24"/>
        </w:rPr>
        <w:t xml:space="preserve">tener la convicción </w:t>
      </w:r>
      <w:r w:rsidR="001D4230" w:rsidRPr="002F37B8">
        <w:rPr>
          <w:rFonts w:ascii="Arial" w:hAnsi="Arial" w:cs="Arial"/>
          <w:sz w:val="24"/>
          <w:szCs w:val="24"/>
        </w:rPr>
        <w:t xml:space="preserve">de culminar sus estudios. </w:t>
      </w:r>
      <w:r w:rsidR="00491EAF" w:rsidRPr="002F37B8">
        <w:rPr>
          <w:rFonts w:ascii="Arial" w:hAnsi="Arial" w:cs="Arial"/>
          <w:sz w:val="24"/>
          <w:szCs w:val="24"/>
        </w:rPr>
        <w:t>(UNED, 2013</w:t>
      </w:r>
      <w:r w:rsidR="00841977" w:rsidRPr="002F37B8">
        <w:rPr>
          <w:rFonts w:ascii="Arial" w:hAnsi="Arial" w:cs="Arial"/>
          <w:sz w:val="24"/>
          <w:szCs w:val="24"/>
        </w:rPr>
        <w:t>b</w:t>
      </w:r>
      <w:r w:rsidR="00491EAF" w:rsidRPr="002F37B8">
        <w:rPr>
          <w:rFonts w:ascii="Arial" w:hAnsi="Arial" w:cs="Arial"/>
          <w:sz w:val="24"/>
          <w:szCs w:val="24"/>
        </w:rPr>
        <w:t>)</w:t>
      </w:r>
    </w:p>
    <w:p w14:paraId="0A872B85" w14:textId="5A05791F" w:rsidR="00105DC5" w:rsidRDefault="00105DC5" w:rsidP="00A174DD">
      <w:pPr>
        <w:spacing w:after="0" w:line="360" w:lineRule="auto"/>
        <w:jc w:val="both"/>
        <w:rPr>
          <w:rFonts w:ascii="Arial" w:hAnsi="Arial" w:cs="Arial"/>
          <w:sz w:val="24"/>
          <w:szCs w:val="24"/>
        </w:rPr>
      </w:pPr>
      <w:r w:rsidRPr="002F37B8">
        <w:rPr>
          <w:rFonts w:ascii="Arial" w:hAnsi="Arial" w:cs="Arial"/>
          <w:sz w:val="24"/>
          <w:szCs w:val="24"/>
        </w:rPr>
        <w:t>E</w:t>
      </w:r>
      <w:r w:rsidR="00F11B61" w:rsidRPr="002F37B8">
        <w:rPr>
          <w:rFonts w:ascii="Arial" w:hAnsi="Arial" w:cs="Arial"/>
          <w:sz w:val="24"/>
          <w:szCs w:val="24"/>
        </w:rPr>
        <w:t xml:space="preserve">n su </w:t>
      </w:r>
      <w:r w:rsidRPr="002F37B8">
        <w:rPr>
          <w:rFonts w:ascii="Arial" w:hAnsi="Arial" w:cs="Arial"/>
          <w:sz w:val="24"/>
          <w:szCs w:val="24"/>
        </w:rPr>
        <w:t xml:space="preserve">modelo pedagógico </w:t>
      </w:r>
      <w:r w:rsidR="00F11B61" w:rsidRPr="002F37B8">
        <w:rPr>
          <w:rFonts w:ascii="Arial" w:hAnsi="Arial" w:cs="Arial"/>
          <w:sz w:val="24"/>
          <w:szCs w:val="24"/>
        </w:rPr>
        <w:t xml:space="preserve">intervienen tres elementos principales, uno es el estudiante como </w:t>
      </w:r>
      <w:r w:rsidR="001C4E24" w:rsidRPr="002F37B8">
        <w:rPr>
          <w:rFonts w:ascii="Arial" w:hAnsi="Arial" w:cs="Arial"/>
          <w:sz w:val="24"/>
          <w:szCs w:val="24"/>
        </w:rPr>
        <w:t xml:space="preserve">constructor de </w:t>
      </w:r>
      <w:r w:rsidR="00F11B61" w:rsidRPr="002F37B8">
        <w:rPr>
          <w:rFonts w:ascii="Arial" w:hAnsi="Arial" w:cs="Arial"/>
          <w:sz w:val="24"/>
          <w:szCs w:val="24"/>
        </w:rPr>
        <w:t>su aprendizaje, otro es la docencia</w:t>
      </w:r>
      <w:r w:rsidR="00F73A3E">
        <w:rPr>
          <w:rFonts w:ascii="Arial" w:hAnsi="Arial" w:cs="Arial"/>
          <w:sz w:val="24"/>
          <w:szCs w:val="24"/>
        </w:rPr>
        <w:t>,</w:t>
      </w:r>
      <w:r w:rsidR="00F11B61" w:rsidRPr="002F37B8">
        <w:rPr>
          <w:rFonts w:ascii="Arial" w:hAnsi="Arial" w:cs="Arial"/>
          <w:sz w:val="24"/>
          <w:szCs w:val="24"/>
        </w:rPr>
        <w:t xml:space="preserve"> en donde </w:t>
      </w:r>
      <w:r w:rsidR="001C4E24" w:rsidRPr="002F37B8">
        <w:rPr>
          <w:rFonts w:ascii="Arial" w:hAnsi="Arial" w:cs="Arial"/>
          <w:sz w:val="24"/>
          <w:szCs w:val="24"/>
        </w:rPr>
        <w:t xml:space="preserve">se programan </w:t>
      </w:r>
      <w:r w:rsidR="00F11B61" w:rsidRPr="002F37B8">
        <w:rPr>
          <w:rFonts w:ascii="Arial" w:hAnsi="Arial" w:cs="Arial"/>
          <w:sz w:val="24"/>
          <w:szCs w:val="24"/>
        </w:rPr>
        <w:t>las experiencias de aprendizaje</w:t>
      </w:r>
      <w:r w:rsidR="00F73A3E">
        <w:rPr>
          <w:rFonts w:ascii="Arial" w:hAnsi="Arial" w:cs="Arial"/>
          <w:sz w:val="24"/>
          <w:szCs w:val="24"/>
        </w:rPr>
        <w:t>,</w:t>
      </w:r>
      <w:r w:rsidR="00F11B61" w:rsidRPr="002F37B8">
        <w:rPr>
          <w:rFonts w:ascii="Arial" w:hAnsi="Arial" w:cs="Arial"/>
          <w:sz w:val="24"/>
          <w:szCs w:val="24"/>
        </w:rPr>
        <w:t xml:space="preserve"> y los contenidos como </w:t>
      </w:r>
      <w:r w:rsidR="001C4E24" w:rsidRPr="002F37B8">
        <w:rPr>
          <w:rFonts w:ascii="Arial" w:hAnsi="Arial" w:cs="Arial"/>
          <w:sz w:val="24"/>
          <w:szCs w:val="24"/>
        </w:rPr>
        <w:t>el vínculo entre e</w:t>
      </w:r>
      <w:r w:rsidR="00F11B61" w:rsidRPr="002F37B8">
        <w:rPr>
          <w:rFonts w:ascii="Arial" w:hAnsi="Arial" w:cs="Arial"/>
          <w:sz w:val="24"/>
          <w:szCs w:val="24"/>
        </w:rPr>
        <w:t xml:space="preserve">l estudiante y </w:t>
      </w:r>
      <w:r w:rsidR="003C33A3" w:rsidRPr="002F37B8">
        <w:rPr>
          <w:rFonts w:ascii="Arial" w:hAnsi="Arial" w:cs="Arial"/>
          <w:sz w:val="24"/>
          <w:szCs w:val="24"/>
        </w:rPr>
        <w:t>el conocimiento</w:t>
      </w:r>
      <w:r w:rsidR="00F11B61" w:rsidRPr="002F37B8">
        <w:rPr>
          <w:rFonts w:ascii="Arial" w:hAnsi="Arial" w:cs="Arial"/>
          <w:sz w:val="24"/>
          <w:szCs w:val="24"/>
        </w:rPr>
        <w:t xml:space="preserve">. </w:t>
      </w:r>
      <w:r w:rsidR="00F824C8" w:rsidRPr="002F37B8">
        <w:rPr>
          <w:rFonts w:ascii="Arial" w:hAnsi="Arial" w:cs="Arial"/>
          <w:sz w:val="24"/>
          <w:szCs w:val="24"/>
        </w:rPr>
        <w:t>E</w:t>
      </w:r>
      <w:r w:rsidR="0067631E" w:rsidRPr="002F37B8">
        <w:rPr>
          <w:rFonts w:ascii="Arial" w:hAnsi="Arial" w:cs="Arial"/>
          <w:sz w:val="24"/>
          <w:szCs w:val="24"/>
        </w:rPr>
        <w:t xml:space="preserve">l </w:t>
      </w:r>
      <w:r w:rsidR="00F824C8" w:rsidRPr="002F37B8">
        <w:rPr>
          <w:rFonts w:ascii="Arial" w:hAnsi="Arial" w:cs="Arial"/>
          <w:sz w:val="24"/>
          <w:szCs w:val="24"/>
        </w:rPr>
        <w:t xml:space="preserve">modelo </w:t>
      </w:r>
      <w:r w:rsidR="0067631E" w:rsidRPr="002F37B8">
        <w:rPr>
          <w:rFonts w:ascii="Arial" w:hAnsi="Arial" w:cs="Arial"/>
          <w:sz w:val="24"/>
          <w:szCs w:val="24"/>
        </w:rPr>
        <w:t xml:space="preserve">utiliza </w:t>
      </w:r>
      <w:r w:rsidR="00F824C8" w:rsidRPr="002F37B8">
        <w:rPr>
          <w:rFonts w:ascii="Arial" w:hAnsi="Arial" w:cs="Arial"/>
          <w:sz w:val="24"/>
          <w:szCs w:val="24"/>
        </w:rPr>
        <w:t xml:space="preserve">tres componentes transversales: la evaluación de los aprendizajes, el currículo y su aplicación y por último la comunicación </w:t>
      </w:r>
      <w:r w:rsidR="0067631E" w:rsidRPr="002F37B8">
        <w:rPr>
          <w:rFonts w:ascii="Arial" w:hAnsi="Arial" w:cs="Arial"/>
          <w:sz w:val="24"/>
          <w:szCs w:val="24"/>
        </w:rPr>
        <w:t xml:space="preserve">por medio de la </w:t>
      </w:r>
      <w:r w:rsidR="003C33A3" w:rsidRPr="002F37B8">
        <w:rPr>
          <w:rFonts w:ascii="Arial" w:hAnsi="Arial" w:cs="Arial"/>
          <w:sz w:val="24"/>
          <w:szCs w:val="24"/>
        </w:rPr>
        <w:t>tecnología.</w:t>
      </w:r>
      <w:r w:rsidR="00F824C8" w:rsidRPr="002F37B8">
        <w:rPr>
          <w:rFonts w:ascii="Arial" w:hAnsi="Arial" w:cs="Arial"/>
          <w:sz w:val="24"/>
          <w:szCs w:val="24"/>
        </w:rPr>
        <w:t xml:space="preserve"> (UNED, 2004) </w:t>
      </w:r>
    </w:p>
    <w:p w14:paraId="17D7852A" w14:textId="77777777" w:rsidR="003F60C5" w:rsidRPr="002F37B8" w:rsidRDefault="003F60C5" w:rsidP="00A174DD">
      <w:pPr>
        <w:spacing w:after="0" w:line="360" w:lineRule="auto"/>
        <w:jc w:val="both"/>
        <w:rPr>
          <w:rFonts w:ascii="Arial" w:hAnsi="Arial" w:cs="Arial"/>
          <w:sz w:val="24"/>
          <w:szCs w:val="24"/>
        </w:rPr>
      </w:pPr>
    </w:p>
    <w:p w14:paraId="2358C3A8" w14:textId="730D9189" w:rsidR="00C74643" w:rsidRDefault="00947A26" w:rsidP="00A174DD">
      <w:pPr>
        <w:spacing w:after="0" w:line="360" w:lineRule="auto"/>
        <w:jc w:val="both"/>
        <w:rPr>
          <w:rFonts w:ascii="Arial" w:hAnsi="Arial" w:cs="Arial"/>
          <w:sz w:val="24"/>
          <w:szCs w:val="24"/>
        </w:rPr>
      </w:pPr>
      <w:r w:rsidRPr="002F37B8">
        <w:rPr>
          <w:rFonts w:ascii="Arial" w:hAnsi="Arial" w:cs="Arial"/>
          <w:sz w:val="24"/>
          <w:szCs w:val="24"/>
        </w:rPr>
        <w:t>Esta asignatura</w:t>
      </w:r>
      <w:r w:rsidR="00C74643" w:rsidRPr="002F37B8">
        <w:rPr>
          <w:rFonts w:ascii="Arial" w:hAnsi="Arial" w:cs="Arial"/>
          <w:sz w:val="24"/>
          <w:szCs w:val="24"/>
        </w:rPr>
        <w:t xml:space="preserve"> </w:t>
      </w:r>
      <w:r w:rsidR="000F3E9F" w:rsidRPr="002F37B8">
        <w:rPr>
          <w:rFonts w:ascii="Arial" w:hAnsi="Arial" w:cs="Arial"/>
          <w:sz w:val="24"/>
          <w:szCs w:val="24"/>
        </w:rPr>
        <w:t xml:space="preserve">se oferta tres veces al año, cuenta con apoyo en plataforma de aprendizaje Moodle. </w:t>
      </w:r>
      <w:r w:rsidR="00816A43" w:rsidRPr="002F37B8">
        <w:rPr>
          <w:rFonts w:ascii="Arial" w:hAnsi="Arial" w:cs="Arial"/>
          <w:sz w:val="24"/>
          <w:szCs w:val="24"/>
        </w:rPr>
        <w:t>Como principales actividades de aprendizaje se encuentran la lectura de los temas de</w:t>
      </w:r>
      <w:r w:rsidR="004F6852" w:rsidRPr="002F37B8">
        <w:rPr>
          <w:rFonts w:ascii="Arial" w:hAnsi="Arial" w:cs="Arial"/>
          <w:sz w:val="24"/>
          <w:szCs w:val="24"/>
        </w:rPr>
        <w:t xml:space="preserve"> la unidad didáctica o </w:t>
      </w:r>
      <w:r w:rsidR="00816A43" w:rsidRPr="002F37B8">
        <w:rPr>
          <w:rFonts w:ascii="Arial" w:hAnsi="Arial" w:cs="Arial"/>
          <w:sz w:val="24"/>
          <w:szCs w:val="24"/>
        </w:rPr>
        <w:t>libro de texto, el estudio de</w:t>
      </w:r>
      <w:r w:rsidR="00C9197A" w:rsidRPr="002F37B8">
        <w:rPr>
          <w:rFonts w:ascii="Arial" w:hAnsi="Arial" w:cs="Arial"/>
          <w:sz w:val="24"/>
          <w:szCs w:val="24"/>
        </w:rPr>
        <w:t>l material audiovisual</w:t>
      </w:r>
      <w:r w:rsidR="00816A43" w:rsidRPr="002F37B8">
        <w:rPr>
          <w:rFonts w:ascii="Arial" w:hAnsi="Arial" w:cs="Arial"/>
          <w:sz w:val="24"/>
          <w:szCs w:val="24"/>
        </w:rPr>
        <w:t xml:space="preserve"> colgad</w:t>
      </w:r>
      <w:r w:rsidR="00C9197A" w:rsidRPr="002F37B8">
        <w:rPr>
          <w:rFonts w:ascii="Arial" w:hAnsi="Arial" w:cs="Arial"/>
          <w:sz w:val="24"/>
          <w:szCs w:val="24"/>
        </w:rPr>
        <w:t>o</w:t>
      </w:r>
      <w:r w:rsidR="00816A43" w:rsidRPr="002F37B8">
        <w:rPr>
          <w:rFonts w:ascii="Arial" w:hAnsi="Arial" w:cs="Arial"/>
          <w:sz w:val="24"/>
          <w:szCs w:val="24"/>
        </w:rPr>
        <w:t xml:space="preserve"> en la plataforma</w:t>
      </w:r>
      <w:r w:rsidR="00F73A3E">
        <w:rPr>
          <w:rFonts w:ascii="Arial" w:hAnsi="Arial" w:cs="Arial"/>
          <w:sz w:val="24"/>
          <w:szCs w:val="24"/>
        </w:rPr>
        <w:t>,</w:t>
      </w:r>
      <w:r w:rsidR="004F6852" w:rsidRPr="002F37B8">
        <w:rPr>
          <w:rFonts w:ascii="Arial" w:hAnsi="Arial" w:cs="Arial"/>
          <w:sz w:val="24"/>
          <w:szCs w:val="24"/>
        </w:rPr>
        <w:t xml:space="preserve"> </w:t>
      </w:r>
      <w:r w:rsidR="00816A43" w:rsidRPr="002F37B8">
        <w:rPr>
          <w:rFonts w:ascii="Arial" w:hAnsi="Arial" w:cs="Arial"/>
          <w:sz w:val="24"/>
          <w:szCs w:val="24"/>
        </w:rPr>
        <w:t xml:space="preserve">así como la asistencia a las cuatro </w:t>
      </w:r>
      <w:r w:rsidR="00C9197A" w:rsidRPr="002F37B8">
        <w:rPr>
          <w:rFonts w:ascii="Arial" w:hAnsi="Arial" w:cs="Arial"/>
          <w:sz w:val="24"/>
          <w:szCs w:val="24"/>
        </w:rPr>
        <w:t xml:space="preserve">tutorías presenciales. </w:t>
      </w:r>
      <w:r w:rsidR="006C64AE" w:rsidRPr="002F37B8">
        <w:rPr>
          <w:rFonts w:ascii="Arial" w:hAnsi="Arial" w:cs="Arial"/>
          <w:sz w:val="24"/>
          <w:szCs w:val="24"/>
        </w:rPr>
        <w:t xml:space="preserve">Es una asignatura de matrícula masiva con alrededor de </w:t>
      </w:r>
      <w:r w:rsidR="00C92FCC" w:rsidRPr="002F37B8">
        <w:rPr>
          <w:rFonts w:ascii="Arial" w:hAnsi="Arial" w:cs="Arial"/>
          <w:sz w:val="24"/>
          <w:szCs w:val="24"/>
        </w:rPr>
        <w:t>7</w:t>
      </w:r>
      <w:r w:rsidR="006C64AE" w:rsidRPr="002F37B8">
        <w:rPr>
          <w:rFonts w:ascii="Arial" w:hAnsi="Arial" w:cs="Arial"/>
          <w:sz w:val="24"/>
          <w:szCs w:val="24"/>
        </w:rPr>
        <w:t>00 estudiantes por cuatrimestre</w:t>
      </w:r>
      <w:r w:rsidR="003253D9" w:rsidRPr="002F37B8">
        <w:rPr>
          <w:rFonts w:ascii="Arial" w:hAnsi="Arial" w:cs="Arial"/>
          <w:sz w:val="24"/>
          <w:szCs w:val="24"/>
        </w:rPr>
        <w:t>, esta población es atendida en promedio por 16 docentes</w:t>
      </w:r>
      <w:r w:rsidR="00C74643" w:rsidRPr="002F37B8">
        <w:rPr>
          <w:rFonts w:ascii="Arial" w:hAnsi="Arial" w:cs="Arial"/>
          <w:sz w:val="24"/>
          <w:szCs w:val="24"/>
        </w:rPr>
        <w:t xml:space="preserve">. </w:t>
      </w:r>
    </w:p>
    <w:p w14:paraId="559A345C" w14:textId="77777777" w:rsidR="003F60C5" w:rsidRPr="002F37B8" w:rsidRDefault="003F60C5" w:rsidP="00A174DD">
      <w:pPr>
        <w:spacing w:after="0" w:line="360" w:lineRule="auto"/>
        <w:jc w:val="both"/>
        <w:rPr>
          <w:rFonts w:ascii="Arial" w:hAnsi="Arial" w:cs="Arial"/>
          <w:sz w:val="24"/>
          <w:szCs w:val="24"/>
        </w:rPr>
      </w:pPr>
    </w:p>
    <w:p w14:paraId="5857889B" w14:textId="2D34C0B5" w:rsidR="002D2A04" w:rsidRDefault="00071A16" w:rsidP="00A174DD">
      <w:pPr>
        <w:spacing w:after="0" w:line="360" w:lineRule="auto"/>
        <w:jc w:val="both"/>
        <w:rPr>
          <w:rFonts w:ascii="Arial" w:hAnsi="Arial" w:cs="Arial"/>
          <w:sz w:val="24"/>
          <w:szCs w:val="24"/>
        </w:rPr>
      </w:pPr>
      <w:r w:rsidRPr="002F37B8">
        <w:rPr>
          <w:rFonts w:ascii="Arial" w:hAnsi="Arial" w:cs="Arial"/>
          <w:sz w:val="24"/>
          <w:szCs w:val="24"/>
        </w:rPr>
        <w:t>El desglose de calificación contempla dos pruebas escritas (30</w:t>
      </w:r>
      <w:r w:rsidR="00A836CE">
        <w:rPr>
          <w:rFonts w:ascii="Arial" w:hAnsi="Arial" w:cs="Arial"/>
          <w:sz w:val="24"/>
          <w:szCs w:val="24"/>
        </w:rPr>
        <w:t xml:space="preserve"> </w:t>
      </w:r>
      <w:r w:rsidRPr="002F37B8">
        <w:rPr>
          <w:rFonts w:ascii="Arial" w:hAnsi="Arial" w:cs="Arial"/>
          <w:sz w:val="24"/>
          <w:szCs w:val="24"/>
        </w:rPr>
        <w:t xml:space="preserve">% c/u), una </w:t>
      </w:r>
      <w:r w:rsidR="000B6955" w:rsidRPr="002F37B8">
        <w:rPr>
          <w:rFonts w:ascii="Arial" w:hAnsi="Arial" w:cs="Arial"/>
          <w:sz w:val="24"/>
          <w:szCs w:val="24"/>
        </w:rPr>
        <w:t>tarea</w:t>
      </w:r>
      <w:r w:rsidRPr="002F37B8">
        <w:rPr>
          <w:rFonts w:ascii="Arial" w:hAnsi="Arial" w:cs="Arial"/>
          <w:sz w:val="24"/>
          <w:szCs w:val="24"/>
        </w:rPr>
        <w:t xml:space="preserve"> (20</w:t>
      </w:r>
      <w:r w:rsidR="00A836CE">
        <w:rPr>
          <w:rFonts w:ascii="Arial" w:hAnsi="Arial" w:cs="Arial"/>
          <w:sz w:val="24"/>
          <w:szCs w:val="24"/>
        </w:rPr>
        <w:t xml:space="preserve"> </w:t>
      </w:r>
      <w:r w:rsidRPr="002F37B8">
        <w:rPr>
          <w:rFonts w:ascii="Arial" w:hAnsi="Arial" w:cs="Arial"/>
          <w:sz w:val="24"/>
          <w:szCs w:val="24"/>
        </w:rPr>
        <w:t>%)</w:t>
      </w:r>
      <w:r w:rsidR="000B6955" w:rsidRPr="002F37B8">
        <w:rPr>
          <w:rFonts w:ascii="Arial" w:hAnsi="Arial" w:cs="Arial"/>
          <w:sz w:val="24"/>
          <w:szCs w:val="24"/>
        </w:rPr>
        <w:t xml:space="preserve"> y un</w:t>
      </w:r>
      <w:r w:rsidRPr="002F37B8">
        <w:rPr>
          <w:rFonts w:ascii="Arial" w:hAnsi="Arial" w:cs="Arial"/>
          <w:sz w:val="24"/>
          <w:szCs w:val="24"/>
        </w:rPr>
        <w:t>a investigación estadística o</w:t>
      </w:r>
      <w:r w:rsidR="000B6955" w:rsidRPr="002F37B8">
        <w:rPr>
          <w:rFonts w:ascii="Arial" w:hAnsi="Arial" w:cs="Arial"/>
          <w:sz w:val="24"/>
          <w:szCs w:val="24"/>
        </w:rPr>
        <w:t xml:space="preserve"> proyecto</w:t>
      </w:r>
      <w:r w:rsidRPr="002F37B8">
        <w:rPr>
          <w:rFonts w:ascii="Arial" w:hAnsi="Arial" w:cs="Arial"/>
          <w:sz w:val="24"/>
          <w:szCs w:val="24"/>
        </w:rPr>
        <w:t xml:space="preserve"> (20</w:t>
      </w:r>
      <w:r w:rsidR="00A836CE">
        <w:rPr>
          <w:rFonts w:ascii="Arial" w:hAnsi="Arial" w:cs="Arial"/>
          <w:sz w:val="24"/>
          <w:szCs w:val="24"/>
        </w:rPr>
        <w:t xml:space="preserve"> </w:t>
      </w:r>
      <w:r w:rsidRPr="002F37B8">
        <w:rPr>
          <w:rFonts w:ascii="Arial" w:hAnsi="Arial" w:cs="Arial"/>
          <w:sz w:val="24"/>
          <w:szCs w:val="24"/>
        </w:rPr>
        <w:t>%) para procesar datos mediante alguna herramienta tecnológica</w:t>
      </w:r>
      <w:r w:rsidR="000B6955" w:rsidRPr="002F37B8">
        <w:rPr>
          <w:rFonts w:ascii="Arial" w:hAnsi="Arial" w:cs="Arial"/>
          <w:sz w:val="24"/>
          <w:szCs w:val="24"/>
        </w:rPr>
        <w:t>. Los exámenes son</w:t>
      </w:r>
      <w:r w:rsidR="000F3E9F" w:rsidRPr="002F37B8">
        <w:rPr>
          <w:rFonts w:ascii="Arial" w:hAnsi="Arial" w:cs="Arial"/>
          <w:sz w:val="24"/>
          <w:szCs w:val="24"/>
        </w:rPr>
        <w:t xml:space="preserve"> </w:t>
      </w:r>
      <w:r w:rsidR="000B6955" w:rsidRPr="002F37B8">
        <w:rPr>
          <w:rFonts w:ascii="Arial" w:hAnsi="Arial" w:cs="Arial"/>
          <w:sz w:val="24"/>
          <w:szCs w:val="24"/>
        </w:rPr>
        <w:t xml:space="preserve">del tipo prueba escrita con puntaje, el estudiante cuenta con retroalimentación mediante </w:t>
      </w:r>
      <w:r w:rsidR="00C21395" w:rsidRPr="002F37B8">
        <w:rPr>
          <w:rFonts w:ascii="Arial" w:hAnsi="Arial" w:cs="Arial"/>
          <w:sz w:val="24"/>
          <w:szCs w:val="24"/>
        </w:rPr>
        <w:t>comentarios del tutor calificador en el propio examen y p</w:t>
      </w:r>
      <w:r w:rsidR="005203F5" w:rsidRPr="002F37B8">
        <w:rPr>
          <w:rFonts w:ascii="Arial" w:hAnsi="Arial" w:cs="Arial"/>
          <w:sz w:val="24"/>
          <w:szCs w:val="24"/>
        </w:rPr>
        <w:t>or</w:t>
      </w:r>
      <w:r w:rsidR="00C21395" w:rsidRPr="002F37B8">
        <w:rPr>
          <w:rFonts w:ascii="Arial" w:hAnsi="Arial" w:cs="Arial"/>
          <w:sz w:val="24"/>
          <w:szCs w:val="24"/>
        </w:rPr>
        <w:t xml:space="preserve"> medio </w:t>
      </w:r>
      <w:r w:rsidR="00C21395" w:rsidRPr="002F37B8">
        <w:rPr>
          <w:rFonts w:ascii="Arial" w:hAnsi="Arial" w:cs="Arial"/>
          <w:sz w:val="24"/>
          <w:szCs w:val="24"/>
        </w:rPr>
        <w:lastRenderedPageBreak/>
        <w:t xml:space="preserve">de </w:t>
      </w:r>
      <w:r w:rsidR="000B6955" w:rsidRPr="002F37B8">
        <w:rPr>
          <w:rFonts w:ascii="Arial" w:hAnsi="Arial" w:cs="Arial"/>
          <w:sz w:val="24"/>
          <w:szCs w:val="24"/>
        </w:rPr>
        <w:t>solucionarios</w:t>
      </w:r>
      <w:r w:rsidR="00850550">
        <w:rPr>
          <w:rFonts w:ascii="Arial" w:hAnsi="Arial" w:cs="Arial"/>
          <w:sz w:val="24"/>
          <w:szCs w:val="24"/>
        </w:rPr>
        <w:t>,</w:t>
      </w:r>
      <w:r w:rsidR="00C21395" w:rsidRPr="002F37B8">
        <w:rPr>
          <w:rFonts w:ascii="Arial" w:hAnsi="Arial" w:cs="Arial"/>
          <w:sz w:val="24"/>
          <w:szCs w:val="24"/>
        </w:rPr>
        <w:t xml:space="preserve"> los cuales son colgados en el entorno estudiantil</w:t>
      </w:r>
      <w:r w:rsidR="000B6955" w:rsidRPr="002F37B8">
        <w:rPr>
          <w:rFonts w:ascii="Arial" w:hAnsi="Arial" w:cs="Arial"/>
          <w:sz w:val="24"/>
          <w:szCs w:val="24"/>
        </w:rPr>
        <w:t xml:space="preserve">. </w:t>
      </w:r>
      <w:r w:rsidR="007672F8" w:rsidRPr="002F37B8">
        <w:rPr>
          <w:rFonts w:ascii="Arial" w:hAnsi="Arial" w:cs="Arial"/>
          <w:sz w:val="24"/>
          <w:szCs w:val="24"/>
        </w:rPr>
        <w:t>La tarea es individual</w:t>
      </w:r>
      <w:r w:rsidR="00850550">
        <w:rPr>
          <w:rFonts w:ascii="Arial" w:hAnsi="Arial" w:cs="Arial"/>
          <w:sz w:val="24"/>
          <w:szCs w:val="24"/>
        </w:rPr>
        <w:t>,</w:t>
      </w:r>
      <w:r w:rsidR="007672F8" w:rsidRPr="002F37B8">
        <w:rPr>
          <w:rFonts w:ascii="Arial" w:hAnsi="Arial" w:cs="Arial"/>
          <w:sz w:val="24"/>
          <w:szCs w:val="24"/>
        </w:rPr>
        <w:t xml:space="preserve"> del tipo cuestionario en línea, se brinda retroalimentación en la misma actividad y mediante el foro de dudas de la plataforma. Por </w:t>
      </w:r>
      <w:r w:rsidR="00BA2F89" w:rsidRPr="002F37B8">
        <w:rPr>
          <w:rFonts w:ascii="Arial" w:hAnsi="Arial" w:cs="Arial"/>
          <w:sz w:val="24"/>
          <w:szCs w:val="24"/>
        </w:rPr>
        <w:t>su parte</w:t>
      </w:r>
      <w:r w:rsidR="00850550">
        <w:rPr>
          <w:rFonts w:ascii="Arial" w:hAnsi="Arial" w:cs="Arial"/>
          <w:sz w:val="24"/>
          <w:szCs w:val="24"/>
        </w:rPr>
        <w:t>,</w:t>
      </w:r>
      <w:r w:rsidR="00BA2F89" w:rsidRPr="002F37B8">
        <w:rPr>
          <w:rFonts w:ascii="Arial" w:hAnsi="Arial" w:cs="Arial"/>
          <w:sz w:val="24"/>
          <w:szCs w:val="24"/>
        </w:rPr>
        <w:t xml:space="preserve"> </w:t>
      </w:r>
      <w:r w:rsidR="007672F8" w:rsidRPr="002F37B8">
        <w:rPr>
          <w:rFonts w:ascii="Arial" w:hAnsi="Arial" w:cs="Arial"/>
          <w:sz w:val="24"/>
          <w:szCs w:val="24"/>
        </w:rPr>
        <w:t xml:space="preserve">el proyecto de aplicación individual presenta una combinación de </w:t>
      </w:r>
      <w:r w:rsidR="004F6852" w:rsidRPr="002F37B8">
        <w:rPr>
          <w:rFonts w:ascii="Arial" w:hAnsi="Arial" w:cs="Arial"/>
          <w:sz w:val="24"/>
          <w:szCs w:val="24"/>
        </w:rPr>
        <w:t>escala de calificación</w:t>
      </w:r>
      <w:r w:rsidR="007672F8" w:rsidRPr="002F37B8">
        <w:rPr>
          <w:rFonts w:ascii="Arial" w:hAnsi="Arial" w:cs="Arial"/>
          <w:sz w:val="24"/>
          <w:szCs w:val="24"/>
        </w:rPr>
        <w:t xml:space="preserve"> y cuestionario en línea con puntaje, la retroalimentación se suministra al calificar y mediante el foro de dudas de la plataforma</w:t>
      </w:r>
      <w:r w:rsidR="000F3E9F" w:rsidRPr="002F37B8">
        <w:rPr>
          <w:rFonts w:ascii="Arial" w:hAnsi="Arial" w:cs="Arial"/>
          <w:sz w:val="24"/>
          <w:szCs w:val="24"/>
        </w:rPr>
        <w:t>.</w:t>
      </w:r>
    </w:p>
    <w:p w14:paraId="421C6AA2" w14:textId="77777777" w:rsidR="003F60C5" w:rsidRPr="002F37B8" w:rsidRDefault="003F60C5" w:rsidP="00A174DD">
      <w:pPr>
        <w:spacing w:after="0" w:line="360" w:lineRule="auto"/>
        <w:jc w:val="both"/>
        <w:rPr>
          <w:rFonts w:ascii="Arial" w:hAnsi="Arial" w:cs="Arial"/>
          <w:sz w:val="24"/>
          <w:szCs w:val="24"/>
        </w:rPr>
      </w:pPr>
    </w:p>
    <w:p w14:paraId="451FA663" w14:textId="4EB9793B" w:rsidR="00EA6A3A" w:rsidRDefault="00EA6A3A" w:rsidP="00A174DD">
      <w:pPr>
        <w:spacing w:after="0" w:line="360" w:lineRule="auto"/>
        <w:jc w:val="both"/>
        <w:rPr>
          <w:rFonts w:ascii="Arial" w:hAnsi="Arial" w:cs="Arial"/>
          <w:sz w:val="24"/>
          <w:szCs w:val="24"/>
        </w:rPr>
      </w:pPr>
      <w:r w:rsidRPr="002F37B8">
        <w:rPr>
          <w:rFonts w:ascii="Arial" w:hAnsi="Arial" w:cs="Arial"/>
          <w:sz w:val="24"/>
          <w:szCs w:val="24"/>
        </w:rPr>
        <w:t>Por ser una asignatura de matrícula masiva el tutor cuenta con poco tiempo para calificar los instrumentos de evaluación</w:t>
      </w:r>
      <w:r w:rsidR="00850550">
        <w:rPr>
          <w:rFonts w:ascii="Arial" w:hAnsi="Arial" w:cs="Arial"/>
          <w:sz w:val="24"/>
          <w:szCs w:val="24"/>
        </w:rPr>
        <w:t>,</w:t>
      </w:r>
      <w:r w:rsidRPr="002F37B8">
        <w:rPr>
          <w:rFonts w:ascii="Arial" w:hAnsi="Arial" w:cs="Arial"/>
          <w:sz w:val="24"/>
          <w:szCs w:val="24"/>
        </w:rPr>
        <w:t xml:space="preserve"> aunado a esto</w:t>
      </w:r>
      <w:r w:rsidR="00850550">
        <w:rPr>
          <w:rFonts w:ascii="Arial" w:hAnsi="Arial" w:cs="Arial"/>
          <w:sz w:val="24"/>
          <w:szCs w:val="24"/>
        </w:rPr>
        <w:t>,</w:t>
      </w:r>
      <w:r w:rsidRPr="002F37B8">
        <w:rPr>
          <w:rFonts w:ascii="Arial" w:hAnsi="Arial" w:cs="Arial"/>
          <w:sz w:val="24"/>
          <w:szCs w:val="24"/>
        </w:rPr>
        <w:t xml:space="preserve"> ellos no tienen la costumbre de brindar retroalimentación a los estudiantes. Una consecuencia de esta debilidad apunta hacia estudiantes con poco conocimiento de sus errores más frecuentes</w:t>
      </w:r>
      <w:r w:rsidR="00850550">
        <w:rPr>
          <w:rFonts w:ascii="Arial" w:hAnsi="Arial" w:cs="Arial"/>
          <w:sz w:val="24"/>
          <w:szCs w:val="24"/>
        </w:rPr>
        <w:t>,</w:t>
      </w:r>
      <w:r w:rsidRPr="002F37B8">
        <w:rPr>
          <w:rFonts w:ascii="Arial" w:hAnsi="Arial" w:cs="Arial"/>
          <w:sz w:val="24"/>
          <w:szCs w:val="24"/>
        </w:rPr>
        <w:t xml:space="preserve"> los cuales podrían establecerse en el dominio de conceptos y procedimientos o cálculo e interpretación de las diferentes fórmulas y técnicas estadísticas. Además de que</w:t>
      </w:r>
      <w:r w:rsidR="00850550">
        <w:rPr>
          <w:rFonts w:ascii="Arial" w:hAnsi="Arial" w:cs="Arial"/>
          <w:sz w:val="24"/>
          <w:szCs w:val="24"/>
        </w:rPr>
        <w:t>,</w:t>
      </w:r>
      <w:r w:rsidRPr="002F37B8">
        <w:rPr>
          <w:rFonts w:ascii="Arial" w:hAnsi="Arial" w:cs="Arial"/>
          <w:sz w:val="24"/>
          <w:szCs w:val="24"/>
        </w:rPr>
        <w:t xml:space="preserve"> sin esta base el estudiante no logra mejorar los procesos de aprendizaje de forma oportuna.</w:t>
      </w:r>
    </w:p>
    <w:p w14:paraId="5733A28A" w14:textId="77777777" w:rsidR="003F60C5" w:rsidRPr="002F37B8" w:rsidRDefault="003F60C5" w:rsidP="00A174DD">
      <w:pPr>
        <w:spacing w:after="0" w:line="360" w:lineRule="auto"/>
        <w:jc w:val="both"/>
        <w:rPr>
          <w:rFonts w:ascii="Arial" w:hAnsi="Arial" w:cs="Arial"/>
          <w:sz w:val="24"/>
          <w:szCs w:val="24"/>
        </w:rPr>
      </w:pPr>
    </w:p>
    <w:p w14:paraId="6A3EF9C1" w14:textId="7455FDC1" w:rsidR="00EA6A3A" w:rsidRDefault="00EA6A3A" w:rsidP="00A174DD">
      <w:pPr>
        <w:spacing w:after="0" w:line="360" w:lineRule="auto"/>
        <w:jc w:val="both"/>
        <w:rPr>
          <w:rFonts w:ascii="Arial" w:hAnsi="Arial" w:cs="Arial"/>
          <w:sz w:val="24"/>
          <w:szCs w:val="24"/>
        </w:rPr>
      </w:pPr>
      <w:r w:rsidRPr="002F37B8">
        <w:rPr>
          <w:rFonts w:ascii="Arial" w:hAnsi="Arial" w:cs="Arial"/>
          <w:sz w:val="24"/>
          <w:szCs w:val="24"/>
        </w:rPr>
        <w:t xml:space="preserve">El diseño de esta asignatura ha dado énfasis a las actividades de evaluación más que a las correspondientes a la autoevaluación, esta situación da como resultado que los estudiantes tengan algún grado de desconocimiento sobre cuáles son sus debilidades y fortalezas antes de llegar a aplicar las pruebas escritas, razón por la cual cobra una importante relevancia dentro del rendimiento académico de estos.  </w:t>
      </w:r>
    </w:p>
    <w:p w14:paraId="72EF723A" w14:textId="77777777" w:rsidR="003F60C5" w:rsidRPr="002F37B8" w:rsidRDefault="003F60C5" w:rsidP="00A174DD">
      <w:pPr>
        <w:spacing w:after="0" w:line="360" w:lineRule="auto"/>
        <w:jc w:val="both"/>
        <w:rPr>
          <w:rFonts w:ascii="Arial" w:hAnsi="Arial" w:cs="Arial"/>
          <w:sz w:val="24"/>
          <w:szCs w:val="24"/>
        </w:rPr>
      </w:pPr>
    </w:p>
    <w:p w14:paraId="62829385" w14:textId="15BEA56E" w:rsidR="00EA6A3A" w:rsidRDefault="00EA6A3A" w:rsidP="00A174DD">
      <w:pPr>
        <w:spacing w:after="0" w:line="360" w:lineRule="auto"/>
        <w:jc w:val="both"/>
        <w:rPr>
          <w:rFonts w:ascii="Arial" w:hAnsi="Arial" w:cs="Arial"/>
          <w:sz w:val="24"/>
          <w:szCs w:val="24"/>
        </w:rPr>
      </w:pPr>
      <w:r w:rsidRPr="002F37B8">
        <w:rPr>
          <w:rFonts w:ascii="Arial" w:hAnsi="Arial" w:cs="Arial"/>
          <w:sz w:val="24"/>
          <w:szCs w:val="24"/>
        </w:rPr>
        <w:t>El porcentaje de rendimiento académico de esta asignatura (62</w:t>
      </w:r>
      <w:r w:rsidR="00A836CE">
        <w:rPr>
          <w:rFonts w:ascii="Arial" w:hAnsi="Arial" w:cs="Arial"/>
          <w:sz w:val="24"/>
          <w:szCs w:val="24"/>
        </w:rPr>
        <w:t xml:space="preserve"> </w:t>
      </w:r>
      <w:r w:rsidRPr="002F37B8">
        <w:rPr>
          <w:rFonts w:ascii="Arial" w:hAnsi="Arial" w:cs="Arial"/>
          <w:sz w:val="24"/>
          <w:szCs w:val="24"/>
        </w:rPr>
        <w:t>%) es un indicador que podría estar apuntando hacia una debilidad en la autorregulación del aprendizaje, esto quiere decir que si el estudiantado logra reconocer la forma en que aprende, cuándo lo aprende y lo que requiere para aprender, enfocaría sus esfuerzos en aquellos aspectos que representan oportunidades de mejora.</w:t>
      </w:r>
    </w:p>
    <w:p w14:paraId="66FE2310" w14:textId="77777777" w:rsidR="003F60C5" w:rsidRPr="002F37B8" w:rsidRDefault="003F60C5" w:rsidP="00A174DD">
      <w:pPr>
        <w:spacing w:after="0" w:line="360" w:lineRule="auto"/>
        <w:jc w:val="both"/>
        <w:rPr>
          <w:rFonts w:ascii="Arial" w:hAnsi="Arial" w:cs="Arial"/>
          <w:sz w:val="24"/>
          <w:szCs w:val="24"/>
        </w:rPr>
      </w:pPr>
    </w:p>
    <w:p w14:paraId="6D170FFB" w14:textId="0E7E1F08" w:rsidR="001723B4" w:rsidRPr="00DF08B5" w:rsidRDefault="001723B4" w:rsidP="00DF08B5">
      <w:pPr>
        <w:spacing w:after="0" w:line="360" w:lineRule="auto"/>
        <w:jc w:val="both"/>
        <w:rPr>
          <w:rFonts w:ascii="Arial" w:hAnsi="Arial" w:cs="Arial"/>
          <w:b/>
          <w:sz w:val="24"/>
          <w:szCs w:val="24"/>
        </w:rPr>
      </w:pPr>
      <w:r w:rsidRPr="00DF08B5">
        <w:rPr>
          <w:rFonts w:ascii="Arial" w:hAnsi="Arial" w:cs="Arial"/>
          <w:b/>
          <w:sz w:val="24"/>
          <w:szCs w:val="24"/>
        </w:rPr>
        <w:lastRenderedPageBreak/>
        <w:t>Referente teórico</w:t>
      </w:r>
    </w:p>
    <w:p w14:paraId="696C1DEF" w14:textId="5FFD0334" w:rsidR="004F0FEF" w:rsidRPr="002F37B8" w:rsidRDefault="004F0FEF" w:rsidP="00A174DD">
      <w:pPr>
        <w:spacing w:after="0" w:line="360" w:lineRule="auto"/>
        <w:jc w:val="both"/>
        <w:rPr>
          <w:rFonts w:ascii="Arial" w:hAnsi="Arial" w:cs="Arial"/>
          <w:sz w:val="24"/>
          <w:szCs w:val="24"/>
        </w:rPr>
      </w:pPr>
      <w:r w:rsidRPr="002F37B8">
        <w:rPr>
          <w:rFonts w:ascii="Arial" w:hAnsi="Arial" w:cs="Arial"/>
          <w:sz w:val="24"/>
          <w:szCs w:val="24"/>
        </w:rPr>
        <w:t xml:space="preserve">En este </w:t>
      </w:r>
      <w:r w:rsidR="00D0777C" w:rsidRPr="002F37B8">
        <w:rPr>
          <w:rFonts w:ascii="Arial" w:hAnsi="Arial" w:cs="Arial"/>
          <w:sz w:val="24"/>
          <w:szCs w:val="24"/>
        </w:rPr>
        <w:t>apartado</w:t>
      </w:r>
      <w:r w:rsidRPr="002F37B8">
        <w:rPr>
          <w:rFonts w:ascii="Arial" w:hAnsi="Arial" w:cs="Arial"/>
          <w:sz w:val="24"/>
          <w:szCs w:val="24"/>
        </w:rPr>
        <w:t xml:space="preserve"> </w:t>
      </w:r>
      <w:r w:rsidR="00376731" w:rsidRPr="002F37B8">
        <w:rPr>
          <w:rFonts w:ascii="Arial" w:hAnsi="Arial" w:cs="Arial"/>
          <w:sz w:val="24"/>
          <w:szCs w:val="24"/>
        </w:rPr>
        <w:t xml:space="preserve">se abordan </w:t>
      </w:r>
      <w:r w:rsidRPr="002F37B8">
        <w:rPr>
          <w:rFonts w:ascii="Arial" w:hAnsi="Arial" w:cs="Arial"/>
          <w:sz w:val="24"/>
          <w:szCs w:val="24"/>
        </w:rPr>
        <w:t>los conceptos y características de los elementos que son incluidos en el plan de acción implementado en esta asignatura</w:t>
      </w:r>
      <w:r w:rsidR="00850550">
        <w:rPr>
          <w:rFonts w:ascii="Arial" w:hAnsi="Arial" w:cs="Arial"/>
          <w:sz w:val="24"/>
          <w:szCs w:val="24"/>
        </w:rPr>
        <w:t>,</w:t>
      </w:r>
      <w:r w:rsidR="001A72F7" w:rsidRPr="002F37B8">
        <w:rPr>
          <w:rFonts w:ascii="Arial" w:hAnsi="Arial" w:cs="Arial"/>
          <w:sz w:val="24"/>
          <w:szCs w:val="24"/>
        </w:rPr>
        <w:t xml:space="preserve"> tal como la evaluación desde el punto de vista de evaluar para aprender incluyendo los conceptos de heteroevaluación</w:t>
      </w:r>
      <w:r w:rsidR="004669F1" w:rsidRPr="002F37B8">
        <w:rPr>
          <w:rFonts w:ascii="Arial" w:hAnsi="Arial" w:cs="Arial"/>
          <w:sz w:val="24"/>
          <w:szCs w:val="24"/>
        </w:rPr>
        <w:t xml:space="preserve">, </w:t>
      </w:r>
      <w:r w:rsidR="001A72F7" w:rsidRPr="002F37B8">
        <w:rPr>
          <w:rFonts w:ascii="Arial" w:hAnsi="Arial" w:cs="Arial"/>
          <w:sz w:val="24"/>
          <w:szCs w:val="24"/>
        </w:rPr>
        <w:t>autoevaluación</w:t>
      </w:r>
      <w:r w:rsidR="004669F1" w:rsidRPr="002F37B8">
        <w:rPr>
          <w:rFonts w:ascii="Arial" w:hAnsi="Arial" w:cs="Arial"/>
          <w:sz w:val="24"/>
          <w:szCs w:val="24"/>
        </w:rPr>
        <w:t>, validez técnica de los instrumentos de evaluación y la retroalimentación</w:t>
      </w:r>
      <w:r w:rsidR="001A72F7" w:rsidRPr="002F37B8">
        <w:rPr>
          <w:rFonts w:ascii="Arial" w:hAnsi="Arial" w:cs="Arial"/>
          <w:sz w:val="24"/>
          <w:szCs w:val="24"/>
        </w:rPr>
        <w:t>.</w:t>
      </w:r>
    </w:p>
    <w:p w14:paraId="4D791B29" w14:textId="6458E1DA" w:rsidR="004669F1" w:rsidRDefault="00C20CE4" w:rsidP="00A174DD">
      <w:pPr>
        <w:spacing w:after="0" w:line="360" w:lineRule="auto"/>
        <w:jc w:val="both"/>
        <w:rPr>
          <w:rFonts w:ascii="Arial" w:hAnsi="Arial" w:cs="Arial"/>
          <w:sz w:val="24"/>
          <w:szCs w:val="24"/>
        </w:rPr>
      </w:pPr>
      <w:r w:rsidRPr="00B33AB0">
        <w:rPr>
          <w:rFonts w:ascii="Arial" w:hAnsi="Arial" w:cs="Arial"/>
          <w:sz w:val="24"/>
          <w:szCs w:val="24"/>
        </w:rPr>
        <w:t>R</w:t>
      </w:r>
      <w:r w:rsidR="006E1052" w:rsidRPr="00B33AB0">
        <w:rPr>
          <w:rFonts w:ascii="Arial" w:hAnsi="Arial" w:cs="Arial"/>
          <w:sz w:val="24"/>
          <w:szCs w:val="24"/>
        </w:rPr>
        <w:t>ecord</w:t>
      </w:r>
      <w:r w:rsidRPr="00B33AB0">
        <w:rPr>
          <w:rFonts w:ascii="Arial" w:hAnsi="Arial" w:cs="Arial"/>
          <w:sz w:val="24"/>
          <w:szCs w:val="24"/>
        </w:rPr>
        <w:t>emos</w:t>
      </w:r>
      <w:r w:rsidR="006E1052" w:rsidRPr="00B33AB0">
        <w:rPr>
          <w:rFonts w:ascii="Arial" w:hAnsi="Arial" w:cs="Arial"/>
          <w:sz w:val="24"/>
          <w:szCs w:val="24"/>
        </w:rPr>
        <w:t xml:space="preserve"> </w:t>
      </w:r>
      <w:r w:rsidR="00890FD6" w:rsidRPr="00B33AB0">
        <w:rPr>
          <w:rFonts w:ascii="Arial" w:hAnsi="Arial" w:cs="Arial"/>
          <w:sz w:val="24"/>
          <w:szCs w:val="24"/>
        </w:rPr>
        <w:t>que e</w:t>
      </w:r>
      <w:r w:rsidR="00F87184" w:rsidRPr="00B33AB0">
        <w:rPr>
          <w:rFonts w:ascii="Arial" w:hAnsi="Arial" w:cs="Arial"/>
          <w:sz w:val="24"/>
          <w:szCs w:val="24"/>
        </w:rPr>
        <w:t xml:space="preserve">n </w:t>
      </w:r>
      <w:r w:rsidR="00F87184" w:rsidRPr="002F37B8">
        <w:rPr>
          <w:rFonts w:ascii="Arial" w:hAnsi="Arial" w:cs="Arial"/>
          <w:sz w:val="24"/>
          <w:szCs w:val="24"/>
        </w:rPr>
        <w:t xml:space="preserve">un proceso de aprendizaje la evaluación suministra </w:t>
      </w:r>
      <w:r w:rsidR="00D03213" w:rsidRPr="002F37B8">
        <w:rPr>
          <w:rFonts w:ascii="Arial" w:hAnsi="Arial" w:cs="Arial"/>
          <w:sz w:val="24"/>
          <w:szCs w:val="24"/>
        </w:rPr>
        <w:t xml:space="preserve">al docente </w:t>
      </w:r>
      <w:r w:rsidR="00F87184" w:rsidRPr="002F37B8">
        <w:rPr>
          <w:rFonts w:ascii="Arial" w:hAnsi="Arial" w:cs="Arial"/>
          <w:sz w:val="24"/>
          <w:szCs w:val="24"/>
        </w:rPr>
        <w:t xml:space="preserve">la información de cómo va el avance en la asimilación de conocimientos por parte de los alumnos y alumnas, según </w:t>
      </w:r>
      <w:r w:rsidR="00D11D20" w:rsidRPr="002F37B8">
        <w:rPr>
          <w:rFonts w:ascii="Arial" w:hAnsi="Arial" w:cs="Arial"/>
          <w:sz w:val="24"/>
          <w:szCs w:val="24"/>
        </w:rPr>
        <w:t>Fernández (</w:t>
      </w:r>
      <w:r w:rsidR="00E969E8" w:rsidRPr="002F37B8">
        <w:rPr>
          <w:rFonts w:ascii="Arial" w:hAnsi="Arial" w:cs="Arial"/>
          <w:sz w:val="24"/>
          <w:szCs w:val="24"/>
        </w:rPr>
        <w:t>2009</w:t>
      </w:r>
      <w:r w:rsidR="00D11D20" w:rsidRPr="002F37B8">
        <w:rPr>
          <w:rFonts w:ascii="Arial" w:hAnsi="Arial" w:cs="Arial"/>
          <w:sz w:val="24"/>
          <w:szCs w:val="24"/>
        </w:rPr>
        <w:t>) “</w:t>
      </w:r>
      <w:r w:rsidR="00F87184" w:rsidRPr="00B33AB0">
        <w:rPr>
          <w:rFonts w:ascii="Arial" w:hAnsi="Arial" w:cs="Arial"/>
          <w:sz w:val="24"/>
          <w:szCs w:val="24"/>
        </w:rPr>
        <w:t>al evaluar los aprendizajes evaluamos los cambios producidos en los alumnos, los resultados o productos obtenidos por los alumnos como consecuencia del proceso de enseñanza-aprendizaje</w:t>
      </w:r>
      <w:r w:rsidR="00D11D20" w:rsidRPr="002F37B8">
        <w:rPr>
          <w:rFonts w:ascii="Arial" w:hAnsi="Arial" w:cs="Arial"/>
          <w:sz w:val="24"/>
          <w:szCs w:val="24"/>
        </w:rPr>
        <w:t>”</w:t>
      </w:r>
      <w:r w:rsidR="00F87184" w:rsidRPr="002F37B8">
        <w:rPr>
          <w:rFonts w:ascii="Arial" w:hAnsi="Arial" w:cs="Arial"/>
          <w:sz w:val="24"/>
          <w:szCs w:val="24"/>
        </w:rPr>
        <w:t xml:space="preserve"> (p. 7)</w:t>
      </w:r>
      <w:r w:rsidR="00D11D20" w:rsidRPr="002F37B8">
        <w:rPr>
          <w:rFonts w:ascii="Arial" w:hAnsi="Arial" w:cs="Arial"/>
          <w:sz w:val="24"/>
          <w:szCs w:val="24"/>
        </w:rPr>
        <w:t xml:space="preserve">. </w:t>
      </w:r>
    </w:p>
    <w:p w14:paraId="3E9410BA" w14:textId="77777777" w:rsidR="003F60C5" w:rsidRPr="002F37B8" w:rsidRDefault="003F60C5" w:rsidP="00A174DD">
      <w:pPr>
        <w:spacing w:after="0" w:line="360" w:lineRule="auto"/>
        <w:jc w:val="both"/>
        <w:rPr>
          <w:rFonts w:ascii="Arial" w:hAnsi="Arial" w:cs="Arial"/>
          <w:sz w:val="24"/>
          <w:szCs w:val="24"/>
        </w:rPr>
      </w:pPr>
    </w:p>
    <w:p w14:paraId="30C88B31" w14:textId="6E247A8A" w:rsidR="00461B26" w:rsidRDefault="006E1052" w:rsidP="00A174DD">
      <w:pPr>
        <w:spacing w:after="0" w:line="360" w:lineRule="auto"/>
        <w:jc w:val="both"/>
        <w:rPr>
          <w:rFonts w:ascii="Arial" w:hAnsi="Arial" w:cs="Arial"/>
          <w:sz w:val="24"/>
          <w:szCs w:val="24"/>
        </w:rPr>
      </w:pPr>
      <w:r w:rsidRPr="00B33AB0">
        <w:rPr>
          <w:rFonts w:ascii="Arial" w:hAnsi="Arial" w:cs="Arial"/>
          <w:sz w:val="24"/>
          <w:szCs w:val="24"/>
        </w:rPr>
        <w:t xml:space="preserve">Esta </w:t>
      </w:r>
      <w:r w:rsidR="004669F1" w:rsidRPr="002F37B8">
        <w:rPr>
          <w:rFonts w:ascii="Arial" w:hAnsi="Arial" w:cs="Arial"/>
          <w:sz w:val="24"/>
          <w:szCs w:val="24"/>
        </w:rPr>
        <w:t>evaluación educativa tiene las siguientes características: a) es comparativa porque recopila información y la analiza, b) es un proceso sistemático</w:t>
      </w:r>
      <w:r w:rsidR="00850550">
        <w:rPr>
          <w:rFonts w:ascii="Arial" w:hAnsi="Arial" w:cs="Arial"/>
          <w:sz w:val="24"/>
          <w:szCs w:val="24"/>
        </w:rPr>
        <w:t>,</w:t>
      </w:r>
      <w:r w:rsidR="004669F1" w:rsidRPr="002F37B8">
        <w:rPr>
          <w:rFonts w:ascii="Arial" w:hAnsi="Arial" w:cs="Arial"/>
          <w:sz w:val="24"/>
          <w:szCs w:val="24"/>
        </w:rPr>
        <w:t xml:space="preserve"> ya que </w:t>
      </w:r>
      <w:r w:rsidR="00DC2D91" w:rsidRPr="002F37B8">
        <w:rPr>
          <w:rFonts w:ascii="Arial" w:hAnsi="Arial" w:cs="Arial"/>
          <w:sz w:val="24"/>
          <w:szCs w:val="24"/>
        </w:rPr>
        <w:t>abarca</w:t>
      </w:r>
      <w:r w:rsidR="004669F1" w:rsidRPr="002F37B8">
        <w:rPr>
          <w:rFonts w:ascii="Arial" w:hAnsi="Arial" w:cs="Arial"/>
          <w:sz w:val="24"/>
          <w:szCs w:val="24"/>
        </w:rPr>
        <w:t xml:space="preserve"> un conjunto de procesos que actúan de forma integrada y se condicionan entre sí</w:t>
      </w:r>
      <w:r w:rsidR="00850550">
        <w:rPr>
          <w:rFonts w:ascii="Arial" w:hAnsi="Arial" w:cs="Arial"/>
          <w:sz w:val="24"/>
          <w:szCs w:val="24"/>
        </w:rPr>
        <w:t>,</w:t>
      </w:r>
      <w:r w:rsidR="004669F1" w:rsidRPr="002F37B8">
        <w:rPr>
          <w:rFonts w:ascii="Arial" w:hAnsi="Arial" w:cs="Arial"/>
          <w:sz w:val="24"/>
          <w:szCs w:val="24"/>
        </w:rPr>
        <w:t xml:space="preserve"> además</w:t>
      </w:r>
      <w:r w:rsidR="00850550">
        <w:rPr>
          <w:rFonts w:ascii="Arial" w:hAnsi="Arial" w:cs="Arial"/>
          <w:sz w:val="24"/>
          <w:szCs w:val="24"/>
        </w:rPr>
        <w:t>,</w:t>
      </w:r>
      <w:r w:rsidR="004669F1" w:rsidRPr="002F37B8">
        <w:rPr>
          <w:rFonts w:ascii="Arial" w:hAnsi="Arial" w:cs="Arial"/>
          <w:sz w:val="24"/>
          <w:szCs w:val="24"/>
        </w:rPr>
        <w:t xml:space="preserve"> de que se integran en el proceso de enseñanza aprendizaje, c) </w:t>
      </w:r>
      <w:r w:rsidR="00E00465" w:rsidRPr="002F37B8">
        <w:rPr>
          <w:rFonts w:ascii="Arial" w:hAnsi="Arial" w:cs="Arial"/>
          <w:sz w:val="24"/>
          <w:szCs w:val="24"/>
        </w:rPr>
        <w:t>permite dar un juicio de valor basado en la medición realizada, d) es de naturaleza global y comprensiva dado que sus efectos actúa</w:t>
      </w:r>
      <w:r w:rsidR="00204B58" w:rsidRPr="002F37B8">
        <w:rPr>
          <w:rFonts w:ascii="Arial" w:hAnsi="Arial" w:cs="Arial"/>
          <w:sz w:val="24"/>
          <w:szCs w:val="24"/>
        </w:rPr>
        <w:t xml:space="preserve">n de forma conjunta </w:t>
      </w:r>
      <w:r w:rsidR="00DC2D91" w:rsidRPr="002F37B8">
        <w:rPr>
          <w:rFonts w:ascii="Arial" w:hAnsi="Arial" w:cs="Arial"/>
          <w:sz w:val="24"/>
          <w:szCs w:val="24"/>
        </w:rPr>
        <w:t>y en interacción</w:t>
      </w:r>
      <w:r w:rsidR="00204B58" w:rsidRPr="002F37B8">
        <w:rPr>
          <w:rFonts w:ascii="Arial" w:hAnsi="Arial" w:cs="Arial"/>
          <w:sz w:val="24"/>
          <w:szCs w:val="24"/>
        </w:rPr>
        <w:t>, e) tiene variados objetos de valoración como</w:t>
      </w:r>
      <w:r w:rsidR="00850550">
        <w:rPr>
          <w:rFonts w:ascii="Arial" w:hAnsi="Arial" w:cs="Arial"/>
          <w:sz w:val="24"/>
          <w:szCs w:val="24"/>
        </w:rPr>
        <w:t>,</w:t>
      </w:r>
      <w:r w:rsidR="00204B58" w:rsidRPr="002F37B8">
        <w:rPr>
          <w:rFonts w:ascii="Arial" w:hAnsi="Arial" w:cs="Arial"/>
          <w:sz w:val="24"/>
          <w:szCs w:val="24"/>
        </w:rPr>
        <w:t xml:space="preserve"> por ejemplo</w:t>
      </w:r>
      <w:r w:rsidR="00850550">
        <w:rPr>
          <w:rFonts w:ascii="Arial" w:hAnsi="Arial" w:cs="Arial"/>
          <w:sz w:val="24"/>
          <w:szCs w:val="24"/>
        </w:rPr>
        <w:t>,</w:t>
      </w:r>
      <w:r w:rsidR="00204B58" w:rsidRPr="002F37B8">
        <w:rPr>
          <w:rFonts w:ascii="Arial" w:hAnsi="Arial" w:cs="Arial"/>
          <w:sz w:val="24"/>
          <w:szCs w:val="24"/>
        </w:rPr>
        <w:t xml:space="preserve"> evaluación de instituciones, estrategias didácticas, recursos, personas, entre </w:t>
      </w:r>
      <w:r w:rsidR="00DC2D91" w:rsidRPr="002F37B8">
        <w:rPr>
          <w:rFonts w:ascii="Arial" w:hAnsi="Arial" w:cs="Arial"/>
          <w:sz w:val="24"/>
          <w:szCs w:val="24"/>
        </w:rPr>
        <w:t>otros (Fernández, 2009).</w:t>
      </w:r>
    </w:p>
    <w:p w14:paraId="51528955" w14:textId="77777777" w:rsidR="003F60C5" w:rsidRPr="002F37B8" w:rsidRDefault="003F60C5" w:rsidP="00A174DD">
      <w:pPr>
        <w:spacing w:after="0" w:line="360" w:lineRule="auto"/>
        <w:jc w:val="both"/>
        <w:rPr>
          <w:rFonts w:ascii="Arial" w:hAnsi="Arial" w:cs="Arial"/>
          <w:sz w:val="24"/>
          <w:szCs w:val="24"/>
        </w:rPr>
      </w:pPr>
    </w:p>
    <w:p w14:paraId="40CA0A13" w14:textId="2C06495F" w:rsidR="009A4761" w:rsidRDefault="00FB1F81" w:rsidP="00A174DD">
      <w:pPr>
        <w:spacing w:after="0" w:line="360" w:lineRule="auto"/>
        <w:jc w:val="both"/>
        <w:rPr>
          <w:rFonts w:ascii="Arial" w:hAnsi="Arial" w:cs="Arial"/>
          <w:sz w:val="24"/>
          <w:szCs w:val="24"/>
        </w:rPr>
      </w:pPr>
      <w:r w:rsidRPr="00B33AB0">
        <w:rPr>
          <w:rFonts w:ascii="Arial" w:hAnsi="Arial" w:cs="Arial"/>
          <w:sz w:val="24"/>
          <w:szCs w:val="24"/>
        </w:rPr>
        <w:t>E</w:t>
      </w:r>
      <w:r w:rsidR="00B502A7" w:rsidRPr="00B33AB0">
        <w:rPr>
          <w:rFonts w:ascii="Arial" w:hAnsi="Arial" w:cs="Arial"/>
          <w:sz w:val="24"/>
          <w:szCs w:val="24"/>
        </w:rPr>
        <w:t>ste enfoque tradicional de evaluación tiene como ob</w:t>
      </w:r>
      <w:r w:rsidRPr="00B33AB0">
        <w:rPr>
          <w:rFonts w:ascii="Arial" w:hAnsi="Arial" w:cs="Arial"/>
          <w:sz w:val="24"/>
          <w:szCs w:val="24"/>
        </w:rPr>
        <w:t>jetivo emitir una valoración basada en criterios que garanticen el cumplimiento de los objetivos de aprendizaje</w:t>
      </w:r>
      <w:r w:rsidR="00850550" w:rsidRPr="00B33AB0">
        <w:rPr>
          <w:rFonts w:ascii="Arial" w:hAnsi="Arial" w:cs="Arial"/>
          <w:sz w:val="24"/>
          <w:szCs w:val="24"/>
        </w:rPr>
        <w:t>,</w:t>
      </w:r>
      <w:r w:rsidRPr="00B33AB0">
        <w:rPr>
          <w:rFonts w:ascii="Arial" w:hAnsi="Arial" w:cs="Arial"/>
          <w:sz w:val="24"/>
          <w:szCs w:val="24"/>
        </w:rPr>
        <w:t xml:space="preserve"> pero de forma unilateral</w:t>
      </w:r>
      <w:r w:rsidR="00B502A7" w:rsidRPr="00B33AB0">
        <w:rPr>
          <w:rFonts w:ascii="Arial" w:hAnsi="Arial" w:cs="Arial"/>
          <w:sz w:val="24"/>
          <w:szCs w:val="24"/>
        </w:rPr>
        <w:t>,</w:t>
      </w:r>
      <w:r w:rsidRPr="00B33AB0">
        <w:rPr>
          <w:rFonts w:ascii="Arial" w:hAnsi="Arial" w:cs="Arial"/>
          <w:sz w:val="24"/>
          <w:szCs w:val="24"/>
        </w:rPr>
        <w:t xml:space="preserve"> emitida por el docente.</w:t>
      </w:r>
      <w:r w:rsidR="00B502A7" w:rsidRPr="00B33AB0">
        <w:rPr>
          <w:rFonts w:ascii="Arial" w:hAnsi="Arial" w:cs="Arial"/>
          <w:sz w:val="24"/>
          <w:szCs w:val="24"/>
        </w:rPr>
        <w:t xml:space="preserve"> </w:t>
      </w:r>
      <w:r w:rsidRPr="00B33AB0">
        <w:rPr>
          <w:rFonts w:ascii="Arial" w:hAnsi="Arial" w:cs="Arial"/>
          <w:sz w:val="24"/>
          <w:szCs w:val="24"/>
        </w:rPr>
        <w:t xml:space="preserve"> </w:t>
      </w:r>
      <w:r w:rsidR="003A5818" w:rsidRPr="00B33AB0">
        <w:rPr>
          <w:rFonts w:ascii="Arial" w:hAnsi="Arial" w:cs="Arial"/>
          <w:sz w:val="24"/>
          <w:szCs w:val="24"/>
        </w:rPr>
        <w:t>Por su parte</w:t>
      </w:r>
      <w:r w:rsidR="00850550" w:rsidRPr="00B33AB0">
        <w:rPr>
          <w:rFonts w:ascii="Arial" w:hAnsi="Arial" w:cs="Arial"/>
          <w:sz w:val="24"/>
          <w:szCs w:val="24"/>
        </w:rPr>
        <w:t>,</w:t>
      </w:r>
      <w:r w:rsidR="003A5818" w:rsidRPr="00B33AB0">
        <w:rPr>
          <w:rFonts w:ascii="Arial" w:hAnsi="Arial" w:cs="Arial"/>
          <w:sz w:val="24"/>
          <w:szCs w:val="24"/>
        </w:rPr>
        <w:t xml:space="preserve"> la</w:t>
      </w:r>
      <w:r w:rsidR="009A4761" w:rsidRPr="00B33AB0">
        <w:rPr>
          <w:rFonts w:ascii="Arial" w:hAnsi="Arial" w:cs="Arial"/>
          <w:sz w:val="24"/>
          <w:szCs w:val="24"/>
        </w:rPr>
        <w:t xml:space="preserve"> evaluación </w:t>
      </w:r>
      <w:r w:rsidR="009A4761" w:rsidRPr="002F37B8">
        <w:rPr>
          <w:rFonts w:ascii="Arial" w:hAnsi="Arial" w:cs="Arial"/>
          <w:sz w:val="24"/>
          <w:szCs w:val="24"/>
        </w:rPr>
        <w:t xml:space="preserve">entendida como evaluar para aprender se desliga de lo que se conoce como evaluación tradicional, deja de ser una medición o una calificación, un momento final separado del proceso de aprendizaje para convertirse en </w:t>
      </w:r>
      <w:r w:rsidR="009A4761" w:rsidRPr="002F37B8">
        <w:rPr>
          <w:rFonts w:ascii="Arial" w:hAnsi="Arial" w:cs="Arial"/>
          <w:sz w:val="24"/>
          <w:szCs w:val="24"/>
        </w:rPr>
        <w:lastRenderedPageBreak/>
        <w:t>una evaluación práctica</w:t>
      </w:r>
      <w:r w:rsidR="00F71D0F" w:rsidRPr="002F37B8">
        <w:rPr>
          <w:rFonts w:ascii="Arial" w:hAnsi="Arial" w:cs="Arial"/>
          <w:sz w:val="24"/>
          <w:szCs w:val="24"/>
        </w:rPr>
        <w:t>,</w:t>
      </w:r>
      <w:r w:rsidR="009A4761" w:rsidRPr="002F37B8">
        <w:rPr>
          <w:rFonts w:ascii="Arial" w:hAnsi="Arial" w:cs="Arial"/>
          <w:sz w:val="24"/>
          <w:szCs w:val="24"/>
        </w:rPr>
        <w:t xml:space="preserve"> en la que cada estudiante desarrolla capacidades tanto cognitivas como emocionales para aprender a aprender.</w:t>
      </w:r>
    </w:p>
    <w:p w14:paraId="666B72F2" w14:textId="77777777" w:rsidR="003F60C5" w:rsidRPr="002F37B8" w:rsidRDefault="003F60C5" w:rsidP="00A174DD">
      <w:pPr>
        <w:spacing w:after="0" w:line="360" w:lineRule="auto"/>
        <w:jc w:val="both"/>
        <w:rPr>
          <w:rFonts w:ascii="Arial" w:hAnsi="Arial" w:cs="Arial"/>
          <w:sz w:val="24"/>
          <w:szCs w:val="24"/>
        </w:rPr>
      </w:pPr>
    </w:p>
    <w:p w14:paraId="6D8D2CCE" w14:textId="66BE00F5" w:rsidR="00F9503C" w:rsidRDefault="009A4761" w:rsidP="00A174DD">
      <w:pPr>
        <w:spacing w:after="0" w:line="360" w:lineRule="auto"/>
        <w:jc w:val="both"/>
        <w:rPr>
          <w:rFonts w:ascii="Arial" w:hAnsi="Arial" w:cs="Arial"/>
          <w:sz w:val="24"/>
          <w:szCs w:val="24"/>
        </w:rPr>
      </w:pPr>
      <w:r w:rsidRPr="002F37B8">
        <w:rPr>
          <w:rFonts w:ascii="Arial" w:hAnsi="Arial" w:cs="Arial"/>
          <w:sz w:val="24"/>
          <w:szCs w:val="24"/>
        </w:rPr>
        <w:t xml:space="preserve">Álvarez (2001) </w:t>
      </w:r>
      <w:r w:rsidR="000D42D0" w:rsidRPr="002F37B8">
        <w:rPr>
          <w:rFonts w:ascii="Arial" w:hAnsi="Arial" w:cs="Arial"/>
          <w:sz w:val="24"/>
          <w:szCs w:val="24"/>
        </w:rPr>
        <w:t xml:space="preserve">compara la evaluación tradicional con la </w:t>
      </w:r>
      <w:r w:rsidR="00687F1E" w:rsidRPr="002F37B8">
        <w:rPr>
          <w:rFonts w:ascii="Arial" w:hAnsi="Arial" w:cs="Arial"/>
          <w:sz w:val="24"/>
          <w:szCs w:val="24"/>
        </w:rPr>
        <w:t xml:space="preserve">evaluación </w:t>
      </w:r>
      <w:r w:rsidR="000D42D0" w:rsidRPr="002F37B8">
        <w:rPr>
          <w:rFonts w:ascii="Arial" w:hAnsi="Arial" w:cs="Arial"/>
          <w:sz w:val="24"/>
          <w:szCs w:val="24"/>
        </w:rPr>
        <w:t>alternativa</w:t>
      </w:r>
      <w:r w:rsidR="00850550">
        <w:rPr>
          <w:rFonts w:ascii="Arial" w:hAnsi="Arial" w:cs="Arial"/>
          <w:sz w:val="24"/>
          <w:szCs w:val="24"/>
        </w:rPr>
        <w:t>,</w:t>
      </w:r>
      <w:r w:rsidR="000D42D0" w:rsidRPr="002F37B8">
        <w:rPr>
          <w:rFonts w:ascii="Arial" w:hAnsi="Arial" w:cs="Arial"/>
          <w:sz w:val="24"/>
          <w:szCs w:val="24"/>
        </w:rPr>
        <w:t xml:space="preserve"> diferenciando la primera como una evaluación desde la racionalidad estratégica</w:t>
      </w:r>
      <w:r w:rsidR="00850550">
        <w:rPr>
          <w:rFonts w:ascii="Arial" w:hAnsi="Arial" w:cs="Arial"/>
          <w:sz w:val="24"/>
          <w:szCs w:val="24"/>
        </w:rPr>
        <w:t>,</w:t>
      </w:r>
      <w:r w:rsidR="000D42D0" w:rsidRPr="002F37B8">
        <w:rPr>
          <w:rFonts w:ascii="Arial" w:hAnsi="Arial" w:cs="Arial"/>
          <w:sz w:val="24"/>
          <w:szCs w:val="24"/>
        </w:rPr>
        <w:t xml:space="preserve"> mientras que la segunda la relaciona con una evaluación desde la racionalidad práctica. </w:t>
      </w:r>
      <w:r w:rsidR="008C1A6D" w:rsidRPr="002F37B8">
        <w:rPr>
          <w:rFonts w:ascii="Arial" w:hAnsi="Arial" w:cs="Arial"/>
          <w:sz w:val="24"/>
          <w:szCs w:val="24"/>
        </w:rPr>
        <w:t xml:space="preserve">La evaluación tradicional se ha caracterizado por ser sumativa, referida a criterios o normas en donde se practica la heteroevaluación, </w:t>
      </w:r>
      <w:r w:rsidRPr="002F37B8">
        <w:rPr>
          <w:rFonts w:ascii="Arial" w:hAnsi="Arial" w:cs="Arial"/>
          <w:sz w:val="24"/>
          <w:szCs w:val="24"/>
        </w:rPr>
        <w:t xml:space="preserve">involucra una valoración </w:t>
      </w:r>
      <w:r w:rsidR="008C1A6D" w:rsidRPr="002F37B8">
        <w:rPr>
          <w:rFonts w:ascii="Arial" w:hAnsi="Arial" w:cs="Arial"/>
          <w:sz w:val="24"/>
          <w:szCs w:val="24"/>
        </w:rPr>
        <w:t>elaborada por el profesor, una evaluación terminal preocupada por la fiabilidad y la validez</w:t>
      </w:r>
      <w:r w:rsidR="00687F1E" w:rsidRPr="002F37B8">
        <w:rPr>
          <w:rFonts w:ascii="Arial" w:hAnsi="Arial" w:cs="Arial"/>
          <w:sz w:val="24"/>
          <w:szCs w:val="24"/>
        </w:rPr>
        <w:t>. E</w:t>
      </w:r>
      <w:r w:rsidR="00176D65" w:rsidRPr="002F37B8">
        <w:rPr>
          <w:rFonts w:ascii="Arial" w:hAnsi="Arial" w:cs="Arial"/>
          <w:sz w:val="24"/>
          <w:szCs w:val="24"/>
        </w:rPr>
        <w:t>n contraposición</w:t>
      </w:r>
      <w:r w:rsidRPr="002F37B8">
        <w:rPr>
          <w:rFonts w:ascii="Arial" w:hAnsi="Arial" w:cs="Arial"/>
          <w:sz w:val="24"/>
          <w:szCs w:val="24"/>
        </w:rPr>
        <w:t>,</w:t>
      </w:r>
      <w:r w:rsidR="00176D65" w:rsidRPr="002F37B8">
        <w:rPr>
          <w:rFonts w:ascii="Arial" w:hAnsi="Arial" w:cs="Arial"/>
          <w:sz w:val="24"/>
          <w:szCs w:val="24"/>
        </w:rPr>
        <w:t xml:space="preserve"> </w:t>
      </w:r>
      <w:r w:rsidR="00687F1E" w:rsidRPr="002F37B8">
        <w:rPr>
          <w:rFonts w:ascii="Arial" w:hAnsi="Arial" w:cs="Arial"/>
          <w:sz w:val="24"/>
          <w:szCs w:val="24"/>
        </w:rPr>
        <w:t xml:space="preserve">se tiene que </w:t>
      </w:r>
      <w:r w:rsidR="00176D65" w:rsidRPr="002F37B8">
        <w:rPr>
          <w:rFonts w:ascii="Arial" w:hAnsi="Arial" w:cs="Arial"/>
          <w:sz w:val="24"/>
          <w:szCs w:val="24"/>
        </w:rPr>
        <w:t xml:space="preserve">la evaluación alternativa </w:t>
      </w:r>
      <w:r w:rsidR="008C1A6D" w:rsidRPr="002F37B8">
        <w:rPr>
          <w:rFonts w:ascii="Arial" w:hAnsi="Arial" w:cs="Arial"/>
          <w:sz w:val="24"/>
          <w:szCs w:val="24"/>
        </w:rPr>
        <w:t xml:space="preserve">es formativa, referida a principios educativos, participativa, que incluye la autoevaluación y la co-evaluación, </w:t>
      </w:r>
      <w:r w:rsidR="00687F1E" w:rsidRPr="002F37B8">
        <w:rPr>
          <w:rFonts w:ascii="Arial" w:hAnsi="Arial" w:cs="Arial"/>
          <w:sz w:val="24"/>
          <w:szCs w:val="24"/>
        </w:rPr>
        <w:t>es</w:t>
      </w:r>
      <w:r w:rsidR="008C1A6D" w:rsidRPr="002F37B8">
        <w:rPr>
          <w:rFonts w:ascii="Arial" w:hAnsi="Arial" w:cs="Arial"/>
          <w:sz w:val="24"/>
          <w:szCs w:val="24"/>
        </w:rPr>
        <w:t xml:space="preserve"> una evaluación procesual, </w:t>
      </w:r>
      <w:r w:rsidR="00944A24" w:rsidRPr="002F37B8">
        <w:rPr>
          <w:rFonts w:ascii="Arial" w:hAnsi="Arial" w:cs="Arial"/>
          <w:sz w:val="24"/>
          <w:szCs w:val="24"/>
        </w:rPr>
        <w:t>cuya preocupación es la comprensi</w:t>
      </w:r>
      <w:r w:rsidRPr="002F37B8">
        <w:rPr>
          <w:rFonts w:ascii="Arial" w:hAnsi="Arial" w:cs="Arial"/>
          <w:sz w:val="24"/>
          <w:szCs w:val="24"/>
        </w:rPr>
        <w:t>ón</w:t>
      </w:r>
      <w:r w:rsidR="000D42D0" w:rsidRPr="002F37B8">
        <w:rPr>
          <w:rFonts w:ascii="Arial" w:hAnsi="Arial" w:cs="Arial"/>
          <w:sz w:val="24"/>
          <w:szCs w:val="24"/>
        </w:rPr>
        <w:t>.</w:t>
      </w:r>
    </w:p>
    <w:p w14:paraId="43258B6D" w14:textId="77777777" w:rsidR="003F60C5" w:rsidRPr="002F37B8" w:rsidRDefault="003F60C5" w:rsidP="00A174DD">
      <w:pPr>
        <w:spacing w:after="0" w:line="360" w:lineRule="auto"/>
        <w:jc w:val="both"/>
        <w:rPr>
          <w:rFonts w:ascii="Arial" w:hAnsi="Arial" w:cs="Arial"/>
          <w:sz w:val="24"/>
          <w:szCs w:val="24"/>
        </w:rPr>
      </w:pPr>
    </w:p>
    <w:p w14:paraId="2B877B0B" w14:textId="111BD2C4" w:rsidR="009A4761" w:rsidRDefault="009A4761" w:rsidP="00A174DD">
      <w:pPr>
        <w:spacing w:after="0" w:line="360" w:lineRule="auto"/>
        <w:jc w:val="both"/>
        <w:rPr>
          <w:rFonts w:ascii="Arial" w:hAnsi="Arial" w:cs="Arial"/>
          <w:sz w:val="24"/>
          <w:szCs w:val="24"/>
        </w:rPr>
      </w:pPr>
      <w:r w:rsidRPr="002F37B8">
        <w:rPr>
          <w:rFonts w:ascii="Arial" w:hAnsi="Arial" w:cs="Arial"/>
          <w:sz w:val="24"/>
          <w:szCs w:val="24"/>
        </w:rPr>
        <w:t>Este mismo autor se refiere a la evaluación como servidora del aprendizaje cuando indica que “</w:t>
      </w:r>
      <w:r w:rsidRPr="00F274D3">
        <w:rPr>
          <w:rFonts w:ascii="Arial" w:hAnsi="Arial" w:cs="Arial"/>
          <w:sz w:val="24"/>
          <w:szCs w:val="24"/>
        </w:rPr>
        <w:t>debemos reconocer que una buena evaluación hace buena la actividad de enseñanza y buena la actividad de aprender</w:t>
      </w:r>
      <w:r w:rsidRPr="002F37B8">
        <w:rPr>
          <w:rFonts w:ascii="Arial" w:hAnsi="Arial" w:cs="Arial"/>
          <w:sz w:val="24"/>
          <w:szCs w:val="24"/>
        </w:rPr>
        <w:t>” (Álvarez, 2001, p. 34).</w:t>
      </w:r>
    </w:p>
    <w:p w14:paraId="1262A274" w14:textId="77777777" w:rsidR="003F60C5" w:rsidRPr="002F37B8" w:rsidRDefault="003F60C5" w:rsidP="00A174DD">
      <w:pPr>
        <w:spacing w:after="0" w:line="360" w:lineRule="auto"/>
        <w:jc w:val="both"/>
        <w:rPr>
          <w:rFonts w:ascii="Arial" w:hAnsi="Arial" w:cs="Arial"/>
          <w:sz w:val="24"/>
          <w:szCs w:val="24"/>
        </w:rPr>
      </w:pPr>
    </w:p>
    <w:p w14:paraId="7ED99863" w14:textId="28DCD707" w:rsidR="00BF25CB" w:rsidRPr="00F274D3" w:rsidRDefault="003A5818" w:rsidP="00A174DD">
      <w:pPr>
        <w:spacing w:after="0" w:line="360" w:lineRule="auto"/>
        <w:jc w:val="both"/>
        <w:rPr>
          <w:rFonts w:ascii="Arial" w:hAnsi="Arial" w:cs="Arial"/>
          <w:sz w:val="24"/>
          <w:szCs w:val="24"/>
        </w:rPr>
      </w:pPr>
      <w:r w:rsidRPr="00F274D3">
        <w:rPr>
          <w:rFonts w:ascii="Arial" w:hAnsi="Arial" w:cs="Arial"/>
          <w:sz w:val="24"/>
          <w:szCs w:val="24"/>
        </w:rPr>
        <w:t>Desde este punto de vista, e</w:t>
      </w:r>
      <w:r w:rsidR="00542906" w:rsidRPr="00F274D3">
        <w:rPr>
          <w:rFonts w:ascii="Arial" w:hAnsi="Arial" w:cs="Arial"/>
          <w:sz w:val="24"/>
          <w:szCs w:val="24"/>
        </w:rPr>
        <w:t xml:space="preserve">valuar para aprender </w:t>
      </w:r>
      <w:r w:rsidR="00D43D36" w:rsidRPr="00F274D3">
        <w:rPr>
          <w:rFonts w:ascii="Arial" w:hAnsi="Arial" w:cs="Arial"/>
          <w:sz w:val="24"/>
          <w:szCs w:val="24"/>
        </w:rPr>
        <w:t>es</w:t>
      </w:r>
      <w:r w:rsidR="006F6B81" w:rsidRPr="00F274D3">
        <w:rPr>
          <w:rFonts w:ascii="Arial" w:hAnsi="Arial" w:cs="Arial"/>
          <w:sz w:val="24"/>
          <w:szCs w:val="24"/>
        </w:rPr>
        <w:t xml:space="preserve"> </w:t>
      </w:r>
      <w:r w:rsidR="00EB3157" w:rsidRPr="00F274D3">
        <w:rPr>
          <w:rFonts w:ascii="Arial" w:hAnsi="Arial" w:cs="Arial"/>
          <w:sz w:val="24"/>
          <w:szCs w:val="24"/>
        </w:rPr>
        <w:t xml:space="preserve">un </w:t>
      </w:r>
      <w:r w:rsidR="00641E10" w:rsidRPr="00F274D3">
        <w:rPr>
          <w:rFonts w:ascii="Arial" w:hAnsi="Arial" w:cs="Arial"/>
          <w:sz w:val="24"/>
          <w:szCs w:val="24"/>
        </w:rPr>
        <w:t>pr</w:t>
      </w:r>
      <w:r w:rsidR="006F6B81" w:rsidRPr="00F274D3">
        <w:rPr>
          <w:rFonts w:ascii="Arial" w:hAnsi="Arial" w:cs="Arial"/>
          <w:sz w:val="24"/>
          <w:szCs w:val="24"/>
        </w:rPr>
        <w:t xml:space="preserve">oceso que </w:t>
      </w:r>
      <w:r w:rsidR="00EB3157" w:rsidRPr="00F274D3">
        <w:rPr>
          <w:rFonts w:ascii="Arial" w:hAnsi="Arial" w:cs="Arial"/>
          <w:sz w:val="24"/>
          <w:szCs w:val="24"/>
        </w:rPr>
        <w:t>se fundamenta en los principios epistemológicos del constructivismo social y cognitivo</w:t>
      </w:r>
      <w:r w:rsidR="00850550" w:rsidRPr="00F274D3">
        <w:rPr>
          <w:rFonts w:ascii="Arial" w:hAnsi="Arial" w:cs="Arial"/>
          <w:sz w:val="24"/>
          <w:szCs w:val="24"/>
        </w:rPr>
        <w:t>,</w:t>
      </w:r>
      <w:r w:rsidR="00EB3157" w:rsidRPr="00F274D3">
        <w:rPr>
          <w:rFonts w:ascii="Arial" w:hAnsi="Arial" w:cs="Arial"/>
          <w:sz w:val="24"/>
          <w:szCs w:val="24"/>
        </w:rPr>
        <w:t xml:space="preserve"> y en </w:t>
      </w:r>
      <w:r w:rsidR="00003601" w:rsidRPr="00F274D3">
        <w:rPr>
          <w:rFonts w:ascii="Arial" w:hAnsi="Arial" w:cs="Arial"/>
          <w:sz w:val="24"/>
          <w:szCs w:val="24"/>
        </w:rPr>
        <w:t>un</w:t>
      </w:r>
      <w:r w:rsidR="00EB3157" w:rsidRPr="00F274D3">
        <w:rPr>
          <w:rFonts w:ascii="Arial" w:hAnsi="Arial" w:cs="Arial"/>
          <w:sz w:val="24"/>
          <w:szCs w:val="24"/>
        </w:rPr>
        <w:t xml:space="preserve"> fundamento pedagógico </w:t>
      </w:r>
      <w:r w:rsidR="002C62DB" w:rsidRPr="00F274D3">
        <w:rPr>
          <w:rFonts w:ascii="Arial" w:hAnsi="Arial" w:cs="Arial"/>
          <w:sz w:val="24"/>
          <w:szCs w:val="24"/>
        </w:rPr>
        <w:t xml:space="preserve">compuesto por </w:t>
      </w:r>
      <w:r w:rsidR="0010651D" w:rsidRPr="00F274D3">
        <w:rPr>
          <w:rFonts w:ascii="Arial" w:hAnsi="Arial" w:cs="Arial"/>
          <w:sz w:val="24"/>
          <w:szCs w:val="24"/>
        </w:rPr>
        <w:t xml:space="preserve">dos </w:t>
      </w:r>
      <w:r w:rsidR="00BF25CB" w:rsidRPr="00F274D3">
        <w:rPr>
          <w:rFonts w:ascii="Arial" w:hAnsi="Arial" w:cs="Arial"/>
          <w:sz w:val="24"/>
          <w:szCs w:val="24"/>
        </w:rPr>
        <w:t>funciones</w:t>
      </w:r>
      <w:r w:rsidR="00461C85" w:rsidRPr="00F274D3">
        <w:rPr>
          <w:rFonts w:ascii="Arial" w:hAnsi="Arial" w:cs="Arial"/>
          <w:sz w:val="24"/>
          <w:szCs w:val="24"/>
        </w:rPr>
        <w:t xml:space="preserve"> y dos características. Dentro de las funciones están la</w:t>
      </w:r>
      <w:r w:rsidR="004D27ED" w:rsidRPr="00F274D3">
        <w:rPr>
          <w:rFonts w:ascii="Arial" w:hAnsi="Arial" w:cs="Arial"/>
          <w:sz w:val="24"/>
          <w:szCs w:val="24"/>
        </w:rPr>
        <w:t xml:space="preserve"> formativa y la formadora</w:t>
      </w:r>
      <w:r w:rsidR="00850550" w:rsidRPr="00F274D3">
        <w:rPr>
          <w:rFonts w:ascii="Arial" w:hAnsi="Arial" w:cs="Arial"/>
          <w:sz w:val="24"/>
          <w:szCs w:val="24"/>
        </w:rPr>
        <w:t>,</w:t>
      </w:r>
      <w:r w:rsidR="00BF25CB" w:rsidRPr="00F274D3">
        <w:rPr>
          <w:rFonts w:ascii="Arial" w:hAnsi="Arial" w:cs="Arial"/>
          <w:sz w:val="24"/>
          <w:szCs w:val="24"/>
        </w:rPr>
        <w:t xml:space="preserve"> y </w:t>
      </w:r>
      <w:r w:rsidR="00461C85" w:rsidRPr="00F274D3">
        <w:rPr>
          <w:rFonts w:ascii="Arial" w:hAnsi="Arial" w:cs="Arial"/>
          <w:sz w:val="24"/>
          <w:szCs w:val="24"/>
        </w:rPr>
        <w:t xml:space="preserve">como </w:t>
      </w:r>
      <w:r w:rsidR="0010651D" w:rsidRPr="00F274D3">
        <w:rPr>
          <w:rFonts w:ascii="Arial" w:hAnsi="Arial" w:cs="Arial"/>
          <w:sz w:val="24"/>
          <w:szCs w:val="24"/>
        </w:rPr>
        <w:t>características</w:t>
      </w:r>
      <w:r w:rsidR="00461C85" w:rsidRPr="00F274D3">
        <w:rPr>
          <w:rFonts w:ascii="Arial" w:hAnsi="Arial" w:cs="Arial"/>
          <w:sz w:val="24"/>
          <w:szCs w:val="24"/>
        </w:rPr>
        <w:t xml:space="preserve"> se encuentran: la</w:t>
      </w:r>
      <w:r w:rsidR="004D27ED" w:rsidRPr="00F274D3">
        <w:rPr>
          <w:rFonts w:ascii="Arial" w:hAnsi="Arial" w:cs="Arial"/>
          <w:sz w:val="24"/>
          <w:szCs w:val="24"/>
        </w:rPr>
        <w:t xml:space="preserve"> integral e integrada</w:t>
      </w:r>
      <w:r w:rsidR="00316983" w:rsidRPr="00F274D3">
        <w:rPr>
          <w:rFonts w:ascii="Arial" w:hAnsi="Arial" w:cs="Arial"/>
          <w:sz w:val="24"/>
          <w:szCs w:val="24"/>
        </w:rPr>
        <w:t>.</w:t>
      </w:r>
      <w:r w:rsidR="00461C85" w:rsidRPr="00F274D3">
        <w:rPr>
          <w:rFonts w:ascii="Arial" w:hAnsi="Arial" w:cs="Arial"/>
          <w:sz w:val="24"/>
          <w:szCs w:val="24"/>
        </w:rPr>
        <w:t xml:space="preserve"> </w:t>
      </w:r>
    </w:p>
    <w:p w14:paraId="6CFEE50D" w14:textId="77777777" w:rsidR="003F60C5" w:rsidRPr="002F37B8" w:rsidRDefault="003F60C5" w:rsidP="00A174DD">
      <w:pPr>
        <w:spacing w:after="0" w:line="360" w:lineRule="auto"/>
        <w:jc w:val="both"/>
        <w:rPr>
          <w:rFonts w:ascii="Arial" w:hAnsi="Arial" w:cs="Arial"/>
          <w:sz w:val="24"/>
          <w:szCs w:val="24"/>
        </w:rPr>
      </w:pPr>
    </w:p>
    <w:p w14:paraId="4D996E2C" w14:textId="4218A506" w:rsidR="003155F5" w:rsidRDefault="003155F5" w:rsidP="00A174DD">
      <w:pPr>
        <w:spacing w:after="0" w:line="360" w:lineRule="auto"/>
        <w:jc w:val="both"/>
        <w:rPr>
          <w:rFonts w:ascii="Arial" w:hAnsi="Arial" w:cs="Arial"/>
          <w:sz w:val="24"/>
          <w:szCs w:val="24"/>
        </w:rPr>
      </w:pPr>
      <w:r w:rsidRPr="00C23564">
        <w:rPr>
          <w:rFonts w:ascii="Arial" w:hAnsi="Arial" w:cs="Arial"/>
          <w:sz w:val="24"/>
          <w:szCs w:val="24"/>
        </w:rPr>
        <w:t>Según Bordas (2001)</w:t>
      </w:r>
      <w:r w:rsidR="00850550" w:rsidRPr="00C23564">
        <w:rPr>
          <w:rFonts w:ascii="Arial" w:hAnsi="Arial" w:cs="Arial"/>
          <w:sz w:val="24"/>
          <w:szCs w:val="24"/>
        </w:rPr>
        <w:t>,</w:t>
      </w:r>
      <w:r w:rsidRPr="00C23564">
        <w:rPr>
          <w:rFonts w:ascii="Arial" w:hAnsi="Arial" w:cs="Arial"/>
          <w:sz w:val="24"/>
          <w:szCs w:val="24"/>
        </w:rPr>
        <w:t xml:space="preserve"> citado en Álvarez y Luna (2011)</w:t>
      </w:r>
      <w:r w:rsidR="00850550" w:rsidRPr="00C23564">
        <w:rPr>
          <w:rFonts w:ascii="Arial" w:hAnsi="Arial" w:cs="Arial"/>
          <w:sz w:val="24"/>
          <w:szCs w:val="24"/>
        </w:rPr>
        <w:t>,</w:t>
      </w:r>
      <w:r w:rsidRPr="00C23564">
        <w:rPr>
          <w:rFonts w:ascii="Arial" w:hAnsi="Arial" w:cs="Arial"/>
          <w:sz w:val="24"/>
          <w:szCs w:val="24"/>
        </w:rPr>
        <w:t xml:space="preserve"> la </w:t>
      </w:r>
      <w:r w:rsidR="00B96582" w:rsidRPr="00C23564">
        <w:rPr>
          <w:rFonts w:ascii="Arial" w:hAnsi="Arial" w:cs="Arial"/>
          <w:sz w:val="24"/>
          <w:szCs w:val="24"/>
        </w:rPr>
        <w:t xml:space="preserve">función formativa de </w:t>
      </w:r>
      <w:r w:rsidR="00130303" w:rsidRPr="00C23564">
        <w:rPr>
          <w:rFonts w:ascii="Arial" w:hAnsi="Arial" w:cs="Arial"/>
          <w:sz w:val="24"/>
          <w:szCs w:val="24"/>
        </w:rPr>
        <w:t>esta</w:t>
      </w:r>
      <w:r w:rsidR="00B96582" w:rsidRPr="00C23564">
        <w:rPr>
          <w:rFonts w:ascii="Arial" w:hAnsi="Arial" w:cs="Arial"/>
          <w:sz w:val="24"/>
          <w:szCs w:val="24"/>
        </w:rPr>
        <w:t xml:space="preserve"> </w:t>
      </w:r>
      <w:r w:rsidRPr="00C23564">
        <w:rPr>
          <w:rFonts w:ascii="Arial" w:hAnsi="Arial" w:cs="Arial"/>
          <w:sz w:val="24"/>
          <w:szCs w:val="24"/>
        </w:rPr>
        <w:t>evaluación se caracteriza porque interviene y es iniciativa del docente, proviene del mismo proceso de enseñanza, es externa al estudiante y repercute en el cambio positivo</w:t>
      </w:r>
      <w:r w:rsidR="00191299" w:rsidRPr="00C23564">
        <w:rPr>
          <w:rFonts w:ascii="Arial" w:hAnsi="Arial" w:cs="Arial"/>
          <w:sz w:val="24"/>
          <w:szCs w:val="24"/>
        </w:rPr>
        <w:t>,</w:t>
      </w:r>
      <w:r w:rsidRPr="00C23564">
        <w:rPr>
          <w:rFonts w:ascii="Arial" w:hAnsi="Arial" w:cs="Arial"/>
          <w:sz w:val="24"/>
          <w:szCs w:val="24"/>
        </w:rPr>
        <w:t xml:space="preserve"> pero sin incluir al estudiante. </w:t>
      </w:r>
      <w:r w:rsidR="00C20CE4" w:rsidRPr="00C23564">
        <w:rPr>
          <w:rFonts w:ascii="Arial" w:hAnsi="Arial" w:cs="Arial"/>
          <w:sz w:val="24"/>
          <w:szCs w:val="24"/>
        </w:rPr>
        <w:t xml:space="preserve">Una segunda función es </w:t>
      </w:r>
      <w:r w:rsidRPr="00C23564">
        <w:rPr>
          <w:rFonts w:ascii="Arial" w:hAnsi="Arial" w:cs="Arial"/>
          <w:sz w:val="24"/>
          <w:szCs w:val="24"/>
        </w:rPr>
        <w:t xml:space="preserve">la </w:t>
      </w:r>
      <w:r w:rsidR="0087099D" w:rsidRPr="00C23564">
        <w:rPr>
          <w:rFonts w:ascii="Arial" w:hAnsi="Arial" w:cs="Arial"/>
          <w:sz w:val="24"/>
          <w:szCs w:val="24"/>
        </w:rPr>
        <w:t xml:space="preserve">función </w:t>
      </w:r>
      <w:r w:rsidR="00B96582" w:rsidRPr="00C23564">
        <w:rPr>
          <w:rFonts w:ascii="Arial" w:hAnsi="Arial" w:cs="Arial"/>
          <w:sz w:val="24"/>
          <w:szCs w:val="24"/>
        </w:rPr>
        <w:t xml:space="preserve">formadora de la </w:t>
      </w:r>
      <w:r w:rsidRPr="00C23564">
        <w:rPr>
          <w:rFonts w:ascii="Arial" w:hAnsi="Arial" w:cs="Arial"/>
          <w:sz w:val="24"/>
          <w:szCs w:val="24"/>
        </w:rPr>
        <w:t>evaluación</w:t>
      </w:r>
      <w:r w:rsidR="00850550" w:rsidRPr="00C23564">
        <w:rPr>
          <w:rFonts w:ascii="Arial" w:hAnsi="Arial" w:cs="Arial"/>
          <w:sz w:val="24"/>
          <w:szCs w:val="24"/>
        </w:rPr>
        <w:t>,</w:t>
      </w:r>
      <w:r w:rsidRPr="00C23564">
        <w:rPr>
          <w:rFonts w:ascii="Arial" w:hAnsi="Arial" w:cs="Arial"/>
          <w:sz w:val="24"/>
          <w:szCs w:val="24"/>
        </w:rPr>
        <w:t xml:space="preserve"> </w:t>
      </w:r>
      <w:r w:rsidR="00130303" w:rsidRPr="00C23564">
        <w:rPr>
          <w:rFonts w:ascii="Arial" w:hAnsi="Arial" w:cs="Arial"/>
          <w:sz w:val="24"/>
          <w:szCs w:val="24"/>
        </w:rPr>
        <w:t xml:space="preserve">en donde </w:t>
      </w:r>
      <w:r w:rsidRPr="00C23564">
        <w:rPr>
          <w:rFonts w:ascii="Arial" w:hAnsi="Arial" w:cs="Arial"/>
          <w:sz w:val="24"/>
          <w:szCs w:val="24"/>
        </w:rPr>
        <w:t xml:space="preserve">participa </w:t>
      </w:r>
      <w:r w:rsidRPr="002F37B8">
        <w:rPr>
          <w:rFonts w:ascii="Arial" w:hAnsi="Arial" w:cs="Arial"/>
          <w:sz w:val="24"/>
          <w:szCs w:val="24"/>
        </w:rPr>
        <w:lastRenderedPageBreak/>
        <w:t>el estudiante y es orientada por el docente, es una iniciativa del estudiante</w:t>
      </w:r>
      <w:r w:rsidR="00850550">
        <w:rPr>
          <w:rFonts w:ascii="Arial" w:hAnsi="Arial" w:cs="Arial"/>
          <w:sz w:val="24"/>
          <w:szCs w:val="24"/>
        </w:rPr>
        <w:t>,</w:t>
      </w:r>
      <w:r w:rsidRPr="002F37B8">
        <w:rPr>
          <w:rFonts w:ascii="Arial" w:hAnsi="Arial" w:cs="Arial"/>
          <w:sz w:val="24"/>
          <w:szCs w:val="24"/>
        </w:rPr>
        <w:t xml:space="preserve"> el cual reflexiona porque proviene de su interior y tiene un efecto de cambio positivo desde adentro de este.</w:t>
      </w:r>
    </w:p>
    <w:p w14:paraId="09A6044F" w14:textId="77777777" w:rsidR="003F60C5" w:rsidRPr="002F37B8" w:rsidRDefault="003F60C5" w:rsidP="00A174DD">
      <w:pPr>
        <w:spacing w:after="0" w:line="360" w:lineRule="auto"/>
        <w:jc w:val="both"/>
        <w:rPr>
          <w:rFonts w:ascii="Arial" w:hAnsi="Arial" w:cs="Arial"/>
          <w:sz w:val="24"/>
          <w:szCs w:val="24"/>
        </w:rPr>
      </w:pPr>
    </w:p>
    <w:p w14:paraId="05155342" w14:textId="6F94775B" w:rsidR="00B860BE" w:rsidRDefault="00AE53A5" w:rsidP="00A174DD">
      <w:pPr>
        <w:spacing w:after="0" w:line="360" w:lineRule="auto"/>
        <w:jc w:val="both"/>
        <w:rPr>
          <w:rFonts w:ascii="Arial" w:hAnsi="Arial" w:cs="Arial"/>
          <w:sz w:val="24"/>
          <w:szCs w:val="24"/>
        </w:rPr>
      </w:pPr>
      <w:r w:rsidRPr="009F5E89">
        <w:rPr>
          <w:rFonts w:ascii="Arial" w:hAnsi="Arial" w:cs="Arial"/>
          <w:sz w:val="24"/>
          <w:szCs w:val="24"/>
        </w:rPr>
        <w:t>Por otro lado</w:t>
      </w:r>
      <w:r w:rsidR="00850550" w:rsidRPr="009F5E89">
        <w:rPr>
          <w:rFonts w:ascii="Arial" w:hAnsi="Arial" w:cs="Arial"/>
          <w:sz w:val="24"/>
          <w:szCs w:val="24"/>
        </w:rPr>
        <w:t>,</w:t>
      </w:r>
      <w:r w:rsidRPr="009F5E89">
        <w:rPr>
          <w:rFonts w:ascii="Arial" w:hAnsi="Arial" w:cs="Arial"/>
          <w:sz w:val="24"/>
          <w:szCs w:val="24"/>
        </w:rPr>
        <w:t xml:space="preserve"> se encuentra l</w:t>
      </w:r>
      <w:r w:rsidR="006F6B81" w:rsidRPr="009F5E89">
        <w:rPr>
          <w:rFonts w:ascii="Arial" w:hAnsi="Arial" w:cs="Arial"/>
          <w:sz w:val="24"/>
          <w:szCs w:val="24"/>
        </w:rPr>
        <w:t>a característica integral</w:t>
      </w:r>
      <w:r w:rsidR="00850550" w:rsidRPr="009F5E89">
        <w:rPr>
          <w:rFonts w:ascii="Arial" w:hAnsi="Arial" w:cs="Arial"/>
          <w:sz w:val="24"/>
          <w:szCs w:val="24"/>
        </w:rPr>
        <w:t>,</w:t>
      </w:r>
      <w:r w:rsidR="006F6B81" w:rsidRPr="009F5E89">
        <w:rPr>
          <w:rFonts w:ascii="Arial" w:hAnsi="Arial" w:cs="Arial"/>
          <w:sz w:val="24"/>
          <w:szCs w:val="24"/>
        </w:rPr>
        <w:t xml:space="preserve"> </w:t>
      </w:r>
      <w:r w:rsidRPr="009F5E89">
        <w:rPr>
          <w:rFonts w:ascii="Arial" w:hAnsi="Arial" w:cs="Arial"/>
          <w:sz w:val="24"/>
          <w:szCs w:val="24"/>
        </w:rPr>
        <w:t xml:space="preserve">la cual </w:t>
      </w:r>
      <w:r w:rsidR="00B860BE" w:rsidRPr="009F5E89">
        <w:rPr>
          <w:rFonts w:ascii="Arial" w:hAnsi="Arial" w:cs="Arial"/>
          <w:sz w:val="24"/>
          <w:szCs w:val="24"/>
        </w:rPr>
        <w:t>tiene relación con el proceso de enseñanza-aprendizaje, Pérez (2005) considera que el principio fundamental de esta evaluación es “la necesidad de plena coherencia entre los objetivos de los proyectos y programas, las actividades docentes y la propia evaluación” (p. 6). También señala que</w:t>
      </w:r>
      <w:r w:rsidR="00191299" w:rsidRPr="009F5E89">
        <w:rPr>
          <w:rFonts w:ascii="Arial" w:hAnsi="Arial" w:cs="Arial"/>
          <w:sz w:val="24"/>
          <w:szCs w:val="24"/>
        </w:rPr>
        <w:t>,</w:t>
      </w:r>
      <w:r w:rsidR="00B860BE" w:rsidRPr="009F5E89">
        <w:rPr>
          <w:rFonts w:ascii="Arial" w:hAnsi="Arial" w:cs="Arial"/>
          <w:sz w:val="24"/>
          <w:szCs w:val="24"/>
        </w:rPr>
        <w:t xml:space="preserve"> si la educación de calidad se preocupa por la formación total de la persona</w:t>
      </w:r>
      <w:r w:rsidR="009727FC" w:rsidRPr="009F5E89">
        <w:rPr>
          <w:rFonts w:ascii="Arial" w:hAnsi="Arial" w:cs="Arial"/>
          <w:sz w:val="24"/>
          <w:szCs w:val="24"/>
        </w:rPr>
        <w:t>,</w:t>
      </w:r>
      <w:r w:rsidR="00B860BE" w:rsidRPr="009F5E89">
        <w:rPr>
          <w:rFonts w:ascii="Arial" w:hAnsi="Arial" w:cs="Arial"/>
          <w:sz w:val="24"/>
          <w:szCs w:val="24"/>
        </w:rPr>
        <w:t xml:space="preserve"> también </w:t>
      </w:r>
      <w:r w:rsidR="00B860BE" w:rsidRPr="002F37B8">
        <w:rPr>
          <w:rFonts w:ascii="Arial" w:hAnsi="Arial" w:cs="Arial"/>
          <w:sz w:val="24"/>
          <w:szCs w:val="24"/>
        </w:rPr>
        <w:t>debe ocuparse de la evaluación de todas las dimensiones de esta.</w:t>
      </w:r>
    </w:p>
    <w:p w14:paraId="4100036C" w14:textId="77777777" w:rsidR="003F60C5" w:rsidRPr="002F37B8" w:rsidRDefault="003F60C5" w:rsidP="00A174DD">
      <w:pPr>
        <w:spacing w:after="0" w:line="360" w:lineRule="auto"/>
        <w:jc w:val="both"/>
        <w:rPr>
          <w:rFonts w:ascii="Arial" w:hAnsi="Arial" w:cs="Arial"/>
          <w:sz w:val="24"/>
          <w:szCs w:val="24"/>
        </w:rPr>
      </w:pPr>
    </w:p>
    <w:p w14:paraId="01D85558" w14:textId="77777777" w:rsidR="00743373" w:rsidRDefault="00B860BE" w:rsidP="00A174DD">
      <w:pPr>
        <w:spacing w:after="0" w:line="360" w:lineRule="auto"/>
        <w:jc w:val="both"/>
        <w:rPr>
          <w:rFonts w:ascii="Arial" w:hAnsi="Arial" w:cs="Arial"/>
          <w:sz w:val="24"/>
          <w:szCs w:val="24"/>
        </w:rPr>
      </w:pPr>
      <w:r w:rsidRPr="002F37B8">
        <w:rPr>
          <w:rFonts w:ascii="Arial" w:hAnsi="Arial" w:cs="Arial"/>
          <w:sz w:val="24"/>
          <w:szCs w:val="24"/>
        </w:rPr>
        <w:t xml:space="preserve">Esta forma de evaluar </w:t>
      </w:r>
      <w:r w:rsidR="00743373" w:rsidRPr="002F37B8">
        <w:rPr>
          <w:rFonts w:ascii="Arial" w:hAnsi="Arial" w:cs="Arial"/>
          <w:sz w:val="24"/>
          <w:szCs w:val="24"/>
        </w:rPr>
        <w:t xml:space="preserve">unifica procesos académicos y evaluativos, evalúa de forma conjunta </w:t>
      </w:r>
      <w:r w:rsidRPr="002F37B8">
        <w:rPr>
          <w:rFonts w:ascii="Arial" w:hAnsi="Arial" w:cs="Arial"/>
          <w:sz w:val="24"/>
          <w:szCs w:val="24"/>
        </w:rPr>
        <w:t>lo teórico con lo pr</w:t>
      </w:r>
      <w:r w:rsidR="00743373" w:rsidRPr="002F37B8">
        <w:rPr>
          <w:rFonts w:ascii="Arial" w:hAnsi="Arial" w:cs="Arial"/>
          <w:sz w:val="24"/>
          <w:szCs w:val="24"/>
        </w:rPr>
        <w:t>áctico y vincula lo afectivo con lo cognitivo. Esta última relación quiere decir</w:t>
      </w:r>
      <w:r w:rsidR="006F6B81" w:rsidRPr="002F37B8">
        <w:rPr>
          <w:rFonts w:ascii="Arial" w:hAnsi="Arial" w:cs="Arial"/>
          <w:sz w:val="24"/>
          <w:szCs w:val="24"/>
        </w:rPr>
        <w:t xml:space="preserve"> que el estudiante desarrolla habilidades para autorregular su proceso de aprendizaje. </w:t>
      </w:r>
    </w:p>
    <w:p w14:paraId="38900CF8" w14:textId="77777777" w:rsidR="003F60C5" w:rsidRPr="002F37B8" w:rsidRDefault="003F60C5" w:rsidP="00A174DD">
      <w:pPr>
        <w:spacing w:after="0" w:line="360" w:lineRule="auto"/>
        <w:jc w:val="both"/>
        <w:rPr>
          <w:rFonts w:ascii="Arial" w:hAnsi="Arial" w:cs="Arial"/>
          <w:sz w:val="24"/>
          <w:szCs w:val="24"/>
        </w:rPr>
      </w:pPr>
    </w:p>
    <w:p w14:paraId="2358C3B0" w14:textId="18629560" w:rsidR="006F6B81" w:rsidRPr="009F5E89" w:rsidRDefault="00872348" w:rsidP="00A174DD">
      <w:pPr>
        <w:spacing w:after="0" w:line="360" w:lineRule="auto"/>
        <w:jc w:val="both"/>
        <w:rPr>
          <w:rFonts w:ascii="Arial" w:hAnsi="Arial" w:cs="Arial"/>
          <w:sz w:val="24"/>
          <w:szCs w:val="24"/>
        </w:rPr>
      </w:pPr>
      <w:r w:rsidRPr="009F5E89">
        <w:rPr>
          <w:rFonts w:ascii="Arial" w:hAnsi="Arial" w:cs="Arial"/>
          <w:sz w:val="24"/>
          <w:szCs w:val="24"/>
        </w:rPr>
        <w:t xml:space="preserve">La segunda característica de evaluar para aprender se cumple, tal como lo señala </w:t>
      </w:r>
      <w:r w:rsidR="00166411" w:rsidRPr="009F5E89">
        <w:rPr>
          <w:rFonts w:ascii="Arial" w:hAnsi="Arial" w:cs="Arial"/>
          <w:sz w:val="24"/>
          <w:szCs w:val="24"/>
        </w:rPr>
        <w:t>Pérez (2005)</w:t>
      </w:r>
      <w:r w:rsidRPr="009F5E89">
        <w:rPr>
          <w:rFonts w:ascii="Arial" w:hAnsi="Arial" w:cs="Arial"/>
          <w:sz w:val="24"/>
          <w:szCs w:val="24"/>
        </w:rPr>
        <w:t>,</w:t>
      </w:r>
      <w:r w:rsidR="00166411" w:rsidRPr="009F5E89">
        <w:rPr>
          <w:rFonts w:ascii="Arial" w:hAnsi="Arial" w:cs="Arial"/>
          <w:sz w:val="24"/>
          <w:szCs w:val="24"/>
        </w:rPr>
        <w:t xml:space="preserve"> al “estar integrada en el proceso educativo y en los programas de los profesores” (p. 8). Es por eso</w:t>
      </w:r>
      <w:r w:rsidR="00850550" w:rsidRPr="009F5E89">
        <w:rPr>
          <w:rFonts w:ascii="Arial" w:hAnsi="Arial" w:cs="Arial"/>
          <w:sz w:val="24"/>
          <w:szCs w:val="24"/>
        </w:rPr>
        <w:t>,</w:t>
      </w:r>
      <w:r w:rsidR="00166411" w:rsidRPr="009F5E89">
        <w:rPr>
          <w:rFonts w:ascii="Arial" w:hAnsi="Arial" w:cs="Arial"/>
          <w:sz w:val="24"/>
          <w:szCs w:val="24"/>
        </w:rPr>
        <w:t xml:space="preserve"> que la </w:t>
      </w:r>
      <w:r w:rsidR="006F6B81" w:rsidRPr="009F5E89">
        <w:rPr>
          <w:rFonts w:ascii="Arial" w:hAnsi="Arial" w:cs="Arial"/>
          <w:sz w:val="24"/>
          <w:szCs w:val="24"/>
        </w:rPr>
        <w:t xml:space="preserve">característica integrada </w:t>
      </w:r>
      <w:r w:rsidR="000A6FE8" w:rsidRPr="009F5E89">
        <w:rPr>
          <w:rFonts w:ascii="Arial" w:hAnsi="Arial" w:cs="Arial"/>
          <w:sz w:val="24"/>
          <w:szCs w:val="24"/>
        </w:rPr>
        <w:t xml:space="preserve">de la evaluación </w:t>
      </w:r>
      <w:r w:rsidR="006F6B81" w:rsidRPr="009F5E89">
        <w:rPr>
          <w:rFonts w:ascii="Arial" w:hAnsi="Arial" w:cs="Arial"/>
          <w:sz w:val="24"/>
          <w:szCs w:val="24"/>
        </w:rPr>
        <w:t>la ejecutan diferentes actores</w:t>
      </w:r>
      <w:r w:rsidR="00850550" w:rsidRPr="009F5E89">
        <w:rPr>
          <w:rFonts w:ascii="Arial" w:hAnsi="Arial" w:cs="Arial"/>
          <w:sz w:val="24"/>
          <w:szCs w:val="24"/>
        </w:rPr>
        <w:t>,</w:t>
      </w:r>
      <w:r w:rsidR="006F6B81" w:rsidRPr="009F5E89">
        <w:rPr>
          <w:rFonts w:ascii="Arial" w:hAnsi="Arial" w:cs="Arial"/>
          <w:sz w:val="24"/>
          <w:szCs w:val="24"/>
        </w:rPr>
        <w:t xml:space="preserve"> y se dan diferentes niveles de participación de los actores mediante </w:t>
      </w:r>
      <w:r w:rsidR="00050B8A" w:rsidRPr="009F5E89">
        <w:rPr>
          <w:rFonts w:ascii="Arial" w:hAnsi="Arial" w:cs="Arial"/>
          <w:sz w:val="24"/>
          <w:szCs w:val="24"/>
        </w:rPr>
        <w:t xml:space="preserve">las siguientes tres evaluaciones: </w:t>
      </w:r>
      <w:r w:rsidR="006F6B81" w:rsidRPr="009F5E89">
        <w:rPr>
          <w:rFonts w:ascii="Arial" w:hAnsi="Arial" w:cs="Arial"/>
          <w:sz w:val="24"/>
          <w:szCs w:val="24"/>
        </w:rPr>
        <w:t xml:space="preserve">la heteroevaluación, autoevaluación y coevaluación. </w:t>
      </w:r>
    </w:p>
    <w:p w14:paraId="094E4B8E" w14:textId="77777777" w:rsidR="003F60C5" w:rsidRPr="002F37B8" w:rsidRDefault="003F60C5" w:rsidP="00A174DD">
      <w:pPr>
        <w:spacing w:after="0" w:line="360" w:lineRule="auto"/>
        <w:jc w:val="both"/>
        <w:rPr>
          <w:rFonts w:ascii="Arial" w:hAnsi="Arial" w:cs="Arial"/>
          <w:sz w:val="24"/>
          <w:szCs w:val="24"/>
        </w:rPr>
      </w:pPr>
    </w:p>
    <w:p w14:paraId="56B0ADA4" w14:textId="032B0AB6" w:rsidR="003B5D9D" w:rsidRPr="009F5E89" w:rsidRDefault="00872348" w:rsidP="00A174DD">
      <w:pPr>
        <w:spacing w:after="0" w:line="360" w:lineRule="auto"/>
        <w:jc w:val="both"/>
        <w:rPr>
          <w:rFonts w:ascii="Arial" w:hAnsi="Arial" w:cs="Arial"/>
          <w:sz w:val="24"/>
          <w:szCs w:val="24"/>
        </w:rPr>
      </w:pPr>
      <w:r w:rsidRPr="009F5E89">
        <w:rPr>
          <w:rFonts w:ascii="Arial" w:hAnsi="Arial" w:cs="Arial"/>
          <w:sz w:val="24"/>
          <w:szCs w:val="24"/>
        </w:rPr>
        <w:t>La primera de ellas, l</w:t>
      </w:r>
      <w:r w:rsidR="00800ADB" w:rsidRPr="009F5E89">
        <w:rPr>
          <w:rFonts w:ascii="Arial" w:hAnsi="Arial" w:cs="Arial"/>
          <w:sz w:val="24"/>
          <w:szCs w:val="24"/>
        </w:rPr>
        <w:t>a h</w:t>
      </w:r>
      <w:r w:rsidR="00F3116A" w:rsidRPr="009F5E89">
        <w:rPr>
          <w:rFonts w:ascii="Arial" w:hAnsi="Arial" w:cs="Arial"/>
          <w:sz w:val="24"/>
          <w:szCs w:val="24"/>
        </w:rPr>
        <w:t>eteroevaluación</w:t>
      </w:r>
      <w:r w:rsidRPr="009F5E89">
        <w:rPr>
          <w:rFonts w:ascii="Arial" w:hAnsi="Arial" w:cs="Arial"/>
          <w:sz w:val="24"/>
          <w:szCs w:val="24"/>
        </w:rPr>
        <w:t xml:space="preserve">, </w:t>
      </w:r>
      <w:r w:rsidR="00800ADB" w:rsidRPr="009F5E89">
        <w:rPr>
          <w:rFonts w:ascii="Arial" w:hAnsi="Arial" w:cs="Arial"/>
          <w:sz w:val="24"/>
          <w:szCs w:val="24"/>
        </w:rPr>
        <w:t>e</w:t>
      </w:r>
      <w:r w:rsidR="008944FA" w:rsidRPr="009F5E89">
        <w:rPr>
          <w:rFonts w:ascii="Arial" w:hAnsi="Arial" w:cs="Arial"/>
          <w:sz w:val="24"/>
          <w:szCs w:val="24"/>
        </w:rPr>
        <w:t>s la evaluación llevada a cabo por los docentes o profesores</w:t>
      </w:r>
      <w:r w:rsidR="00D4721E" w:rsidRPr="009F5E89">
        <w:rPr>
          <w:rFonts w:ascii="Arial" w:hAnsi="Arial" w:cs="Arial"/>
          <w:sz w:val="24"/>
          <w:szCs w:val="24"/>
        </w:rPr>
        <w:t>. (Rodríguez, Ibarra y García</w:t>
      </w:r>
      <w:r w:rsidR="008944FA" w:rsidRPr="009F5E89">
        <w:rPr>
          <w:rFonts w:ascii="Arial" w:hAnsi="Arial" w:cs="Arial"/>
          <w:sz w:val="24"/>
          <w:szCs w:val="24"/>
        </w:rPr>
        <w:t>,</w:t>
      </w:r>
      <w:r w:rsidR="00D4721E" w:rsidRPr="009F5E89">
        <w:rPr>
          <w:rFonts w:ascii="Arial" w:hAnsi="Arial" w:cs="Arial"/>
          <w:sz w:val="24"/>
          <w:szCs w:val="24"/>
        </w:rPr>
        <w:t xml:space="preserve"> 2013). </w:t>
      </w:r>
      <w:r w:rsidR="004664E4" w:rsidRPr="009F5E89">
        <w:rPr>
          <w:rFonts w:ascii="Arial" w:hAnsi="Arial" w:cs="Arial"/>
          <w:sz w:val="24"/>
          <w:szCs w:val="24"/>
        </w:rPr>
        <w:t>Es un proceso de control que es utilizado por los modelos educativos, recopila mucha información para la mejora de las instituciones</w:t>
      </w:r>
      <w:r w:rsidR="00191299" w:rsidRPr="009F5E89">
        <w:rPr>
          <w:rFonts w:ascii="Arial" w:hAnsi="Arial" w:cs="Arial"/>
          <w:sz w:val="24"/>
          <w:szCs w:val="24"/>
        </w:rPr>
        <w:t>,</w:t>
      </w:r>
      <w:r w:rsidR="004664E4" w:rsidRPr="009F5E89">
        <w:rPr>
          <w:rFonts w:ascii="Arial" w:hAnsi="Arial" w:cs="Arial"/>
          <w:sz w:val="24"/>
          <w:szCs w:val="24"/>
        </w:rPr>
        <w:t xml:space="preserve"> pero es complejo a la vez por el hecho de que se deben emitir juicios de valor que deben ser válidos y también objetivos.</w:t>
      </w:r>
      <w:r w:rsidR="003B5D9D" w:rsidRPr="009F5E89">
        <w:rPr>
          <w:rFonts w:ascii="Arial" w:hAnsi="Arial" w:cs="Arial"/>
          <w:sz w:val="24"/>
          <w:szCs w:val="24"/>
        </w:rPr>
        <w:t xml:space="preserve"> (Leyva, 2010)</w:t>
      </w:r>
    </w:p>
    <w:p w14:paraId="1BB548AD" w14:textId="77777777" w:rsidR="003F60C5" w:rsidRPr="002F37B8" w:rsidRDefault="003F60C5" w:rsidP="00A174DD">
      <w:pPr>
        <w:spacing w:after="0" w:line="360" w:lineRule="auto"/>
        <w:jc w:val="both"/>
        <w:rPr>
          <w:rFonts w:ascii="Arial" w:hAnsi="Arial" w:cs="Arial"/>
          <w:sz w:val="24"/>
          <w:szCs w:val="24"/>
        </w:rPr>
      </w:pPr>
    </w:p>
    <w:p w14:paraId="2358C3B7" w14:textId="3508F879" w:rsidR="006F4D19" w:rsidRPr="009F5E89" w:rsidRDefault="00DC1D93" w:rsidP="00A174DD">
      <w:pPr>
        <w:spacing w:after="0" w:line="360" w:lineRule="auto"/>
        <w:jc w:val="both"/>
        <w:rPr>
          <w:rFonts w:ascii="Arial" w:hAnsi="Arial" w:cs="Arial"/>
          <w:sz w:val="24"/>
          <w:szCs w:val="24"/>
        </w:rPr>
      </w:pPr>
      <w:r w:rsidRPr="009F5E89">
        <w:rPr>
          <w:rFonts w:ascii="Arial" w:hAnsi="Arial" w:cs="Arial"/>
          <w:sz w:val="24"/>
          <w:szCs w:val="24"/>
        </w:rPr>
        <w:lastRenderedPageBreak/>
        <w:t xml:space="preserve">Por su parte la autoevaluación es definida por </w:t>
      </w:r>
      <w:r w:rsidR="00C3776D" w:rsidRPr="009F5E89">
        <w:rPr>
          <w:rFonts w:ascii="Arial" w:hAnsi="Arial" w:cs="Arial"/>
          <w:sz w:val="24"/>
          <w:szCs w:val="24"/>
        </w:rPr>
        <w:t>Rodríguez, Ibarra y G</w:t>
      </w:r>
      <w:r w:rsidR="009959A1" w:rsidRPr="009F5E89">
        <w:rPr>
          <w:rFonts w:ascii="Arial" w:hAnsi="Arial" w:cs="Arial"/>
          <w:sz w:val="24"/>
          <w:szCs w:val="24"/>
        </w:rPr>
        <w:t>arcía</w:t>
      </w:r>
      <w:r w:rsidR="00C3776D" w:rsidRPr="009F5E89">
        <w:rPr>
          <w:rFonts w:ascii="Arial" w:hAnsi="Arial" w:cs="Arial"/>
          <w:sz w:val="24"/>
          <w:szCs w:val="24"/>
        </w:rPr>
        <w:t xml:space="preserve"> (2013)</w:t>
      </w:r>
      <w:r w:rsidR="008414B7" w:rsidRPr="009F5E89">
        <w:rPr>
          <w:rFonts w:ascii="Arial" w:hAnsi="Arial" w:cs="Arial"/>
          <w:sz w:val="24"/>
          <w:szCs w:val="24"/>
        </w:rPr>
        <w:t>,</w:t>
      </w:r>
      <w:r w:rsidR="00C3776D" w:rsidRPr="009F5E89">
        <w:rPr>
          <w:rFonts w:ascii="Arial" w:hAnsi="Arial" w:cs="Arial"/>
          <w:sz w:val="24"/>
          <w:szCs w:val="24"/>
        </w:rPr>
        <w:t xml:space="preserve"> </w:t>
      </w:r>
      <w:r w:rsidRPr="009F5E89">
        <w:rPr>
          <w:rFonts w:ascii="Arial" w:hAnsi="Arial" w:cs="Arial"/>
          <w:sz w:val="24"/>
          <w:szCs w:val="24"/>
        </w:rPr>
        <w:t xml:space="preserve">como </w:t>
      </w:r>
      <w:r w:rsidR="00BE4AD8" w:rsidRPr="009F5E89">
        <w:rPr>
          <w:rFonts w:ascii="Arial" w:hAnsi="Arial" w:cs="Arial"/>
          <w:sz w:val="24"/>
          <w:szCs w:val="24"/>
        </w:rPr>
        <w:t xml:space="preserve">un proceso mediante </w:t>
      </w:r>
      <w:r w:rsidR="00C3776D" w:rsidRPr="009F5E89">
        <w:rPr>
          <w:rFonts w:ascii="Arial" w:hAnsi="Arial" w:cs="Arial"/>
          <w:sz w:val="24"/>
          <w:szCs w:val="24"/>
        </w:rPr>
        <w:t xml:space="preserve">el cual cada </w:t>
      </w:r>
      <w:r w:rsidR="00BE4AD8" w:rsidRPr="009F5E89">
        <w:rPr>
          <w:rFonts w:ascii="Arial" w:hAnsi="Arial" w:cs="Arial"/>
          <w:sz w:val="24"/>
          <w:szCs w:val="24"/>
        </w:rPr>
        <w:t>estudiante realiza una reflexión</w:t>
      </w:r>
      <w:r w:rsidR="00C3776D" w:rsidRPr="009F5E89">
        <w:rPr>
          <w:rFonts w:ascii="Arial" w:hAnsi="Arial" w:cs="Arial"/>
          <w:sz w:val="24"/>
          <w:szCs w:val="24"/>
        </w:rPr>
        <w:t xml:space="preserve"> sobre la </w:t>
      </w:r>
      <w:r w:rsidR="00BE4AD8" w:rsidRPr="009F5E89">
        <w:rPr>
          <w:rFonts w:ascii="Arial" w:hAnsi="Arial" w:cs="Arial"/>
          <w:sz w:val="24"/>
          <w:szCs w:val="24"/>
        </w:rPr>
        <w:t>forma en que elabor</w:t>
      </w:r>
      <w:r w:rsidR="00C3776D" w:rsidRPr="009F5E89">
        <w:rPr>
          <w:rFonts w:ascii="Arial" w:hAnsi="Arial" w:cs="Arial"/>
          <w:sz w:val="24"/>
          <w:szCs w:val="24"/>
        </w:rPr>
        <w:t>ó</w:t>
      </w:r>
      <w:r w:rsidR="00BE4AD8" w:rsidRPr="009F5E89">
        <w:rPr>
          <w:rFonts w:ascii="Arial" w:hAnsi="Arial" w:cs="Arial"/>
          <w:sz w:val="24"/>
          <w:szCs w:val="24"/>
        </w:rPr>
        <w:t xml:space="preserve"> </w:t>
      </w:r>
      <w:r w:rsidR="00C3776D" w:rsidRPr="009F5E89">
        <w:rPr>
          <w:rFonts w:ascii="Arial" w:hAnsi="Arial" w:cs="Arial"/>
          <w:sz w:val="24"/>
          <w:szCs w:val="24"/>
        </w:rPr>
        <w:t xml:space="preserve">las </w:t>
      </w:r>
      <w:r w:rsidR="00BE4AD8" w:rsidRPr="009F5E89">
        <w:rPr>
          <w:rFonts w:ascii="Arial" w:hAnsi="Arial" w:cs="Arial"/>
          <w:sz w:val="24"/>
          <w:szCs w:val="24"/>
        </w:rPr>
        <w:t>actividades y/o producciones</w:t>
      </w:r>
      <w:r w:rsidR="00C3776D" w:rsidRPr="009F5E89">
        <w:rPr>
          <w:rFonts w:ascii="Arial" w:hAnsi="Arial" w:cs="Arial"/>
          <w:sz w:val="24"/>
          <w:szCs w:val="24"/>
        </w:rPr>
        <w:t xml:space="preserve"> </w:t>
      </w:r>
      <w:r w:rsidR="00D4721E" w:rsidRPr="009F5E89">
        <w:rPr>
          <w:rFonts w:ascii="Arial" w:hAnsi="Arial" w:cs="Arial"/>
          <w:sz w:val="24"/>
          <w:szCs w:val="24"/>
        </w:rPr>
        <w:t>solicitadas</w:t>
      </w:r>
      <w:r w:rsidR="00C3776D" w:rsidRPr="009F5E89">
        <w:rPr>
          <w:rFonts w:ascii="Arial" w:hAnsi="Arial" w:cs="Arial"/>
          <w:sz w:val="24"/>
          <w:szCs w:val="24"/>
        </w:rPr>
        <w:t>. L</w:t>
      </w:r>
      <w:r w:rsidR="00BE4AD8" w:rsidRPr="009F5E89">
        <w:rPr>
          <w:rFonts w:ascii="Arial" w:hAnsi="Arial" w:cs="Arial"/>
          <w:sz w:val="24"/>
          <w:szCs w:val="24"/>
        </w:rPr>
        <w:t>a finalidad es que el estudiante medite sobre sus debilidades y el camino que puede recorrer para subsanar</w:t>
      </w:r>
      <w:r w:rsidR="00773CC8" w:rsidRPr="009F5E89">
        <w:rPr>
          <w:rFonts w:ascii="Arial" w:hAnsi="Arial" w:cs="Arial"/>
          <w:sz w:val="24"/>
          <w:szCs w:val="24"/>
        </w:rPr>
        <w:t>las</w:t>
      </w:r>
      <w:r w:rsidR="00BE4AD8" w:rsidRPr="009F5E89">
        <w:rPr>
          <w:rFonts w:ascii="Arial" w:hAnsi="Arial" w:cs="Arial"/>
          <w:sz w:val="24"/>
          <w:szCs w:val="24"/>
        </w:rPr>
        <w:t xml:space="preserve">, de igual manera puede identificar sus habilidades y fortalezas. </w:t>
      </w:r>
    </w:p>
    <w:p w14:paraId="14B1D045" w14:textId="77777777" w:rsidR="003F60C5" w:rsidRPr="009F5E89" w:rsidRDefault="003F60C5" w:rsidP="00A174DD">
      <w:pPr>
        <w:spacing w:after="0" w:line="360" w:lineRule="auto"/>
        <w:jc w:val="both"/>
        <w:rPr>
          <w:rFonts w:ascii="Arial" w:hAnsi="Arial" w:cs="Arial"/>
          <w:sz w:val="24"/>
          <w:szCs w:val="24"/>
        </w:rPr>
      </w:pPr>
    </w:p>
    <w:p w14:paraId="1554AFB0" w14:textId="302EA223" w:rsidR="00B1481D" w:rsidRPr="009F5E89" w:rsidRDefault="00942A04" w:rsidP="00A174DD">
      <w:pPr>
        <w:spacing w:after="0" w:line="360" w:lineRule="auto"/>
        <w:jc w:val="both"/>
        <w:rPr>
          <w:rFonts w:ascii="Arial" w:hAnsi="Arial" w:cs="Arial"/>
          <w:sz w:val="24"/>
          <w:szCs w:val="24"/>
        </w:rPr>
      </w:pPr>
      <w:r w:rsidRPr="009F5E89">
        <w:rPr>
          <w:rFonts w:ascii="Arial" w:hAnsi="Arial" w:cs="Arial"/>
          <w:sz w:val="24"/>
          <w:szCs w:val="24"/>
        </w:rPr>
        <w:t xml:space="preserve">La tercera forma de evaluación llamada </w:t>
      </w:r>
      <w:r w:rsidR="00CE65F0" w:rsidRPr="009F5E89">
        <w:rPr>
          <w:rFonts w:ascii="Arial" w:hAnsi="Arial" w:cs="Arial"/>
          <w:sz w:val="24"/>
          <w:szCs w:val="24"/>
        </w:rPr>
        <w:t>coevaluación es definida por R</w:t>
      </w:r>
      <w:r w:rsidR="00087869" w:rsidRPr="009F5E89">
        <w:rPr>
          <w:rFonts w:ascii="Arial" w:hAnsi="Arial" w:cs="Arial"/>
          <w:sz w:val="24"/>
          <w:szCs w:val="24"/>
        </w:rPr>
        <w:t>odr</w:t>
      </w:r>
      <w:r w:rsidR="00191299" w:rsidRPr="009F5E89">
        <w:rPr>
          <w:rFonts w:ascii="Arial" w:hAnsi="Arial" w:cs="Arial"/>
          <w:sz w:val="24"/>
          <w:szCs w:val="24"/>
        </w:rPr>
        <w:t>í</w:t>
      </w:r>
      <w:r w:rsidR="00087869" w:rsidRPr="009F5E89">
        <w:rPr>
          <w:rFonts w:ascii="Arial" w:hAnsi="Arial" w:cs="Arial"/>
          <w:sz w:val="24"/>
          <w:szCs w:val="24"/>
        </w:rPr>
        <w:t xml:space="preserve">guez, Ibarra y </w:t>
      </w:r>
      <w:r w:rsidR="00CE65F0" w:rsidRPr="009F5E89">
        <w:rPr>
          <w:rFonts w:ascii="Arial" w:hAnsi="Arial" w:cs="Arial"/>
          <w:sz w:val="24"/>
          <w:szCs w:val="24"/>
        </w:rPr>
        <w:t>G</w:t>
      </w:r>
      <w:r w:rsidR="00087869" w:rsidRPr="009F5E89">
        <w:rPr>
          <w:rFonts w:ascii="Arial" w:hAnsi="Arial" w:cs="Arial"/>
          <w:sz w:val="24"/>
          <w:szCs w:val="24"/>
        </w:rPr>
        <w:t>arc</w:t>
      </w:r>
      <w:r w:rsidR="00191299" w:rsidRPr="009F5E89">
        <w:rPr>
          <w:rFonts w:ascii="Arial" w:hAnsi="Arial" w:cs="Arial"/>
          <w:sz w:val="24"/>
          <w:szCs w:val="24"/>
        </w:rPr>
        <w:t>í</w:t>
      </w:r>
      <w:r w:rsidR="00087869" w:rsidRPr="009F5E89">
        <w:rPr>
          <w:rFonts w:ascii="Arial" w:hAnsi="Arial" w:cs="Arial"/>
          <w:sz w:val="24"/>
          <w:szCs w:val="24"/>
        </w:rPr>
        <w:t>a</w:t>
      </w:r>
      <w:r w:rsidR="00CE65F0" w:rsidRPr="009F5E89">
        <w:rPr>
          <w:rFonts w:ascii="Arial" w:hAnsi="Arial" w:cs="Arial"/>
          <w:sz w:val="24"/>
          <w:szCs w:val="24"/>
        </w:rPr>
        <w:t xml:space="preserve"> (2013) como el “Proceso mediante el cual docentes y estudiantes realizan un análisis y valoración de forma colaborativa, conjunta y consensuada sobre las actuaciones y/o producciones de los estudiantes” (p. 202). </w:t>
      </w:r>
      <w:r w:rsidR="00D4721E" w:rsidRPr="009F5E89">
        <w:rPr>
          <w:rFonts w:ascii="Arial" w:hAnsi="Arial" w:cs="Arial"/>
          <w:sz w:val="24"/>
          <w:szCs w:val="24"/>
        </w:rPr>
        <w:t>En esta evaluación los estudiantes tienen la responsabilidad de valorarse a sí mismos</w:t>
      </w:r>
      <w:r w:rsidR="008414B7" w:rsidRPr="009F5E89">
        <w:rPr>
          <w:rFonts w:ascii="Arial" w:hAnsi="Arial" w:cs="Arial"/>
          <w:sz w:val="24"/>
          <w:szCs w:val="24"/>
        </w:rPr>
        <w:t>,</w:t>
      </w:r>
      <w:r w:rsidR="00D4721E" w:rsidRPr="009F5E89">
        <w:rPr>
          <w:rFonts w:ascii="Arial" w:hAnsi="Arial" w:cs="Arial"/>
          <w:sz w:val="24"/>
          <w:szCs w:val="24"/>
        </w:rPr>
        <w:t xml:space="preserve"> pero el docente mantiene el control de la calificación final.</w:t>
      </w:r>
    </w:p>
    <w:p w14:paraId="048F9C1F" w14:textId="77777777" w:rsidR="003F60C5" w:rsidRDefault="003F60C5" w:rsidP="00A174DD">
      <w:pPr>
        <w:spacing w:after="0" w:line="360" w:lineRule="auto"/>
        <w:jc w:val="both"/>
        <w:rPr>
          <w:rFonts w:ascii="Arial" w:hAnsi="Arial" w:cs="Arial"/>
          <w:sz w:val="24"/>
          <w:szCs w:val="24"/>
        </w:rPr>
      </w:pPr>
    </w:p>
    <w:p w14:paraId="51A97AD2" w14:textId="475F09C6" w:rsidR="00316F4B" w:rsidRPr="009F5E89" w:rsidRDefault="00B1481D" w:rsidP="00A174DD">
      <w:pPr>
        <w:spacing w:after="0" w:line="360" w:lineRule="auto"/>
        <w:jc w:val="both"/>
        <w:rPr>
          <w:rFonts w:ascii="Arial" w:hAnsi="Arial" w:cs="Arial"/>
          <w:sz w:val="24"/>
          <w:szCs w:val="24"/>
        </w:rPr>
      </w:pPr>
      <w:r w:rsidRPr="009F5E89">
        <w:rPr>
          <w:rFonts w:ascii="Arial" w:hAnsi="Arial" w:cs="Arial"/>
          <w:sz w:val="24"/>
          <w:szCs w:val="24"/>
        </w:rPr>
        <w:t xml:space="preserve">Como puede </w:t>
      </w:r>
      <w:r w:rsidR="00795DBE" w:rsidRPr="009F5E89">
        <w:rPr>
          <w:rFonts w:ascii="Arial" w:hAnsi="Arial" w:cs="Arial"/>
          <w:sz w:val="24"/>
          <w:szCs w:val="24"/>
        </w:rPr>
        <w:t>observarse</w:t>
      </w:r>
      <w:r w:rsidRPr="009F5E89">
        <w:rPr>
          <w:rFonts w:ascii="Arial" w:hAnsi="Arial" w:cs="Arial"/>
          <w:sz w:val="24"/>
          <w:szCs w:val="24"/>
        </w:rPr>
        <w:t xml:space="preserve"> </w:t>
      </w:r>
      <w:r w:rsidR="00D84EAC" w:rsidRPr="009F5E89">
        <w:rPr>
          <w:rFonts w:ascii="Arial" w:hAnsi="Arial" w:cs="Arial"/>
          <w:sz w:val="24"/>
          <w:szCs w:val="24"/>
        </w:rPr>
        <w:t xml:space="preserve">el enfoque de evaluar para aprender </w:t>
      </w:r>
      <w:r w:rsidRPr="009F5E89">
        <w:rPr>
          <w:rFonts w:ascii="Arial" w:hAnsi="Arial" w:cs="Arial"/>
          <w:sz w:val="24"/>
          <w:szCs w:val="24"/>
        </w:rPr>
        <w:t>extiende sus fronteras al involucrar más actores en el proceso</w:t>
      </w:r>
      <w:r w:rsidR="00D84EAC" w:rsidRPr="009F5E89">
        <w:rPr>
          <w:rFonts w:ascii="Arial" w:hAnsi="Arial" w:cs="Arial"/>
          <w:sz w:val="24"/>
          <w:szCs w:val="24"/>
        </w:rPr>
        <w:t xml:space="preserve"> de evaluación</w:t>
      </w:r>
      <w:r w:rsidRPr="009F5E89">
        <w:rPr>
          <w:rFonts w:ascii="Arial" w:hAnsi="Arial" w:cs="Arial"/>
          <w:sz w:val="24"/>
          <w:szCs w:val="24"/>
        </w:rPr>
        <w:t>, ahora participan estudiantes y docentes. El primero de los actores cobra participación en la autoevaluación y coevaluación</w:t>
      </w:r>
      <w:r w:rsidR="0073610F" w:rsidRPr="009F5E89">
        <w:rPr>
          <w:rFonts w:ascii="Arial" w:hAnsi="Arial" w:cs="Arial"/>
          <w:sz w:val="24"/>
          <w:szCs w:val="24"/>
        </w:rPr>
        <w:t>,</w:t>
      </w:r>
      <w:r w:rsidRPr="009F5E89">
        <w:rPr>
          <w:rFonts w:ascii="Arial" w:hAnsi="Arial" w:cs="Arial"/>
          <w:sz w:val="24"/>
          <w:szCs w:val="24"/>
        </w:rPr>
        <w:t xml:space="preserve"> y es aquí donde se fortalece el enfoque de evaluar para aprender</w:t>
      </w:r>
      <w:r w:rsidR="00316F4B" w:rsidRPr="009F5E89">
        <w:rPr>
          <w:rFonts w:ascii="Arial" w:hAnsi="Arial" w:cs="Arial"/>
          <w:sz w:val="24"/>
          <w:szCs w:val="24"/>
        </w:rPr>
        <w:t xml:space="preserve">, brindando los elementos suficientes para </w:t>
      </w:r>
      <w:r w:rsidR="00D84EAC" w:rsidRPr="009F5E89">
        <w:rPr>
          <w:rFonts w:ascii="Arial" w:hAnsi="Arial" w:cs="Arial"/>
          <w:sz w:val="24"/>
          <w:szCs w:val="24"/>
        </w:rPr>
        <w:t xml:space="preserve">que el estudiante reflexione </w:t>
      </w:r>
      <w:r w:rsidR="00316F4B" w:rsidRPr="009F5E89">
        <w:rPr>
          <w:rFonts w:ascii="Arial" w:hAnsi="Arial" w:cs="Arial"/>
          <w:sz w:val="24"/>
          <w:szCs w:val="24"/>
        </w:rPr>
        <w:t>sobre su propio proceso de aprendizaje</w:t>
      </w:r>
      <w:r w:rsidR="00D84EAC" w:rsidRPr="009F5E89">
        <w:rPr>
          <w:rFonts w:ascii="Arial" w:hAnsi="Arial" w:cs="Arial"/>
          <w:sz w:val="24"/>
          <w:szCs w:val="24"/>
        </w:rPr>
        <w:t xml:space="preserve"> y sea participe en la evaluación</w:t>
      </w:r>
      <w:r w:rsidR="00316F4B" w:rsidRPr="009F5E89">
        <w:rPr>
          <w:rFonts w:ascii="Arial" w:hAnsi="Arial" w:cs="Arial"/>
          <w:sz w:val="24"/>
          <w:szCs w:val="24"/>
        </w:rPr>
        <w:t>.</w:t>
      </w:r>
    </w:p>
    <w:p w14:paraId="1464F574" w14:textId="77777777" w:rsidR="003F60C5" w:rsidRPr="009F5E89" w:rsidRDefault="003F60C5" w:rsidP="00A174DD">
      <w:pPr>
        <w:spacing w:after="0" w:line="360" w:lineRule="auto"/>
        <w:jc w:val="both"/>
        <w:rPr>
          <w:rFonts w:ascii="Arial" w:hAnsi="Arial" w:cs="Arial"/>
          <w:sz w:val="24"/>
          <w:szCs w:val="24"/>
        </w:rPr>
      </w:pPr>
    </w:p>
    <w:p w14:paraId="4B771B7A" w14:textId="348D79C8" w:rsidR="002E41FA" w:rsidRDefault="0058234F" w:rsidP="00A174DD">
      <w:pPr>
        <w:spacing w:after="0" w:line="360" w:lineRule="auto"/>
        <w:jc w:val="both"/>
        <w:rPr>
          <w:rFonts w:ascii="Arial" w:eastAsia="Times New Roman" w:hAnsi="Arial" w:cs="Arial"/>
          <w:sz w:val="24"/>
          <w:szCs w:val="24"/>
          <w:lang w:val="es-ES"/>
        </w:rPr>
      </w:pPr>
      <w:r w:rsidRPr="009F5E89">
        <w:rPr>
          <w:rFonts w:ascii="Arial" w:hAnsi="Arial" w:cs="Arial"/>
          <w:sz w:val="24"/>
          <w:szCs w:val="24"/>
        </w:rPr>
        <w:t xml:space="preserve">Por último, </w:t>
      </w:r>
      <w:r w:rsidR="00795DBE" w:rsidRPr="009F5E89">
        <w:rPr>
          <w:rFonts w:ascii="Arial" w:hAnsi="Arial" w:cs="Arial"/>
          <w:sz w:val="24"/>
          <w:szCs w:val="24"/>
        </w:rPr>
        <w:t xml:space="preserve">dos </w:t>
      </w:r>
      <w:r w:rsidR="00316F4B" w:rsidRPr="009F5E89">
        <w:rPr>
          <w:rFonts w:ascii="Arial" w:hAnsi="Arial" w:cs="Arial"/>
          <w:sz w:val="24"/>
          <w:szCs w:val="24"/>
        </w:rPr>
        <w:t>tema</w:t>
      </w:r>
      <w:r w:rsidR="00795DBE" w:rsidRPr="009F5E89">
        <w:rPr>
          <w:rFonts w:ascii="Arial" w:hAnsi="Arial" w:cs="Arial"/>
          <w:sz w:val="24"/>
          <w:szCs w:val="24"/>
        </w:rPr>
        <w:t>s</w:t>
      </w:r>
      <w:r w:rsidR="00B1481D" w:rsidRPr="009F5E89">
        <w:rPr>
          <w:rFonts w:ascii="Arial" w:hAnsi="Arial" w:cs="Arial"/>
          <w:sz w:val="24"/>
          <w:szCs w:val="24"/>
        </w:rPr>
        <w:t xml:space="preserve"> en este importante proceso </w:t>
      </w:r>
      <w:r w:rsidR="00022D1B" w:rsidRPr="009F5E89">
        <w:rPr>
          <w:rFonts w:ascii="Arial" w:hAnsi="Arial" w:cs="Arial"/>
          <w:sz w:val="24"/>
          <w:szCs w:val="24"/>
        </w:rPr>
        <w:t>de evaluación de los aprendizajes</w:t>
      </w:r>
      <w:r w:rsidR="0073610F" w:rsidRPr="009F5E89">
        <w:rPr>
          <w:rFonts w:ascii="Arial" w:hAnsi="Arial" w:cs="Arial"/>
          <w:sz w:val="24"/>
          <w:szCs w:val="24"/>
        </w:rPr>
        <w:t>,</w:t>
      </w:r>
      <w:r w:rsidR="00022D1B" w:rsidRPr="009F5E89">
        <w:rPr>
          <w:rFonts w:ascii="Arial" w:hAnsi="Arial" w:cs="Arial"/>
          <w:sz w:val="24"/>
          <w:szCs w:val="24"/>
        </w:rPr>
        <w:t xml:space="preserve"> </w:t>
      </w:r>
      <w:r w:rsidR="00B1481D" w:rsidRPr="009F5E89">
        <w:rPr>
          <w:rFonts w:ascii="Arial" w:hAnsi="Arial" w:cs="Arial"/>
          <w:sz w:val="24"/>
          <w:szCs w:val="24"/>
        </w:rPr>
        <w:t xml:space="preserve">que no </w:t>
      </w:r>
      <w:r w:rsidR="0099370B" w:rsidRPr="009F5E89">
        <w:rPr>
          <w:rFonts w:ascii="Arial" w:hAnsi="Arial" w:cs="Arial"/>
          <w:sz w:val="24"/>
          <w:szCs w:val="24"/>
        </w:rPr>
        <w:t>se puede</w:t>
      </w:r>
      <w:r w:rsidR="00795DBE" w:rsidRPr="009F5E89">
        <w:rPr>
          <w:rFonts w:ascii="Arial" w:hAnsi="Arial" w:cs="Arial"/>
          <w:sz w:val="24"/>
          <w:szCs w:val="24"/>
        </w:rPr>
        <w:t>n</w:t>
      </w:r>
      <w:r w:rsidR="0099370B" w:rsidRPr="009F5E89">
        <w:rPr>
          <w:rFonts w:ascii="Arial" w:hAnsi="Arial" w:cs="Arial"/>
          <w:sz w:val="24"/>
          <w:szCs w:val="24"/>
        </w:rPr>
        <w:t xml:space="preserve"> </w:t>
      </w:r>
      <w:r w:rsidR="00B1481D" w:rsidRPr="009F5E89">
        <w:rPr>
          <w:rFonts w:ascii="Arial" w:hAnsi="Arial" w:cs="Arial"/>
          <w:sz w:val="24"/>
          <w:szCs w:val="24"/>
        </w:rPr>
        <w:t xml:space="preserve">dejar de mencionar </w:t>
      </w:r>
      <w:r w:rsidR="00795DBE" w:rsidRPr="009F5E89">
        <w:rPr>
          <w:rFonts w:ascii="Arial" w:hAnsi="Arial" w:cs="Arial"/>
          <w:sz w:val="24"/>
          <w:szCs w:val="24"/>
        </w:rPr>
        <w:t xml:space="preserve">son: la validez técnica </w:t>
      </w:r>
      <w:r w:rsidR="00C40C18" w:rsidRPr="009F5E89">
        <w:rPr>
          <w:rFonts w:ascii="Arial" w:hAnsi="Arial" w:cs="Arial"/>
          <w:sz w:val="24"/>
          <w:szCs w:val="24"/>
        </w:rPr>
        <w:t xml:space="preserve">de los </w:t>
      </w:r>
      <w:r w:rsidR="00022D1B" w:rsidRPr="009F5E89">
        <w:rPr>
          <w:rFonts w:ascii="Arial" w:hAnsi="Arial" w:cs="Arial"/>
          <w:sz w:val="24"/>
          <w:szCs w:val="24"/>
        </w:rPr>
        <w:t>instrumentos de evaluación</w:t>
      </w:r>
      <w:r w:rsidR="00795DBE" w:rsidRPr="009F5E89">
        <w:rPr>
          <w:rFonts w:ascii="Arial" w:hAnsi="Arial" w:cs="Arial"/>
          <w:sz w:val="24"/>
          <w:szCs w:val="24"/>
        </w:rPr>
        <w:t xml:space="preserve"> y la retroalimentación</w:t>
      </w:r>
      <w:r w:rsidR="004C3843" w:rsidRPr="009F5E89">
        <w:rPr>
          <w:rFonts w:ascii="Arial" w:hAnsi="Arial" w:cs="Arial"/>
          <w:sz w:val="24"/>
          <w:szCs w:val="24"/>
        </w:rPr>
        <w:t>,</w:t>
      </w:r>
      <w:r w:rsidRPr="009F5E89">
        <w:rPr>
          <w:rFonts w:ascii="Arial" w:hAnsi="Arial" w:cs="Arial"/>
          <w:sz w:val="24"/>
          <w:szCs w:val="24"/>
        </w:rPr>
        <w:t xml:space="preserve"> como indicadores de fortalezas y oportunidades de mejora en el </w:t>
      </w:r>
      <w:r w:rsidR="004C3843" w:rsidRPr="009F5E89">
        <w:rPr>
          <w:rFonts w:ascii="Arial" w:hAnsi="Arial" w:cs="Arial"/>
          <w:sz w:val="24"/>
          <w:szCs w:val="24"/>
        </w:rPr>
        <w:t>proceso de aprendizaje</w:t>
      </w:r>
      <w:r w:rsidRPr="009F5E89">
        <w:rPr>
          <w:rFonts w:ascii="Arial" w:hAnsi="Arial" w:cs="Arial"/>
          <w:sz w:val="24"/>
          <w:szCs w:val="24"/>
        </w:rPr>
        <w:t xml:space="preserve">. </w:t>
      </w:r>
      <w:r w:rsidR="0092760D" w:rsidRPr="009F5E89">
        <w:rPr>
          <w:rFonts w:ascii="Arial" w:eastAsia="Times New Roman" w:hAnsi="Arial" w:cs="Arial"/>
          <w:sz w:val="24"/>
          <w:szCs w:val="24"/>
          <w:lang w:val="es-ES"/>
        </w:rPr>
        <w:t>P</w:t>
      </w:r>
      <w:r w:rsidR="003469A5" w:rsidRPr="009F5E89">
        <w:rPr>
          <w:rFonts w:ascii="Arial" w:eastAsia="Times New Roman" w:hAnsi="Arial" w:cs="Arial"/>
          <w:sz w:val="24"/>
          <w:szCs w:val="24"/>
          <w:lang w:val="es-ES"/>
        </w:rPr>
        <w:t>or la importancia que ocupa</w:t>
      </w:r>
      <w:r w:rsidR="00C40C18" w:rsidRPr="009F5E89">
        <w:rPr>
          <w:rFonts w:ascii="Arial" w:eastAsia="Times New Roman" w:hAnsi="Arial" w:cs="Arial"/>
          <w:sz w:val="24"/>
          <w:szCs w:val="24"/>
          <w:lang w:val="es-ES"/>
        </w:rPr>
        <w:t>n</w:t>
      </w:r>
      <w:r w:rsidR="003469A5" w:rsidRPr="009F5E89">
        <w:rPr>
          <w:rFonts w:ascii="Arial" w:eastAsia="Times New Roman" w:hAnsi="Arial" w:cs="Arial"/>
          <w:sz w:val="24"/>
          <w:szCs w:val="24"/>
          <w:lang w:val="es-ES"/>
        </w:rPr>
        <w:t xml:space="preserve"> en el proceso educativo, los instrumentos de evaluación deben </w:t>
      </w:r>
      <w:r w:rsidR="006F2059" w:rsidRPr="009F5E89">
        <w:rPr>
          <w:rFonts w:ascii="Arial" w:eastAsia="Times New Roman" w:hAnsi="Arial" w:cs="Arial"/>
          <w:sz w:val="24"/>
          <w:szCs w:val="24"/>
          <w:lang w:val="es-ES"/>
        </w:rPr>
        <w:t xml:space="preserve">cumplir </w:t>
      </w:r>
      <w:r w:rsidR="0011253B" w:rsidRPr="009F5E89">
        <w:rPr>
          <w:rFonts w:ascii="Arial" w:eastAsia="Times New Roman" w:hAnsi="Arial" w:cs="Arial"/>
          <w:sz w:val="24"/>
          <w:szCs w:val="24"/>
          <w:lang w:val="es-ES"/>
        </w:rPr>
        <w:t>ciertas</w:t>
      </w:r>
      <w:r w:rsidR="006F2059" w:rsidRPr="009F5E89">
        <w:rPr>
          <w:rFonts w:ascii="Arial" w:eastAsia="Times New Roman" w:hAnsi="Arial" w:cs="Arial"/>
          <w:sz w:val="24"/>
          <w:szCs w:val="24"/>
          <w:lang w:val="es-ES"/>
        </w:rPr>
        <w:t xml:space="preserve"> características </w:t>
      </w:r>
      <w:r w:rsidR="006F2059" w:rsidRPr="002F37B8">
        <w:rPr>
          <w:rFonts w:ascii="Arial" w:eastAsia="Times New Roman" w:hAnsi="Arial" w:cs="Arial"/>
          <w:sz w:val="24"/>
          <w:szCs w:val="24"/>
          <w:lang w:val="es-ES"/>
        </w:rPr>
        <w:t xml:space="preserve">que </w:t>
      </w:r>
      <w:r w:rsidR="00F26F84" w:rsidRPr="002F37B8">
        <w:rPr>
          <w:rFonts w:ascii="Arial" w:eastAsia="Times New Roman" w:hAnsi="Arial" w:cs="Arial"/>
          <w:sz w:val="24"/>
          <w:szCs w:val="24"/>
          <w:lang w:val="es-ES"/>
        </w:rPr>
        <w:t>avalan</w:t>
      </w:r>
      <w:r w:rsidR="006F2059" w:rsidRPr="002F37B8">
        <w:rPr>
          <w:rFonts w:ascii="Arial" w:eastAsia="Times New Roman" w:hAnsi="Arial" w:cs="Arial"/>
          <w:sz w:val="24"/>
          <w:szCs w:val="24"/>
          <w:lang w:val="es-ES"/>
        </w:rPr>
        <w:t xml:space="preserve"> la medición de los resultados </w:t>
      </w:r>
      <w:r w:rsidR="00F26F84" w:rsidRPr="002F37B8">
        <w:rPr>
          <w:rFonts w:ascii="Arial" w:eastAsia="Times New Roman" w:hAnsi="Arial" w:cs="Arial"/>
          <w:sz w:val="24"/>
          <w:szCs w:val="24"/>
          <w:lang w:val="es-ES"/>
        </w:rPr>
        <w:t>que se esperan</w:t>
      </w:r>
      <w:r w:rsidR="006F2059" w:rsidRPr="002F37B8">
        <w:rPr>
          <w:rFonts w:ascii="Arial" w:eastAsia="Times New Roman" w:hAnsi="Arial" w:cs="Arial"/>
          <w:sz w:val="24"/>
          <w:szCs w:val="24"/>
          <w:lang w:val="es-ES"/>
        </w:rPr>
        <w:t xml:space="preserve">: </w:t>
      </w:r>
      <w:r w:rsidR="002E41FA" w:rsidRPr="002F37B8">
        <w:rPr>
          <w:rFonts w:ascii="Arial" w:eastAsia="Times New Roman" w:hAnsi="Arial" w:cs="Arial"/>
          <w:sz w:val="24"/>
          <w:szCs w:val="24"/>
          <w:lang w:val="es-ES"/>
        </w:rPr>
        <w:t xml:space="preserve">a) validez como el grado en que mide lo que debe medir, b) rigurosidad en relación </w:t>
      </w:r>
      <w:r w:rsidR="002E41FA" w:rsidRPr="002F37B8">
        <w:rPr>
          <w:rFonts w:ascii="Arial" w:eastAsia="Times New Roman" w:hAnsi="Arial" w:cs="Arial"/>
          <w:sz w:val="24"/>
          <w:szCs w:val="24"/>
          <w:lang w:val="es-ES"/>
        </w:rPr>
        <w:lastRenderedPageBreak/>
        <w:t>con las condiciones técnicas que debe cumplir para obtener información válida, c) confiabilidad en el sentido de que al aplicarlo varias veces se obtiene el mismo resultado, d) factibilidad en relación con las posibilidades económicas de realizarlo</w:t>
      </w:r>
      <w:r w:rsidR="0073610F">
        <w:rPr>
          <w:rFonts w:ascii="Arial" w:eastAsia="Times New Roman" w:hAnsi="Arial" w:cs="Arial"/>
          <w:sz w:val="24"/>
          <w:szCs w:val="24"/>
          <w:lang w:val="es-ES"/>
        </w:rPr>
        <w:t>,</w:t>
      </w:r>
      <w:r w:rsidR="002E41FA" w:rsidRPr="002F37B8">
        <w:rPr>
          <w:rFonts w:ascii="Arial" w:eastAsia="Times New Roman" w:hAnsi="Arial" w:cs="Arial"/>
          <w:sz w:val="24"/>
          <w:szCs w:val="24"/>
          <w:lang w:val="es-ES"/>
        </w:rPr>
        <w:t xml:space="preserve"> y</w:t>
      </w:r>
      <w:r w:rsidR="0073610F">
        <w:rPr>
          <w:rFonts w:ascii="Arial" w:eastAsia="Times New Roman" w:hAnsi="Arial" w:cs="Arial"/>
          <w:sz w:val="24"/>
          <w:szCs w:val="24"/>
          <w:lang w:val="es-ES"/>
        </w:rPr>
        <w:t>,</w:t>
      </w:r>
      <w:r w:rsidR="002E41FA" w:rsidRPr="002F37B8">
        <w:rPr>
          <w:rFonts w:ascii="Arial" w:eastAsia="Times New Roman" w:hAnsi="Arial" w:cs="Arial"/>
          <w:sz w:val="24"/>
          <w:szCs w:val="24"/>
          <w:lang w:val="es-ES"/>
        </w:rPr>
        <w:t xml:space="preserve"> e) pertinencia referida a la correspondencia entre </w:t>
      </w:r>
      <w:r w:rsidR="003469A5" w:rsidRPr="002F37B8">
        <w:rPr>
          <w:rFonts w:ascii="Arial" w:eastAsia="Times New Roman" w:hAnsi="Arial" w:cs="Arial"/>
          <w:sz w:val="24"/>
          <w:szCs w:val="24"/>
          <w:lang w:val="es-ES"/>
        </w:rPr>
        <w:t xml:space="preserve">el </w:t>
      </w:r>
      <w:r w:rsidR="002E41FA" w:rsidRPr="002F37B8">
        <w:rPr>
          <w:rFonts w:ascii="Arial" w:eastAsia="Times New Roman" w:hAnsi="Arial" w:cs="Arial"/>
          <w:sz w:val="24"/>
          <w:szCs w:val="24"/>
          <w:lang w:val="es-ES"/>
        </w:rPr>
        <w:t xml:space="preserve">instrumento y </w:t>
      </w:r>
      <w:r w:rsidR="003469A5" w:rsidRPr="002F37B8">
        <w:rPr>
          <w:rFonts w:ascii="Arial" w:eastAsia="Times New Roman" w:hAnsi="Arial" w:cs="Arial"/>
          <w:sz w:val="24"/>
          <w:szCs w:val="24"/>
          <w:lang w:val="es-ES"/>
        </w:rPr>
        <w:t xml:space="preserve">el </w:t>
      </w:r>
      <w:r w:rsidR="002E41FA" w:rsidRPr="002F37B8">
        <w:rPr>
          <w:rFonts w:ascii="Arial" w:eastAsia="Times New Roman" w:hAnsi="Arial" w:cs="Arial"/>
          <w:sz w:val="24"/>
          <w:szCs w:val="24"/>
          <w:lang w:val="es-ES"/>
        </w:rPr>
        <w:t>contenido. (UNED,</w:t>
      </w:r>
      <w:r w:rsidR="003469A5" w:rsidRPr="002F37B8">
        <w:rPr>
          <w:rFonts w:ascii="Arial" w:eastAsia="Times New Roman" w:hAnsi="Arial" w:cs="Arial"/>
          <w:sz w:val="24"/>
          <w:szCs w:val="24"/>
          <w:lang w:val="es-ES"/>
        </w:rPr>
        <w:t xml:space="preserve"> </w:t>
      </w:r>
      <w:r w:rsidR="002E41FA" w:rsidRPr="002F37B8">
        <w:rPr>
          <w:rFonts w:ascii="Arial" w:eastAsia="Times New Roman" w:hAnsi="Arial" w:cs="Arial"/>
          <w:sz w:val="24"/>
          <w:szCs w:val="24"/>
          <w:lang w:val="es-ES"/>
        </w:rPr>
        <w:t>2013)</w:t>
      </w:r>
    </w:p>
    <w:p w14:paraId="002932B8" w14:textId="77777777" w:rsidR="003F60C5" w:rsidRPr="002F37B8" w:rsidRDefault="003F60C5" w:rsidP="00A174DD">
      <w:pPr>
        <w:spacing w:after="0" w:line="360" w:lineRule="auto"/>
        <w:jc w:val="both"/>
        <w:rPr>
          <w:rFonts w:ascii="Arial" w:eastAsia="Times New Roman" w:hAnsi="Arial" w:cs="Arial"/>
          <w:sz w:val="24"/>
          <w:szCs w:val="24"/>
          <w:lang w:val="es-ES"/>
        </w:rPr>
      </w:pPr>
    </w:p>
    <w:p w14:paraId="21CF2B07" w14:textId="1FADC31A" w:rsidR="00FD5070" w:rsidRDefault="00621AB3" w:rsidP="00A174DD">
      <w:pPr>
        <w:spacing w:after="0" w:line="360" w:lineRule="auto"/>
        <w:jc w:val="both"/>
        <w:rPr>
          <w:rFonts w:ascii="Arial" w:hAnsi="Arial" w:cs="Arial"/>
          <w:sz w:val="24"/>
          <w:szCs w:val="24"/>
        </w:rPr>
      </w:pPr>
      <w:r w:rsidRPr="002F37B8">
        <w:rPr>
          <w:rFonts w:ascii="Arial" w:hAnsi="Arial" w:cs="Arial"/>
          <w:sz w:val="24"/>
          <w:szCs w:val="24"/>
        </w:rPr>
        <w:t xml:space="preserve">En la evaluación formativa que es en la que interviene solo el docente, se deben seleccionar </w:t>
      </w:r>
      <w:r w:rsidR="008323FB" w:rsidRPr="002F37B8">
        <w:rPr>
          <w:rFonts w:ascii="Arial" w:hAnsi="Arial" w:cs="Arial"/>
          <w:sz w:val="24"/>
          <w:szCs w:val="24"/>
        </w:rPr>
        <w:t xml:space="preserve">de forma adecuada </w:t>
      </w:r>
      <w:r w:rsidRPr="002F37B8">
        <w:rPr>
          <w:rFonts w:ascii="Arial" w:hAnsi="Arial" w:cs="Arial"/>
          <w:sz w:val="24"/>
          <w:szCs w:val="24"/>
        </w:rPr>
        <w:t>las diferentes técnicas que suministren la información que se requiere para dar cuenta de las dificultades que tienen los estudiantes para alcanzar los objetivos de aprendizaje propuestos y también para medir su progreso (Leyva, 2010)</w:t>
      </w:r>
      <w:r w:rsidR="00321303" w:rsidRPr="002F37B8">
        <w:rPr>
          <w:rFonts w:ascii="Arial" w:hAnsi="Arial" w:cs="Arial"/>
          <w:sz w:val="24"/>
          <w:szCs w:val="24"/>
        </w:rPr>
        <w:t xml:space="preserve">. </w:t>
      </w:r>
    </w:p>
    <w:p w14:paraId="478B6C93" w14:textId="77777777" w:rsidR="003F60C5" w:rsidRPr="002F37B8" w:rsidRDefault="003F60C5" w:rsidP="00A174DD">
      <w:pPr>
        <w:spacing w:after="0" w:line="360" w:lineRule="auto"/>
        <w:jc w:val="both"/>
        <w:rPr>
          <w:rFonts w:ascii="Arial" w:hAnsi="Arial" w:cs="Arial"/>
          <w:sz w:val="24"/>
          <w:szCs w:val="24"/>
        </w:rPr>
      </w:pPr>
    </w:p>
    <w:p w14:paraId="0FE65CF3" w14:textId="3D62A6F4" w:rsidR="00486201" w:rsidRPr="002F37B8" w:rsidRDefault="00E73D4D" w:rsidP="009F5E89">
      <w:pPr>
        <w:spacing w:after="0" w:line="360" w:lineRule="auto"/>
        <w:ind w:left="708"/>
        <w:jc w:val="both"/>
        <w:rPr>
          <w:rFonts w:ascii="Arial" w:hAnsi="Arial" w:cs="Arial"/>
          <w:sz w:val="24"/>
          <w:szCs w:val="24"/>
        </w:rPr>
      </w:pPr>
      <w:r w:rsidRPr="009F5E89">
        <w:rPr>
          <w:rFonts w:ascii="Arial" w:hAnsi="Arial" w:cs="Arial"/>
          <w:sz w:val="24"/>
          <w:szCs w:val="24"/>
        </w:rPr>
        <w:t>Estos instrumentos de evaluación responden a la propuesta educativa definida en el diseño curricular del curso o asignatura y deben guardar relación directa con las instrucciones que se dan al estudiantado con anterioridad para aplicar la técnica o estrategia de aprendizaje</w:t>
      </w:r>
      <w:r w:rsidRPr="002F37B8">
        <w:rPr>
          <w:rFonts w:ascii="Arial" w:hAnsi="Arial" w:cs="Arial"/>
          <w:sz w:val="24"/>
          <w:szCs w:val="24"/>
        </w:rPr>
        <w:t xml:space="preserve"> (</w:t>
      </w:r>
      <w:r w:rsidR="008E7DF9" w:rsidRPr="002F37B8">
        <w:rPr>
          <w:rFonts w:ascii="Arial" w:hAnsi="Arial" w:cs="Arial"/>
          <w:sz w:val="24"/>
          <w:szCs w:val="24"/>
        </w:rPr>
        <w:t xml:space="preserve">UNED, 2010, </w:t>
      </w:r>
      <w:r w:rsidRPr="002F37B8">
        <w:rPr>
          <w:rFonts w:ascii="Arial" w:hAnsi="Arial" w:cs="Arial"/>
          <w:sz w:val="24"/>
          <w:szCs w:val="24"/>
        </w:rPr>
        <w:t>p.10).</w:t>
      </w:r>
      <w:r w:rsidR="00486201" w:rsidRPr="002F37B8">
        <w:rPr>
          <w:rFonts w:ascii="Arial" w:hAnsi="Arial" w:cs="Arial"/>
          <w:sz w:val="24"/>
          <w:szCs w:val="24"/>
        </w:rPr>
        <w:t xml:space="preserve"> </w:t>
      </w:r>
    </w:p>
    <w:p w14:paraId="2358C3BC" w14:textId="6EC49A77" w:rsidR="00163351" w:rsidRDefault="00FE2719" w:rsidP="00A174DD">
      <w:pPr>
        <w:spacing w:after="0" w:line="360" w:lineRule="auto"/>
        <w:jc w:val="both"/>
        <w:rPr>
          <w:rFonts w:ascii="Arial" w:hAnsi="Arial" w:cs="Arial"/>
          <w:sz w:val="24"/>
          <w:szCs w:val="24"/>
        </w:rPr>
      </w:pPr>
      <w:r w:rsidRPr="002F37B8">
        <w:rPr>
          <w:rFonts w:ascii="Arial" w:hAnsi="Arial" w:cs="Arial"/>
          <w:sz w:val="24"/>
          <w:szCs w:val="24"/>
        </w:rPr>
        <w:t>Como parte del proceso de evaluación formativa</w:t>
      </w:r>
      <w:r w:rsidR="00AC6624">
        <w:rPr>
          <w:rFonts w:ascii="Arial" w:hAnsi="Arial" w:cs="Arial"/>
          <w:sz w:val="24"/>
          <w:szCs w:val="24"/>
        </w:rPr>
        <w:t>,</w:t>
      </w:r>
      <w:r w:rsidRPr="002F37B8">
        <w:rPr>
          <w:rFonts w:ascii="Arial" w:hAnsi="Arial" w:cs="Arial"/>
          <w:sz w:val="24"/>
          <w:szCs w:val="24"/>
        </w:rPr>
        <w:t xml:space="preserve"> los docentes deben informar a los estudiantes sobre sus debilidades y fortalezas, esto lo hacen mediante la retroalimentación</w:t>
      </w:r>
      <w:r w:rsidR="00944C03" w:rsidRPr="002F37B8">
        <w:rPr>
          <w:rFonts w:ascii="Arial" w:hAnsi="Arial" w:cs="Arial"/>
          <w:sz w:val="24"/>
          <w:szCs w:val="24"/>
        </w:rPr>
        <w:t>,</w:t>
      </w:r>
      <w:r w:rsidRPr="002F37B8">
        <w:rPr>
          <w:rFonts w:ascii="Arial" w:hAnsi="Arial" w:cs="Arial"/>
          <w:sz w:val="24"/>
          <w:szCs w:val="24"/>
        </w:rPr>
        <w:t xml:space="preserve"> señalando con </w:t>
      </w:r>
      <w:r w:rsidR="00163351" w:rsidRPr="002F37B8">
        <w:rPr>
          <w:rFonts w:ascii="Arial" w:hAnsi="Arial" w:cs="Arial"/>
          <w:sz w:val="24"/>
          <w:szCs w:val="24"/>
        </w:rPr>
        <w:t xml:space="preserve">indicaciones </w:t>
      </w:r>
      <w:r w:rsidR="006F2059" w:rsidRPr="002F37B8">
        <w:rPr>
          <w:rFonts w:ascii="Arial" w:hAnsi="Arial" w:cs="Arial"/>
          <w:sz w:val="24"/>
          <w:szCs w:val="24"/>
        </w:rPr>
        <w:t xml:space="preserve">o recomendaciones </w:t>
      </w:r>
      <w:r w:rsidR="00163351" w:rsidRPr="002F37B8">
        <w:rPr>
          <w:rFonts w:ascii="Arial" w:hAnsi="Arial" w:cs="Arial"/>
          <w:sz w:val="24"/>
          <w:szCs w:val="24"/>
        </w:rPr>
        <w:t>sobre lo aprendido y lo que le falta por aprender</w:t>
      </w:r>
      <w:r w:rsidR="00AC6624">
        <w:rPr>
          <w:rFonts w:ascii="Arial" w:hAnsi="Arial" w:cs="Arial"/>
          <w:sz w:val="24"/>
          <w:szCs w:val="24"/>
        </w:rPr>
        <w:t>,</w:t>
      </w:r>
      <w:r w:rsidR="000B6E76" w:rsidRPr="002F37B8">
        <w:rPr>
          <w:rFonts w:ascii="Arial" w:hAnsi="Arial" w:cs="Arial"/>
          <w:sz w:val="24"/>
          <w:szCs w:val="24"/>
        </w:rPr>
        <w:t xml:space="preserve"> basado en la forma en que el estudiante desarrolló las actividades propuestas</w:t>
      </w:r>
      <w:r w:rsidR="00163351" w:rsidRPr="002F37B8">
        <w:rPr>
          <w:rFonts w:ascii="Arial" w:hAnsi="Arial" w:cs="Arial"/>
          <w:sz w:val="24"/>
          <w:szCs w:val="24"/>
        </w:rPr>
        <w:t xml:space="preserve">, con </w:t>
      </w:r>
      <w:r w:rsidR="006F2059" w:rsidRPr="002F37B8">
        <w:rPr>
          <w:rFonts w:ascii="Arial" w:hAnsi="Arial" w:cs="Arial"/>
          <w:sz w:val="24"/>
          <w:szCs w:val="24"/>
        </w:rPr>
        <w:t xml:space="preserve">la finalidad </w:t>
      </w:r>
      <w:r w:rsidR="00163351" w:rsidRPr="002F37B8">
        <w:rPr>
          <w:rFonts w:ascii="Arial" w:hAnsi="Arial" w:cs="Arial"/>
          <w:sz w:val="24"/>
          <w:szCs w:val="24"/>
        </w:rPr>
        <w:t xml:space="preserve">de que reflexione sobre su proceso de aprendizaje </w:t>
      </w:r>
      <w:r w:rsidR="006F2059" w:rsidRPr="002F37B8">
        <w:rPr>
          <w:rFonts w:ascii="Arial" w:hAnsi="Arial" w:cs="Arial"/>
          <w:sz w:val="24"/>
          <w:szCs w:val="24"/>
        </w:rPr>
        <w:t xml:space="preserve">y le facilite el inicio de </w:t>
      </w:r>
      <w:r w:rsidR="00163351" w:rsidRPr="002F37B8">
        <w:rPr>
          <w:rFonts w:ascii="Arial" w:hAnsi="Arial" w:cs="Arial"/>
          <w:sz w:val="24"/>
          <w:szCs w:val="24"/>
        </w:rPr>
        <w:t>su autorregulación.</w:t>
      </w:r>
    </w:p>
    <w:p w14:paraId="4AD111EE" w14:textId="77777777" w:rsidR="003F60C5" w:rsidRPr="002F37B8" w:rsidRDefault="003F60C5" w:rsidP="00A174DD">
      <w:pPr>
        <w:spacing w:after="0" w:line="360" w:lineRule="auto"/>
        <w:jc w:val="both"/>
        <w:rPr>
          <w:rFonts w:ascii="Arial" w:hAnsi="Arial" w:cs="Arial"/>
          <w:sz w:val="24"/>
          <w:szCs w:val="24"/>
        </w:rPr>
      </w:pPr>
    </w:p>
    <w:p w14:paraId="2358C3BD" w14:textId="366C948A" w:rsidR="00163351" w:rsidRDefault="00163351" w:rsidP="00A174DD">
      <w:pPr>
        <w:spacing w:after="0" w:line="360" w:lineRule="auto"/>
        <w:jc w:val="both"/>
        <w:rPr>
          <w:rFonts w:ascii="Arial" w:hAnsi="Arial" w:cs="Arial"/>
          <w:sz w:val="24"/>
          <w:szCs w:val="24"/>
        </w:rPr>
      </w:pPr>
      <w:r w:rsidRPr="002F37B8">
        <w:rPr>
          <w:rFonts w:ascii="Arial" w:hAnsi="Arial" w:cs="Arial"/>
          <w:sz w:val="24"/>
          <w:szCs w:val="24"/>
        </w:rPr>
        <w:t>Según Torrano y González (2004),</w:t>
      </w:r>
      <w:r w:rsidR="000B6E76" w:rsidRPr="002F37B8">
        <w:rPr>
          <w:rFonts w:ascii="Arial" w:hAnsi="Arial" w:cs="Arial"/>
          <w:sz w:val="24"/>
          <w:szCs w:val="24"/>
        </w:rPr>
        <w:t xml:space="preserve"> u</w:t>
      </w:r>
      <w:r w:rsidRPr="002F37B8">
        <w:rPr>
          <w:rFonts w:ascii="Arial" w:hAnsi="Arial" w:cs="Arial"/>
          <w:sz w:val="24"/>
          <w:szCs w:val="24"/>
        </w:rPr>
        <w:t>n estudiante auto</w:t>
      </w:r>
      <w:r w:rsidR="005B0255" w:rsidRPr="002F37B8">
        <w:rPr>
          <w:rFonts w:ascii="Arial" w:hAnsi="Arial" w:cs="Arial"/>
          <w:sz w:val="24"/>
          <w:szCs w:val="24"/>
        </w:rPr>
        <w:t>r</w:t>
      </w:r>
      <w:r w:rsidRPr="002F37B8">
        <w:rPr>
          <w:rFonts w:ascii="Arial" w:hAnsi="Arial" w:cs="Arial"/>
          <w:sz w:val="24"/>
          <w:szCs w:val="24"/>
        </w:rPr>
        <w:t>regulado es el que conoce sus fortalezas y debilidades porque ha realizado una reflexión de sí mismo y con base en su análisis regula su aprendizaje en función de las metas u objetivos de las tareas. Según los autores</w:t>
      </w:r>
      <w:r w:rsidR="00AC6624">
        <w:rPr>
          <w:rFonts w:ascii="Arial" w:hAnsi="Arial" w:cs="Arial"/>
          <w:sz w:val="24"/>
          <w:szCs w:val="24"/>
        </w:rPr>
        <w:t>,</w:t>
      </w:r>
      <w:r w:rsidRPr="002F37B8">
        <w:rPr>
          <w:rFonts w:ascii="Arial" w:hAnsi="Arial" w:cs="Arial"/>
          <w:sz w:val="24"/>
          <w:szCs w:val="24"/>
        </w:rPr>
        <w:t xml:space="preserve"> “</w:t>
      </w:r>
      <w:r w:rsidRPr="009F5E89">
        <w:rPr>
          <w:rFonts w:ascii="Arial" w:hAnsi="Arial" w:cs="Arial"/>
          <w:sz w:val="24"/>
          <w:szCs w:val="24"/>
        </w:rPr>
        <w:t>El aprendiz estratégico es aquel que ha aprendido a planificar, controlar y evaluar sus procesos cognitivos, motivacionales/afectivos, comportamentales y contextuales</w:t>
      </w:r>
      <w:r w:rsidR="002F37B8">
        <w:rPr>
          <w:rFonts w:ascii="Arial" w:hAnsi="Arial" w:cs="Arial"/>
          <w:sz w:val="24"/>
          <w:szCs w:val="24"/>
        </w:rPr>
        <w:t>” (p.</w:t>
      </w:r>
      <w:r w:rsidRPr="002F37B8">
        <w:rPr>
          <w:rFonts w:ascii="Arial" w:hAnsi="Arial" w:cs="Arial"/>
          <w:sz w:val="24"/>
          <w:szCs w:val="24"/>
        </w:rPr>
        <w:t>23)</w:t>
      </w:r>
      <w:r w:rsidR="000B6E76" w:rsidRPr="002F37B8">
        <w:rPr>
          <w:rFonts w:ascii="Arial" w:hAnsi="Arial" w:cs="Arial"/>
          <w:sz w:val="24"/>
          <w:szCs w:val="24"/>
        </w:rPr>
        <w:t>.</w:t>
      </w:r>
    </w:p>
    <w:p w14:paraId="0E7B2CB8" w14:textId="503293D6" w:rsidR="00C5730D" w:rsidRDefault="00600CDC" w:rsidP="00A174DD">
      <w:pPr>
        <w:spacing w:after="0" w:line="360" w:lineRule="auto"/>
        <w:jc w:val="both"/>
        <w:rPr>
          <w:rFonts w:ascii="Arial" w:hAnsi="Arial" w:cs="Arial"/>
          <w:sz w:val="24"/>
          <w:szCs w:val="24"/>
        </w:rPr>
      </w:pPr>
      <w:r w:rsidRPr="002F37B8">
        <w:rPr>
          <w:rFonts w:ascii="Arial" w:hAnsi="Arial" w:cs="Arial"/>
          <w:sz w:val="24"/>
          <w:szCs w:val="24"/>
        </w:rPr>
        <w:lastRenderedPageBreak/>
        <w:t xml:space="preserve">En sus conclusiones estos autores señalan que el alumno que autorregula su aprendizaje tiene la característica de que controla su motivación y sus emociones, estas variables entran en juego cada vez que un estudiante se enfrenta a la responsabilidad de </w:t>
      </w:r>
      <w:r w:rsidR="00647B4B" w:rsidRPr="002F37B8">
        <w:rPr>
          <w:rFonts w:ascii="Arial" w:hAnsi="Arial" w:cs="Arial"/>
          <w:sz w:val="24"/>
          <w:szCs w:val="24"/>
        </w:rPr>
        <w:t xml:space="preserve">aprender un contenido o de </w:t>
      </w:r>
      <w:r w:rsidRPr="002F37B8">
        <w:rPr>
          <w:rFonts w:ascii="Arial" w:hAnsi="Arial" w:cs="Arial"/>
          <w:sz w:val="24"/>
          <w:szCs w:val="24"/>
        </w:rPr>
        <w:t xml:space="preserve">realizar una actividad evaluativa. </w:t>
      </w:r>
      <w:r w:rsidR="00C752E6" w:rsidRPr="002F37B8">
        <w:rPr>
          <w:rFonts w:ascii="Arial" w:hAnsi="Arial" w:cs="Arial"/>
          <w:sz w:val="24"/>
          <w:szCs w:val="24"/>
        </w:rPr>
        <w:t>Un alumno motivado logra apropiarse del deseo de indagar y aprender sobre los temas de su interés.</w:t>
      </w:r>
      <w:r w:rsidRPr="002F37B8">
        <w:rPr>
          <w:rFonts w:ascii="Arial" w:hAnsi="Arial" w:cs="Arial"/>
          <w:sz w:val="24"/>
          <w:szCs w:val="24"/>
        </w:rPr>
        <w:t xml:space="preserve"> </w:t>
      </w:r>
    </w:p>
    <w:p w14:paraId="747CBA3B" w14:textId="77777777" w:rsidR="003F60C5" w:rsidRPr="002F37B8" w:rsidRDefault="003F60C5" w:rsidP="00A174DD">
      <w:pPr>
        <w:spacing w:after="0" w:line="360" w:lineRule="auto"/>
        <w:jc w:val="both"/>
        <w:rPr>
          <w:rFonts w:ascii="Arial" w:hAnsi="Arial" w:cs="Arial"/>
          <w:sz w:val="24"/>
          <w:szCs w:val="24"/>
        </w:rPr>
      </w:pPr>
    </w:p>
    <w:p w14:paraId="2358C3C0" w14:textId="77777777" w:rsidR="000F3E9F" w:rsidRPr="00DF08B5" w:rsidRDefault="008808AE" w:rsidP="00DF08B5">
      <w:pPr>
        <w:spacing w:after="0" w:line="360" w:lineRule="auto"/>
        <w:jc w:val="both"/>
        <w:rPr>
          <w:rFonts w:ascii="Arial" w:hAnsi="Arial" w:cs="Arial"/>
          <w:b/>
          <w:sz w:val="24"/>
          <w:szCs w:val="24"/>
        </w:rPr>
      </w:pPr>
      <w:r w:rsidRPr="00DF08B5">
        <w:rPr>
          <w:rFonts w:ascii="Arial" w:hAnsi="Arial" w:cs="Arial"/>
          <w:b/>
          <w:sz w:val="24"/>
          <w:szCs w:val="24"/>
        </w:rPr>
        <w:t>Descripción de la experiencia</w:t>
      </w:r>
    </w:p>
    <w:p w14:paraId="64746F7F" w14:textId="708ABF31" w:rsidR="006A5B05" w:rsidRDefault="004809F6" w:rsidP="00A174DD">
      <w:pPr>
        <w:spacing w:after="0" w:line="360" w:lineRule="auto"/>
        <w:jc w:val="both"/>
        <w:rPr>
          <w:rFonts w:ascii="Arial" w:hAnsi="Arial" w:cs="Arial"/>
          <w:sz w:val="24"/>
          <w:szCs w:val="24"/>
        </w:rPr>
      </w:pPr>
      <w:r w:rsidRPr="002F37B8">
        <w:rPr>
          <w:rFonts w:ascii="Arial" w:hAnsi="Arial" w:cs="Arial"/>
          <w:sz w:val="24"/>
          <w:szCs w:val="24"/>
        </w:rPr>
        <w:t>Para conocer el estado de la asignatura a la luz de los conceptos explicados en el apartado anterior, se utilizó la metodología llamada investigación-acción. Esta metodología es de</w:t>
      </w:r>
      <w:r w:rsidR="00511516" w:rsidRPr="002F37B8">
        <w:rPr>
          <w:rFonts w:ascii="Arial" w:hAnsi="Arial" w:cs="Arial"/>
          <w:sz w:val="24"/>
          <w:szCs w:val="24"/>
        </w:rPr>
        <w:t xml:space="preserve">scrita </w:t>
      </w:r>
      <w:r w:rsidRPr="002F37B8">
        <w:rPr>
          <w:rFonts w:ascii="Arial" w:hAnsi="Arial" w:cs="Arial"/>
          <w:sz w:val="24"/>
          <w:szCs w:val="24"/>
        </w:rPr>
        <w:t>por Elliot (2000) como “</w:t>
      </w:r>
      <w:r w:rsidR="00511516" w:rsidRPr="009F5E89">
        <w:rPr>
          <w:rFonts w:ascii="Arial" w:hAnsi="Arial" w:cs="Arial"/>
          <w:sz w:val="24"/>
          <w:szCs w:val="24"/>
        </w:rPr>
        <w:t>la reflexión relacionada con el diagnóstico</w:t>
      </w:r>
      <w:r w:rsidR="00511516" w:rsidRPr="002F37B8">
        <w:rPr>
          <w:rFonts w:ascii="Arial" w:hAnsi="Arial" w:cs="Arial"/>
          <w:sz w:val="24"/>
          <w:szCs w:val="24"/>
        </w:rPr>
        <w:t>” (p.</w:t>
      </w:r>
      <w:r w:rsidR="00D07C1A" w:rsidRPr="002F37B8">
        <w:rPr>
          <w:rFonts w:ascii="Arial" w:hAnsi="Arial" w:cs="Arial"/>
          <w:sz w:val="24"/>
          <w:szCs w:val="24"/>
        </w:rPr>
        <w:t xml:space="preserve">4). </w:t>
      </w:r>
    </w:p>
    <w:p w14:paraId="4F1A93D3" w14:textId="77777777" w:rsidR="003F60C5" w:rsidRPr="002F37B8" w:rsidRDefault="003F60C5" w:rsidP="00A174DD">
      <w:pPr>
        <w:spacing w:after="0" w:line="360" w:lineRule="auto"/>
        <w:jc w:val="both"/>
        <w:rPr>
          <w:rFonts w:ascii="Arial" w:hAnsi="Arial" w:cs="Arial"/>
          <w:sz w:val="24"/>
          <w:szCs w:val="24"/>
        </w:rPr>
      </w:pPr>
    </w:p>
    <w:p w14:paraId="0CCE61D1" w14:textId="0CABAA8C" w:rsidR="007B6027" w:rsidRDefault="006A5B05" w:rsidP="00A174DD">
      <w:pPr>
        <w:spacing w:after="0" w:line="360" w:lineRule="auto"/>
        <w:jc w:val="both"/>
        <w:rPr>
          <w:rFonts w:ascii="Arial" w:hAnsi="Arial" w:cs="Arial"/>
          <w:sz w:val="24"/>
          <w:szCs w:val="24"/>
        </w:rPr>
      </w:pPr>
      <w:r w:rsidRPr="002F37B8">
        <w:rPr>
          <w:rFonts w:ascii="Arial" w:hAnsi="Arial" w:cs="Arial"/>
          <w:sz w:val="24"/>
          <w:szCs w:val="24"/>
        </w:rPr>
        <w:t xml:space="preserve">Las actividades secuenciales que se deben realizar en </w:t>
      </w:r>
      <w:r w:rsidR="00C46D1E" w:rsidRPr="002F37B8">
        <w:rPr>
          <w:rFonts w:ascii="Arial" w:hAnsi="Arial" w:cs="Arial"/>
          <w:sz w:val="24"/>
          <w:szCs w:val="24"/>
        </w:rPr>
        <w:t xml:space="preserve">la aplicación de </w:t>
      </w:r>
      <w:r w:rsidRPr="002F37B8">
        <w:rPr>
          <w:rFonts w:ascii="Arial" w:hAnsi="Arial" w:cs="Arial"/>
          <w:sz w:val="24"/>
          <w:szCs w:val="24"/>
        </w:rPr>
        <w:t xml:space="preserve">esta metodología apuntan en primera instancia a la realización de un diagnóstico sobre el problema detectado en la práctica, </w:t>
      </w:r>
      <w:r w:rsidR="00C46D1E" w:rsidRPr="002F37B8">
        <w:rPr>
          <w:rFonts w:ascii="Arial" w:hAnsi="Arial" w:cs="Arial"/>
          <w:sz w:val="24"/>
          <w:szCs w:val="24"/>
        </w:rPr>
        <w:t>es importante resaltar que se inicia con un problema práctico y no un problema teórico</w:t>
      </w:r>
      <w:r w:rsidR="00EA7EEB">
        <w:rPr>
          <w:rFonts w:ascii="Arial" w:hAnsi="Arial" w:cs="Arial"/>
          <w:sz w:val="24"/>
          <w:szCs w:val="24"/>
        </w:rPr>
        <w:t>,</w:t>
      </w:r>
      <w:r w:rsidR="00C46D1E" w:rsidRPr="002F37B8">
        <w:rPr>
          <w:rFonts w:ascii="Arial" w:hAnsi="Arial" w:cs="Arial"/>
          <w:sz w:val="24"/>
          <w:szCs w:val="24"/>
        </w:rPr>
        <w:t xml:space="preserve"> co</w:t>
      </w:r>
      <w:r w:rsidR="00187E52" w:rsidRPr="002F37B8">
        <w:rPr>
          <w:rFonts w:ascii="Arial" w:hAnsi="Arial" w:cs="Arial"/>
          <w:sz w:val="24"/>
          <w:szCs w:val="24"/>
        </w:rPr>
        <w:t>mo</w:t>
      </w:r>
      <w:r w:rsidR="00C46D1E" w:rsidRPr="002F37B8">
        <w:rPr>
          <w:rFonts w:ascii="Arial" w:hAnsi="Arial" w:cs="Arial"/>
          <w:sz w:val="24"/>
          <w:szCs w:val="24"/>
        </w:rPr>
        <w:t xml:space="preserve"> es el caso de muchas investigaciones, </w:t>
      </w:r>
      <w:r w:rsidRPr="002F37B8">
        <w:rPr>
          <w:rFonts w:ascii="Arial" w:hAnsi="Arial" w:cs="Arial"/>
          <w:sz w:val="24"/>
          <w:szCs w:val="24"/>
        </w:rPr>
        <w:t>en segundo lugar</w:t>
      </w:r>
      <w:r w:rsidR="00EA7EEB">
        <w:rPr>
          <w:rFonts w:ascii="Arial" w:hAnsi="Arial" w:cs="Arial"/>
          <w:sz w:val="24"/>
          <w:szCs w:val="24"/>
        </w:rPr>
        <w:t>,</w:t>
      </w:r>
      <w:r w:rsidRPr="002F37B8">
        <w:rPr>
          <w:rFonts w:ascii="Arial" w:hAnsi="Arial" w:cs="Arial"/>
          <w:sz w:val="24"/>
          <w:szCs w:val="24"/>
        </w:rPr>
        <w:t xml:space="preserve"> </w:t>
      </w:r>
      <w:r w:rsidR="00187E52" w:rsidRPr="002F37B8">
        <w:rPr>
          <w:rFonts w:ascii="Arial" w:hAnsi="Arial" w:cs="Arial"/>
          <w:sz w:val="24"/>
          <w:szCs w:val="24"/>
        </w:rPr>
        <w:t>se encuentra l</w:t>
      </w:r>
      <w:r w:rsidRPr="002F37B8">
        <w:rPr>
          <w:rFonts w:ascii="Arial" w:hAnsi="Arial" w:cs="Arial"/>
          <w:sz w:val="24"/>
          <w:szCs w:val="24"/>
        </w:rPr>
        <w:t xml:space="preserve">a </w:t>
      </w:r>
      <w:r w:rsidR="002705FB" w:rsidRPr="002F37B8">
        <w:rPr>
          <w:rFonts w:ascii="Arial" w:hAnsi="Arial" w:cs="Arial"/>
          <w:sz w:val="24"/>
          <w:szCs w:val="24"/>
        </w:rPr>
        <w:t xml:space="preserve">identificación </w:t>
      </w:r>
      <w:r w:rsidR="00187E52" w:rsidRPr="002F37B8">
        <w:rPr>
          <w:rFonts w:ascii="Arial" w:hAnsi="Arial" w:cs="Arial"/>
          <w:sz w:val="24"/>
          <w:szCs w:val="24"/>
        </w:rPr>
        <w:t>de</w:t>
      </w:r>
      <w:r w:rsidRPr="002F37B8">
        <w:rPr>
          <w:rFonts w:ascii="Arial" w:hAnsi="Arial" w:cs="Arial"/>
          <w:sz w:val="24"/>
          <w:szCs w:val="24"/>
        </w:rPr>
        <w:t xml:space="preserve"> las </w:t>
      </w:r>
      <w:r w:rsidR="002705FB" w:rsidRPr="002F37B8">
        <w:rPr>
          <w:rFonts w:ascii="Arial" w:hAnsi="Arial" w:cs="Arial"/>
          <w:sz w:val="24"/>
          <w:szCs w:val="24"/>
        </w:rPr>
        <w:t xml:space="preserve">acciones que conformarán la </w:t>
      </w:r>
      <w:r w:rsidRPr="002F37B8">
        <w:rPr>
          <w:rFonts w:ascii="Arial" w:hAnsi="Arial" w:cs="Arial"/>
          <w:sz w:val="24"/>
          <w:szCs w:val="24"/>
        </w:rPr>
        <w:t>estrategia</w:t>
      </w:r>
      <w:r w:rsidR="002705FB" w:rsidRPr="002F37B8">
        <w:rPr>
          <w:rFonts w:ascii="Arial" w:hAnsi="Arial" w:cs="Arial"/>
          <w:sz w:val="24"/>
          <w:szCs w:val="24"/>
        </w:rPr>
        <w:t xml:space="preserve"> </w:t>
      </w:r>
      <w:r w:rsidRPr="002F37B8">
        <w:rPr>
          <w:rFonts w:ascii="Arial" w:hAnsi="Arial" w:cs="Arial"/>
          <w:sz w:val="24"/>
          <w:szCs w:val="24"/>
        </w:rPr>
        <w:t>que se va a utilizar para resolver la problemática identificada, en nuestro caso es el plan de acción, en tercer lugar</w:t>
      </w:r>
      <w:r w:rsidR="00EA7EEB">
        <w:rPr>
          <w:rFonts w:ascii="Arial" w:hAnsi="Arial" w:cs="Arial"/>
          <w:sz w:val="24"/>
          <w:szCs w:val="24"/>
        </w:rPr>
        <w:t>,</w:t>
      </w:r>
      <w:r w:rsidRPr="002F37B8">
        <w:rPr>
          <w:rFonts w:ascii="Arial" w:hAnsi="Arial" w:cs="Arial"/>
          <w:sz w:val="24"/>
          <w:szCs w:val="24"/>
        </w:rPr>
        <w:t xml:space="preserve"> está la ejecución de</w:t>
      </w:r>
      <w:r w:rsidR="00D36BAA" w:rsidRPr="002F37B8">
        <w:rPr>
          <w:rFonts w:ascii="Arial" w:hAnsi="Arial" w:cs="Arial"/>
          <w:sz w:val="24"/>
          <w:szCs w:val="24"/>
        </w:rPr>
        <w:t>l</w:t>
      </w:r>
      <w:r w:rsidRPr="002F37B8">
        <w:rPr>
          <w:rFonts w:ascii="Arial" w:hAnsi="Arial" w:cs="Arial"/>
          <w:sz w:val="24"/>
          <w:szCs w:val="24"/>
        </w:rPr>
        <w:t xml:space="preserve"> plan de acción y</w:t>
      </w:r>
      <w:r w:rsidR="00EA7EEB">
        <w:rPr>
          <w:rFonts w:ascii="Arial" w:hAnsi="Arial" w:cs="Arial"/>
          <w:sz w:val="24"/>
          <w:szCs w:val="24"/>
        </w:rPr>
        <w:t>,</w:t>
      </w:r>
      <w:r w:rsidRPr="002F37B8">
        <w:rPr>
          <w:rFonts w:ascii="Arial" w:hAnsi="Arial" w:cs="Arial"/>
          <w:sz w:val="24"/>
          <w:szCs w:val="24"/>
        </w:rPr>
        <w:t xml:space="preserve"> en cuarto lugar</w:t>
      </w:r>
      <w:r w:rsidR="00EA7EEB">
        <w:rPr>
          <w:rFonts w:ascii="Arial" w:hAnsi="Arial" w:cs="Arial"/>
          <w:sz w:val="24"/>
          <w:szCs w:val="24"/>
        </w:rPr>
        <w:t>,</w:t>
      </w:r>
      <w:r w:rsidRPr="002F37B8">
        <w:rPr>
          <w:rFonts w:ascii="Arial" w:hAnsi="Arial" w:cs="Arial"/>
          <w:sz w:val="24"/>
          <w:szCs w:val="24"/>
        </w:rPr>
        <w:t xml:space="preserve"> </w:t>
      </w:r>
      <w:r w:rsidR="00D838B0" w:rsidRPr="002F37B8">
        <w:rPr>
          <w:rFonts w:ascii="Arial" w:hAnsi="Arial" w:cs="Arial"/>
          <w:sz w:val="24"/>
          <w:szCs w:val="24"/>
        </w:rPr>
        <w:t>se realiza u</w:t>
      </w:r>
      <w:r w:rsidRPr="002F37B8">
        <w:rPr>
          <w:rFonts w:ascii="Arial" w:hAnsi="Arial" w:cs="Arial"/>
          <w:sz w:val="24"/>
          <w:szCs w:val="24"/>
        </w:rPr>
        <w:t>n</w:t>
      </w:r>
      <w:r w:rsidR="00971CFF" w:rsidRPr="002F37B8">
        <w:rPr>
          <w:rFonts w:ascii="Arial" w:hAnsi="Arial" w:cs="Arial"/>
          <w:sz w:val="24"/>
          <w:szCs w:val="24"/>
        </w:rPr>
        <w:t xml:space="preserve">a </w:t>
      </w:r>
      <w:r w:rsidRPr="002F37B8">
        <w:rPr>
          <w:rFonts w:ascii="Arial" w:hAnsi="Arial" w:cs="Arial"/>
          <w:sz w:val="24"/>
          <w:szCs w:val="24"/>
        </w:rPr>
        <w:t xml:space="preserve">evaluación </w:t>
      </w:r>
      <w:r w:rsidR="00EA58D3" w:rsidRPr="002F37B8">
        <w:rPr>
          <w:rFonts w:ascii="Arial" w:hAnsi="Arial" w:cs="Arial"/>
          <w:sz w:val="24"/>
          <w:szCs w:val="24"/>
        </w:rPr>
        <w:t xml:space="preserve">de lo </w:t>
      </w:r>
      <w:r w:rsidR="008C26EF" w:rsidRPr="002F37B8">
        <w:rPr>
          <w:rFonts w:ascii="Arial" w:hAnsi="Arial" w:cs="Arial"/>
          <w:sz w:val="24"/>
          <w:szCs w:val="24"/>
        </w:rPr>
        <w:t>ejecutado</w:t>
      </w:r>
      <w:r w:rsidR="00EA58D3" w:rsidRPr="002F37B8">
        <w:rPr>
          <w:rFonts w:ascii="Arial" w:hAnsi="Arial" w:cs="Arial"/>
          <w:sz w:val="24"/>
          <w:szCs w:val="24"/>
        </w:rPr>
        <w:t xml:space="preserve"> </w:t>
      </w:r>
      <w:r w:rsidRPr="002F37B8">
        <w:rPr>
          <w:rFonts w:ascii="Arial" w:hAnsi="Arial" w:cs="Arial"/>
          <w:sz w:val="24"/>
          <w:szCs w:val="24"/>
        </w:rPr>
        <w:t xml:space="preserve">en </w:t>
      </w:r>
      <w:r w:rsidR="00971CFF" w:rsidRPr="002F37B8">
        <w:rPr>
          <w:rFonts w:ascii="Arial" w:hAnsi="Arial" w:cs="Arial"/>
          <w:sz w:val="24"/>
          <w:szCs w:val="24"/>
        </w:rPr>
        <w:t>la</w:t>
      </w:r>
      <w:r w:rsidRPr="002F37B8">
        <w:rPr>
          <w:rFonts w:ascii="Arial" w:hAnsi="Arial" w:cs="Arial"/>
          <w:sz w:val="24"/>
          <w:szCs w:val="24"/>
        </w:rPr>
        <w:t xml:space="preserve"> cual se pueden identificar</w:t>
      </w:r>
      <w:r w:rsidR="00976ADF" w:rsidRPr="002F37B8">
        <w:rPr>
          <w:rFonts w:ascii="Arial" w:hAnsi="Arial" w:cs="Arial"/>
          <w:sz w:val="24"/>
          <w:szCs w:val="24"/>
        </w:rPr>
        <w:t xml:space="preserve"> otra</w:t>
      </w:r>
      <w:r w:rsidRPr="002F37B8">
        <w:rPr>
          <w:rFonts w:ascii="Arial" w:hAnsi="Arial" w:cs="Arial"/>
          <w:sz w:val="24"/>
          <w:szCs w:val="24"/>
        </w:rPr>
        <w:t xml:space="preserve">s problemáticas que perfectamente </w:t>
      </w:r>
      <w:r w:rsidR="008C26EF" w:rsidRPr="002F37B8">
        <w:rPr>
          <w:rFonts w:ascii="Arial" w:hAnsi="Arial" w:cs="Arial"/>
          <w:sz w:val="24"/>
          <w:szCs w:val="24"/>
        </w:rPr>
        <w:t xml:space="preserve">podrían ser </w:t>
      </w:r>
      <w:r w:rsidRPr="002F37B8">
        <w:rPr>
          <w:rFonts w:ascii="Arial" w:hAnsi="Arial" w:cs="Arial"/>
          <w:sz w:val="24"/>
          <w:szCs w:val="24"/>
        </w:rPr>
        <w:t>el punto de partida de otra investigación acción</w:t>
      </w:r>
      <w:r w:rsidR="00E9729E" w:rsidRPr="002F37B8">
        <w:rPr>
          <w:rFonts w:ascii="Arial" w:hAnsi="Arial" w:cs="Arial"/>
          <w:sz w:val="24"/>
          <w:szCs w:val="24"/>
        </w:rPr>
        <w:t xml:space="preserve"> </w:t>
      </w:r>
      <w:r w:rsidR="00976ADF" w:rsidRPr="002F37B8">
        <w:rPr>
          <w:rFonts w:ascii="Arial" w:hAnsi="Arial" w:cs="Arial"/>
          <w:sz w:val="24"/>
          <w:szCs w:val="24"/>
        </w:rPr>
        <w:t>(Elliot, 2000)</w:t>
      </w:r>
      <w:r w:rsidR="005C3E5F">
        <w:rPr>
          <w:rFonts w:ascii="Arial" w:hAnsi="Arial" w:cs="Arial"/>
          <w:sz w:val="24"/>
          <w:szCs w:val="24"/>
        </w:rPr>
        <w:t>.</w:t>
      </w:r>
    </w:p>
    <w:p w14:paraId="48F0830C" w14:textId="77777777" w:rsidR="009C334F" w:rsidRPr="002F37B8" w:rsidRDefault="009C334F" w:rsidP="00A174DD">
      <w:pPr>
        <w:spacing w:after="0" w:line="360" w:lineRule="auto"/>
        <w:jc w:val="both"/>
        <w:rPr>
          <w:rFonts w:ascii="Arial" w:hAnsi="Arial" w:cs="Arial"/>
          <w:sz w:val="24"/>
          <w:szCs w:val="24"/>
        </w:rPr>
      </w:pPr>
    </w:p>
    <w:p w14:paraId="152FE2FB" w14:textId="436FDA20" w:rsidR="00675030" w:rsidRDefault="00675030" w:rsidP="00A174DD">
      <w:pPr>
        <w:spacing w:after="0" w:line="360" w:lineRule="auto"/>
        <w:jc w:val="both"/>
        <w:rPr>
          <w:rFonts w:ascii="Arial" w:hAnsi="Arial" w:cs="Arial"/>
          <w:sz w:val="24"/>
          <w:szCs w:val="24"/>
        </w:rPr>
      </w:pPr>
      <w:r w:rsidRPr="002F37B8">
        <w:rPr>
          <w:rFonts w:ascii="Arial" w:hAnsi="Arial" w:cs="Arial"/>
          <w:sz w:val="24"/>
          <w:szCs w:val="24"/>
        </w:rPr>
        <w:t>Es</w:t>
      </w:r>
      <w:r w:rsidR="00F034CF" w:rsidRPr="002F37B8">
        <w:rPr>
          <w:rFonts w:ascii="Arial" w:hAnsi="Arial" w:cs="Arial"/>
          <w:sz w:val="24"/>
          <w:szCs w:val="24"/>
        </w:rPr>
        <w:t xml:space="preserve"> </w:t>
      </w:r>
      <w:r w:rsidR="009762BF" w:rsidRPr="002F37B8">
        <w:rPr>
          <w:rFonts w:ascii="Arial" w:hAnsi="Arial" w:cs="Arial"/>
          <w:sz w:val="24"/>
          <w:szCs w:val="24"/>
        </w:rPr>
        <w:t>necesario</w:t>
      </w:r>
      <w:r w:rsidR="00F034CF" w:rsidRPr="002F37B8">
        <w:rPr>
          <w:rFonts w:ascii="Arial" w:hAnsi="Arial" w:cs="Arial"/>
          <w:sz w:val="24"/>
          <w:szCs w:val="24"/>
        </w:rPr>
        <w:t xml:space="preserve"> aclarar que esta investigación fue realizada en conjunto con dos cátedras de la Escuela de Administración y propiamente en el análisis de esta asignatura participaron dos tutores de la misma. Para efectos de este artículo</w:t>
      </w:r>
      <w:r w:rsidR="005C3E5F">
        <w:rPr>
          <w:rFonts w:ascii="Arial" w:hAnsi="Arial" w:cs="Arial"/>
          <w:sz w:val="24"/>
          <w:szCs w:val="24"/>
        </w:rPr>
        <w:t>,</w:t>
      </w:r>
      <w:r w:rsidR="00F034CF" w:rsidRPr="002F37B8">
        <w:rPr>
          <w:rFonts w:ascii="Arial" w:hAnsi="Arial" w:cs="Arial"/>
          <w:sz w:val="24"/>
          <w:szCs w:val="24"/>
        </w:rPr>
        <w:t xml:space="preserve"> se presentan solo los resultados de la asignatura en estudio.</w:t>
      </w:r>
      <w:r w:rsidRPr="002F37B8">
        <w:rPr>
          <w:rFonts w:ascii="Arial" w:hAnsi="Arial" w:cs="Arial"/>
          <w:sz w:val="24"/>
          <w:szCs w:val="24"/>
        </w:rPr>
        <w:t xml:space="preserve"> </w:t>
      </w:r>
    </w:p>
    <w:p w14:paraId="7A8A414E" w14:textId="77777777" w:rsidR="003F60C5" w:rsidRPr="002F37B8" w:rsidRDefault="003F60C5" w:rsidP="00A174DD">
      <w:pPr>
        <w:spacing w:after="0" w:line="360" w:lineRule="auto"/>
        <w:jc w:val="both"/>
        <w:rPr>
          <w:rFonts w:ascii="Arial" w:hAnsi="Arial" w:cs="Arial"/>
          <w:sz w:val="24"/>
          <w:szCs w:val="24"/>
        </w:rPr>
      </w:pPr>
    </w:p>
    <w:p w14:paraId="2358C3C1" w14:textId="272185B1" w:rsidR="00055671" w:rsidRDefault="002576CE" w:rsidP="00A174DD">
      <w:pPr>
        <w:spacing w:after="0" w:line="360" w:lineRule="auto"/>
        <w:jc w:val="both"/>
        <w:rPr>
          <w:rFonts w:ascii="Arial" w:hAnsi="Arial" w:cs="Arial"/>
          <w:sz w:val="24"/>
          <w:szCs w:val="24"/>
        </w:rPr>
      </w:pPr>
      <w:r w:rsidRPr="002F37B8">
        <w:rPr>
          <w:rFonts w:ascii="Arial" w:hAnsi="Arial" w:cs="Arial"/>
          <w:sz w:val="24"/>
          <w:szCs w:val="24"/>
        </w:rPr>
        <w:lastRenderedPageBreak/>
        <w:t>La aplicación de la investigación-acción en este trabajo dio inicio con el diagnóstico de la asignatura</w:t>
      </w:r>
      <w:r w:rsidR="005C3E5F">
        <w:rPr>
          <w:rFonts w:ascii="Arial" w:hAnsi="Arial" w:cs="Arial"/>
          <w:sz w:val="24"/>
          <w:szCs w:val="24"/>
        </w:rPr>
        <w:t>,</w:t>
      </w:r>
      <w:r w:rsidRPr="002F37B8">
        <w:rPr>
          <w:rFonts w:ascii="Arial" w:hAnsi="Arial" w:cs="Arial"/>
          <w:sz w:val="24"/>
          <w:szCs w:val="24"/>
        </w:rPr>
        <w:t xml:space="preserve"> utilizando los </w:t>
      </w:r>
      <w:r w:rsidR="005A6619" w:rsidRPr="002F37B8">
        <w:rPr>
          <w:rFonts w:ascii="Arial" w:hAnsi="Arial" w:cs="Arial"/>
          <w:sz w:val="24"/>
          <w:szCs w:val="24"/>
        </w:rPr>
        <w:t xml:space="preserve">criterios e indicadores </w:t>
      </w:r>
      <w:r w:rsidRPr="002F37B8">
        <w:rPr>
          <w:rFonts w:ascii="Arial" w:hAnsi="Arial" w:cs="Arial"/>
          <w:sz w:val="24"/>
          <w:szCs w:val="24"/>
        </w:rPr>
        <w:t>de Evaluar para aprender</w:t>
      </w:r>
      <w:r w:rsidR="005A6619" w:rsidRPr="002F37B8">
        <w:rPr>
          <w:rFonts w:ascii="Arial" w:hAnsi="Arial" w:cs="Arial"/>
          <w:sz w:val="24"/>
          <w:szCs w:val="24"/>
        </w:rPr>
        <w:t>, posteriormente</w:t>
      </w:r>
      <w:r w:rsidR="005C3E5F">
        <w:rPr>
          <w:rFonts w:ascii="Arial" w:hAnsi="Arial" w:cs="Arial"/>
          <w:sz w:val="24"/>
          <w:szCs w:val="24"/>
        </w:rPr>
        <w:t>,</w:t>
      </w:r>
      <w:r w:rsidR="005A6619" w:rsidRPr="002F37B8">
        <w:rPr>
          <w:rFonts w:ascii="Arial" w:hAnsi="Arial" w:cs="Arial"/>
          <w:sz w:val="24"/>
          <w:szCs w:val="24"/>
        </w:rPr>
        <w:t xml:space="preserve"> se siguió con la ejecución de las otras etapas. E</w:t>
      </w:r>
      <w:r w:rsidR="008808AE" w:rsidRPr="002F37B8">
        <w:rPr>
          <w:rFonts w:ascii="Arial" w:hAnsi="Arial" w:cs="Arial"/>
          <w:sz w:val="24"/>
          <w:szCs w:val="24"/>
        </w:rPr>
        <w:t xml:space="preserve">l diagnóstico realizado permitió reflexionar sobre las causas y repercusiones de </w:t>
      </w:r>
      <w:r w:rsidR="001F64ED" w:rsidRPr="002F37B8">
        <w:rPr>
          <w:rFonts w:ascii="Arial" w:hAnsi="Arial" w:cs="Arial"/>
          <w:sz w:val="24"/>
          <w:szCs w:val="24"/>
        </w:rPr>
        <w:t xml:space="preserve">las </w:t>
      </w:r>
      <w:r w:rsidR="008808AE" w:rsidRPr="002F37B8">
        <w:rPr>
          <w:rFonts w:ascii="Arial" w:hAnsi="Arial" w:cs="Arial"/>
          <w:sz w:val="24"/>
          <w:szCs w:val="24"/>
        </w:rPr>
        <w:t xml:space="preserve">debilidades </w:t>
      </w:r>
      <w:r w:rsidR="00F81474" w:rsidRPr="002F37B8">
        <w:rPr>
          <w:rFonts w:ascii="Arial" w:hAnsi="Arial" w:cs="Arial"/>
          <w:sz w:val="24"/>
          <w:szCs w:val="24"/>
        </w:rPr>
        <w:t xml:space="preserve">encontradas </w:t>
      </w:r>
      <w:r w:rsidR="008808AE" w:rsidRPr="002F37B8">
        <w:rPr>
          <w:rFonts w:ascii="Arial" w:hAnsi="Arial" w:cs="Arial"/>
          <w:sz w:val="24"/>
          <w:szCs w:val="24"/>
        </w:rPr>
        <w:t xml:space="preserve">en el proceso de </w:t>
      </w:r>
      <w:r w:rsidR="00A644D2" w:rsidRPr="002F37B8">
        <w:rPr>
          <w:rFonts w:ascii="Arial" w:hAnsi="Arial" w:cs="Arial"/>
          <w:sz w:val="24"/>
          <w:szCs w:val="24"/>
        </w:rPr>
        <w:t xml:space="preserve">enseñanza </w:t>
      </w:r>
      <w:r w:rsidR="008808AE" w:rsidRPr="002F37B8">
        <w:rPr>
          <w:rFonts w:ascii="Arial" w:hAnsi="Arial" w:cs="Arial"/>
          <w:sz w:val="24"/>
          <w:szCs w:val="24"/>
        </w:rPr>
        <w:t xml:space="preserve">aprendizaje de los estudiantes y sobre las </w:t>
      </w:r>
      <w:r w:rsidR="00A644D2" w:rsidRPr="002F37B8">
        <w:rPr>
          <w:rFonts w:ascii="Arial" w:hAnsi="Arial" w:cs="Arial"/>
          <w:sz w:val="24"/>
          <w:szCs w:val="24"/>
        </w:rPr>
        <w:t>correcciones que se deben aplicar para subsanarlas.</w:t>
      </w:r>
      <w:r w:rsidR="009F5E89">
        <w:rPr>
          <w:rFonts w:ascii="Arial" w:hAnsi="Arial" w:cs="Arial"/>
          <w:sz w:val="24"/>
          <w:szCs w:val="24"/>
        </w:rPr>
        <w:t xml:space="preserve"> </w:t>
      </w:r>
      <w:r w:rsidR="004F11D3" w:rsidRPr="002F37B8">
        <w:rPr>
          <w:rFonts w:ascii="Arial" w:hAnsi="Arial" w:cs="Arial"/>
          <w:sz w:val="24"/>
          <w:szCs w:val="24"/>
        </w:rPr>
        <w:t>Las acciones propuestas para abordar la</w:t>
      </w:r>
      <w:r w:rsidR="001F64ED" w:rsidRPr="002F37B8">
        <w:rPr>
          <w:rFonts w:ascii="Arial" w:hAnsi="Arial" w:cs="Arial"/>
          <w:sz w:val="24"/>
          <w:szCs w:val="24"/>
        </w:rPr>
        <w:t>s</w:t>
      </w:r>
      <w:r w:rsidR="004F11D3" w:rsidRPr="002F37B8">
        <w:rPr>
          <w:rFonts w:ascii="Arial" w:hAnsi="Arial" w:cs="Arial"/>
          <w:sz w:val="24"/>
          <w:szCs w:val="24"/>
        </w:rPr>
        <w:t xml:space="preserve"> corr</w:t>
      </w:r>
      <w:r w:rsidR="008D5CE1" w:rsidRPr="002F37B8">
        <w:rPr>
          <w:rFonts w:ascii="Arial" w:hAnsi="Arial" w:cs="Arial"/>
          <w:sz w:val="24"/>
          <w:szCs w:val="24"/>
        </w:rPr>
        <w:t>ecci</w:t>
      </w:r>
      <w:r w:rsidR="001F64ED" w:rsidRPr="002F37B8">
        <w:rPr>
          <w:rFonts w:ascii="Arial" w:hAnsi="Arial" w:cs="Arial"/>
          <w:sz w:val="24"/>
          <w:szCs w:val="24"/>
        </w:rPr>
        <w:t xml:space="preserve">ones </w:t>
      </w:r>
      <w:r w:rsidR="008D5CE1" w:rsidRPr="002F37B8">
        <w:rPr>
          <w:rFonts w:ascii="Arial" w:hAnsi="Arial" w:cs="Arial"/>
          <w:sz w:val="24"/>
          <w:szCs w:val="24"/>
        </w:rPr>
        <w:t xml:space="preserve">fueron programadas pensando en acciones rápidas </w:t>
      </w:r>
      <w:r w:rsidR="00A66DAD" w:rsidRPr="002F37B8">
        <w:rPr>
          <w:rFonts w:ascii="Arial" w:hAnsi="Arial" w:cs="Arial"/>
          <w:sz w:val="24"/>
          <w:szCs w:val="24"/>
        </w:rPr>
        <w:t>que involucren cambios cortos realizables en un cuatrimestre</w:t>
      </w:r>
      <w:r w:rsidR="008D5CE1" w:rsidRPr="002F37B8">
        <w:rPr>
          <w:rFonts w:ascii="Arial" w:hAnsi="Arial" w:cs="Arial"/>
          <w:sz w:val="24"/>
          <w:szCs w:val="24"/>
        </w:rPr>
        <w:t>.</w:t>
      </w:r>
    </w:p>
    <w:p w14:paraId="49A5D932" w14:textId="77777777" w:rsidR="003F60C5" w:rsidRPr="002F37B8" w:rsidRDefault="003F60C5" w:rsidP="00A174DD">
      <w:pPr>
        <w:spacing w:after="0" w:line="360" w:lineRule="auto"/>
        <w:jc w:val="both"/>
        <w:rPr>
          <w:rFonts w:ascii="Arial" w:hAnsi="Arial" w:cs="Arial"/>
          <w:sz w:val="24"/>
          <w:szCs w:val="24"/>
        </w:rPr>
      </w:pPr>
    </w:p>
    <w:p w14:paraId="0E701941" w14:textId="2996A84A" w:rsidR="00815369" w:rsidRDefault="00F034CF" w:rsidP="00A174DD">
      <w:pPr>
        <w:spacing w:after="0" w:line="360" w:lineRule="auto"/>
        <w:jc w:val="both"/>
        <w:rPr>
          <w:rFonts w:ascii="Arial" w:hAnsi="Arial" w:cs="Arial"/>
          <w:sz w:val="24"/>
          <w:szCs w:val="24"/>
        </w:rPr>
      </w:pPr>
      <w:r w:rsidRPr="002F37B8">
        <w:rPr>
          <w:rFonts w:ascii="Arial" w:hAnsi="Arial" w:cs="Arial"/>
          <w:sz w:val="24"/>
          <w:szCs w:val="24"/>
        </w:rPr>
        <w:t>Acatando est</w:t>
      </w:r>
      <w:r w:rsidR="00F80168" w:rsidRPr="002F37B8">
        <w:rPr>
          <w:rFonts w:ascii="Arial" w:hAnsi="Arial" w:cs="Arial"/>
          <w:sz w:val="24"/>
          <w:szCs w:val="24"/>
        </w:rPr>
        <w:t>a</w:t>
      </w:r>
      <w:r w:rsidRPr="002F37B8">
        <w:rPr>
          <w:rFonts w:ascii="Arial" w:hAnsi="Arial" w:cs="Arial"/>
          <w:sz w:val="24"/>
          <w:szCs w:val="24"/>
        </w:rPr>
        <w:t xml:space="preserve"> decisión</w:t>
      </w:r>
      <w:r w:rsidR="001F64ED" w:rsidRPr="002F37B8">
        <w:rPr>
          <w:rFonts w:ascii="Arial" w:hAnsi="Arial" w:cs="Arial"/>
          <w:sz w:val="24"/>
          <w:szCs w:val="24"/>
        </w:rPr>
        <w:t xml:space="preserve"> se </w:t>
      </w:r>
      <w:r w:rsidRPr="002F37B8">
        <w:rPr>
          <w:rFonts w:ascii="Arial" w:hAnsi="Arial" w:cs="Arial"/>
          <w:sz w:val="24"/>
          <w:szCs w:val="24"/>
        </w:rPr>
        <w:t xml:space="preserve">trabajaron las </w:t>
      </w:r>
      <w:r w:rsidR="001F64ED" w:rsidRPr="002F37B8">
        <w:rPr>
          <w:rFonts w:ascii="Arial" w:hAnsi="Arial" w:cs="Arial"/>
          <w:sz w:val="24"/>
          <w:szCs w:val="24"/>
        </w:rPr>
        <w:t xml:space="preserve">acciones </w:t>
      </w:r>
      <w:r w:rsidR="00815369" w:rsidRPr="002F37B8">
        <w:rPr>
          <w:rFonts w:ascii="Arial" w:hAnsi="Arial" w:cs="Arial"/>
          <w:sz w:val="24"/>
          <w:szCs w:val="24"/>
        </w:rPr>
        <w:t>que p</w:t>
      </w:r>
      <w:r w:rsidR="008707D5" w:rsidRPr="002F37B8">
        <w:rPr>
          <w:rFonts w:ascii="Arial" w:hAnsi="Arial" w:cs="Arial"/>
          <w:sz w:val="24"/>
          <w:szCs w:val="24"/>
        </w:rPr>
        <w:t xml:space="preserve">odían </w:t>
      </w:r>
      <w:r w:rsidR="00815369" w:rsidRPr="002F37B8">
        <w:rPr>
          <w:rFonts w:ascii="Arial" w:hAnsi="Arial" w:cs="Arial"/>
          <w:sz w:val="24"/>
          <w:szCs w:val="24"/>
        </w:rPr>
        <w:t>resolverse modificando alguna actividad o proceso en la plataforma Moodle</w:t>
      </w:r>
      <w:r w:rsidR="005C3E5F">
        <w:rPr>
          <w:rFonts w:ascii="Arial" w:hAnsi="Arial" w:cs="Arial"/>
          <w:sz w:val="24"/>
          <w:szCs w:val="24"/>
        </w:rPr>
        <w:t>,</w:t>
      </w:r>
      <w:r w:rsidR="00815369" w:rsidRPr="002F37B8">
        <w:rPr>
          <w:rFonts w:ascii="Arial" w:hAnsi="Arial" w:cs="Arial"/>
          <w:sz w:val="24"/>
          <w:szCs w:val="24"/>
        </w:rPr>
        <w:t xml:space="preserve"> </w:t>
      </w:r>
      <w:r w:rsidRPr="002F37B8">
        <w:rPr>
          <w:rFonts w:ascii="Arial" w:hAnsi="Arial" w:cs="Arial"/>
          <w:sz w:val="24"/>
          <w:szCs w:val="24"/>
        </w:rPr>
        <w:t>pero q</w:t>
      </w:r>
      <w:r w:rsidR="00815369" w:rsidRPr="002F37B8">
        <w:rPr>
          <w:rFonts w:ascii="Arial" w:hAnsi="Arial" w:cs="Arial"/>
          <w:sz w:val="24"/>
          <w:szCs w:val="24"/>
        </w:rPr>
        <w:t>ue no impli</w:t>
      </w:r>
      <w:r w:rsidR="008707D5" w:rsidRPr="002F37B8">
        <w:rPr>
          <w:rFonts w:ascii="Arial" w:hAnsi="Arial" w:cs="Arial"/>
          <w:sz w:val="24"/>
          <w:szCs w:val="24"/>
        </w:rPr>
        <w:t>ca</w:t>
      </w:r>
      <w:r w:rsidR="005C3E5F">
        <w:rPr>
          <w:rFonts w:ascii="Arial" w:hAnsi="Arial" w:cs="Arial"/>
          <w:sz w:val="24"/>
          <w:szCs w:val="24"/>
        </w:rPr>
        <w:t>ra</w:t>
      </w:r>
      <w:r w:rsidR="008707D5" w:rsidRPr="002F37B8">
        <w:rPr>
          <w:rFonts w:ascii="Arial" w:hAnsi="Arial" w:cs="Arial"/>
          <w:sz w:val="24"/>
          <w:szCs w:val="24"/>
        </w:rPr>
        <w:t xml:space="preserve"> </w:t>
      </w:r>
      <w:r w:rsidR="00815369" w:rsidRPr="002F37B8">
        <w:rPr>
          <w:rFonts w:ascii="Arial" w:hAnsi="Arial" w:cs="Arial"/>
          <w:sz w:val="24"/>
          <w:szCs w:val="24"/>
        </w:rPr>
        <w:t>grandes cambios o</w:t>
      </w:r>
      <w:r w:rsidR="00105482" w:rsidRPr="002F37B8">
        <w:rPr>
          <w:rFonts w:ascii="Arial" w:hAnsi="Arial" w:cs="Arial"/>
          <w:sz w:val="24"/>
          <w:szCs w:val="24"/>
        </w:rPr>
        <w:t xml:space="preserve"> un gran esfuerzo </w:t>
      </w:r>
      <w:r w:rsidR="00815369" w:rsidRPr="002F37B8">
        <w:rPr>
          <w:rFonts w:ascii="Arial" w:hAnsi="Arial" w:cs="Arial"/>
          <w:sz w:val="24"/>
          <w:szCs w:val="24"/>
        </w:rPr>
        <w:t>por parte del equipo docente</w:t>
      </w:r>
      <w:r w:rsidRPr="002F37B8">
        <w:rPr>
          <w:rFonts w:ascii="Arial" w:hAnsi="Arial" w:cs="Arial"/>
          <w:sz w:val="24"/>
          <w:szCs w:val="24"/>
        </w:rPr>
        <w:t xml:space="preserve">, dejando para otro momento aquellas </w:t>
      </w:r>
      <w:r w:rsidR="00F80168" w:rsidRPr="002F37B8">
        <w:rPr>
          <w:rFonts w:ascii="Arial" w:hAnsi="Arial" w:cs="Arial"/>
          <w:sz w:val="24"/>
          <w:szCs w:val="24"/>
        </w:rPr>
        <w:t xml:space="preserve">que </w:t>
      </w:r>
      <w:r w:rsidRPr="002F37B8">
        <w:rPr>
          <w:rFonts w:ascii="Arial" w:hAnsi="Arial" w:cs="Arial"/>
          <w:sz w:val="24"/>
          <w:szCs w:val="24"/>
        </w:rPr>
        <w:t xml:space="preserve">requerían </w:t>
      </w:r>
      <w:r w:rsidR="00815369" w:rsidRPr="002F37B8">
        <w:rPr>
          <w:rFonts w:ascii="Arial" w:hAnsi="Arial" w:cs="Arial"/>
          <w:sz w:val="24"/>
          <w:szCs w:val="24"/>
        </w:rPr>
        <w:t>más tiempo para su ejecución</w:t>
      </w:r>
      <w:r w:rsidR="005C3E5F">
        <w:rPr>
          <w:rFonts w:ascii="Arial" w:hAnsi="Arial" w:cs="Arial"/>
          <w:sz w:val="24"/>
          <w:szCs w:val="24"/>
        </w:rPr>
        <w:t>,</w:t>
      </w:r>
      <w:r w:rsidR="00815369" w:rsidRPr="002F37B8">
        <w:rPr>
          <w:rFonts w:ascii="Arial" w:hAnsi="Arial" w:cs="Arial"/>
          <w:sz w:val="24"/>
          <w:szCs w:val="24"/>
        </w:rPr>
        <w:t xml:space="preserve"> o que involucra</w:t>
      </w:r>
      <w:r w:rsidR="008707D5" w:rsidRPr="002F37B8">
        <w:rPr>
          <w:rFonts w:ascii="Arial" w:hAnsi="Arial" w:cs="Arial"/>
          <w:sz w:val="24"/>
          <w:szCs w:val="24"/>
        </w:rPr>
        <w:t>ba</w:t>
      </w:r>
      <w:r w:rsidR="00815369" w:rsidRPr="002F37B8">
        <w:rPr>
          <w:rFonts w:ascii="Arial" w:hAnsi="Arial" w:cs="Arial"/>
          <w:sz w:val="24"/>
          <w:szCs w:val="24"/>
        </w:rPr>
        <w:t>n a otras instancias de la escuela o la universidad</w:t>
      </w:r>
      <w:r w:rsidRPr="002F37B8">
        <w:rPr>
          <w:rFonts w:ascii="Arial" w:hAnsi="Arial" w:cs="Arial"/>
          <w:sz w:val="24"/>
          <w:szCs w:val="24"/>
        </w:rPr>
        <w:t xml:space="preserve">. </w:t>
      </w:r>
    </w:p>
    <w:p w14:paraId="24F84DFD" w14:textId="77777777" w:rsidR="003F60C5" w:rsidRPr="002F37B8" w:rsidRDefault="003F60C5" w:rsidP="00A174DD">
      <w:pPr>
        <w:spacing w:after="0" w:line="360" w:lineRule="auto"/>
        <w:jc w:val="both"/>
        <w:rPr>
          <w:rFonts w:ascii="Arial" w:hAnsi="Arial" w:cs="Arial"/>
          <w:sz w:val="24"/>
          <w:szCs w:val="24"/>
        </w:rPr>
      </w:pPr>
    </w:p>
    <w:p w14:paraId="052DF64B" w14:textId="050EFF1B" w:rsidR="00815369" w:rsidRDefault="00512960" w:rsidP="00A174DD">
      <w:pPr>
        <w:spacing w:after="0" w:line="360" w:lineRule="auto"/>
        <w:jc w:val="both"/>
        <w:rPr>
          <w:rFonts w:ascii="Arial" w:hAnsi="Arial" w:cs="Arial"/>
          <w:sz w:val="24"/>
          <w:szCs w:val="24"/>
        </w:rPr>
      </w:pPr>
      <w:r w:rsidRPr="002F37B8">
        <w:rPr>
          <w:rFonts w:ascii="Arial" w:hAnsi="Arial" w:cs="Arial"/>
          <w:sz w:val="24"/>
          <w:szCs w:val="24"/>
        </w:rPr>
        <w:t xml:space="preserve">Producto del diagnóstico de </w:t>
      </w:r>
      <w:r w:rsidR="00815369" w:rsidRPr="002F37B8">
        <w:rPr>
          <w:rFonts w:ascii="Arial" w:hAnsi="Arial" w:cs="Arial"/>
          <w:sz w:val="24"/>
          <w:szCs w:val="24"/>
        </w:rPr>
        <w:t>esta asignatura se han identificado dos debilidades</w:t>
      </w:r>
      <w:r w:rsidRPr="002F37B8">
        <w:rPr>
          <w:rFonts w:ascii="Arial" w:hAnsi="Arial" w:cs="Arial"/>
          <w:sz w:val="24"/>
          <w:szCs w:val="24"/>
        </w:rPr>
        <w:t xml:space="preserve"> principales</w:t>
      </w:r>
      <w:r w:rsidR="00815369" w:rsidRPr="002F37B8">
        <w:rPr>
          <w:rFonts w:ascii="Arial" w:hAnsi="Arial" w:cs="Arial"/>
          <w:sz w:val="24"/>
          <w:szCs w:val="24"/>
        </w:rPr>
        <w:t>:</w:t>
      </w:r>
      <w:r w:rsidRPr="002F37B8">
        <w:rPr>
          <w:rFonts w:ascii="Arial" w:hAnsi="Arial" w:cs="Arial"/>
          <w:sz w:val="24"/>
          <w:szCs w:val="24"/>
        </w:rPr>
        <w:t xml:space="preserve"> la</w:t>
      </w:r>
      <w:r w:rsidR="00815369" w:rsidRPr="002F37B8">
        <w:rPr>
          <w:rFonts w:ascii="Arial" w:hAnsi="Arial" w:cs="Arial"/>
          <w:sz w:val="24"/>
          <w:szCs w:val="24"/>
        </w:rPr>
        <w:t xml:space="preserve"> falta de actividades de autoevaluación en la plataforma y la falta de retroalimentación en las actividades evaluativas.</w:t>
      </w:r>
    </w:p>
    <w:p w14:paraId="64D4B81A" w14:textId="77777777" w:rsidR="003F60C5" w:rsidRPr="002F37B8" w:rsidRDefault="003F60C5" w:rsidP="00A174DD">
      <w:pPr>
        <w:spacing w:after="0" w:line="360" w:lineRule="auto"/>
        <w:jc w:val="both"/>
        <w:rPr>
          <w:rFonts w:ascii="Arial" w:hAnsi="Arial" w:cs="Arial"/>
          <w:sz w:val="24"/>
          <w:szCs w:val="24"/>
        </w:rPr>
      </w:pPr>
    </w:p>
    <w:p w14:paraId="4F4E4AD3" w14:textId="6D7C0AA9" w:rsidR="00815369" w:rsidRDefault="00BC6F75" w:rsidP="00A174DD">
      <w:pPr>
        <w:spacing w:after="0" w:line="360" w:lineRule="auto"/>
        <w:jc w:val="both"/>
        <w:rPr>
          <w:rFonts w:ascii="Arial" w:hAnsi="Arial" w:cs="Arial"/>
          <w:sz w:val="24"/>
          <w:szCs w:val="24"/>
        </w:rPr>
      </w:pPr>
      <w:r w:rsidRPr="002F37B8">
        <w:rPr>
          <w:rFonts w:ascii="Arial" w:hAnsi="Arial" w:cs="Arial"/>
          <w:sz w:val="24"/>
          <w:szCs w:val="24"/>
        </w:rPr>
        <w:t xml:space="preserve">La falta de programación de </w:t>
      </w:r>
      <w:r w:rsidR="00815369" w:rsidRPr="002F37B8">
        <w:rPr>
          <w:rFonts w:ascii="Arial" w:hAnsi="Arial" w:cs="Arial"/>
          <w:sz w:val="24"/>
          <w:szCs w:val="24"/>
        </w:rPr>
        <w:t>actividades de autoevaluación</w:t>
      </w:r>
      <w:r w:rsidRPr="002F37B8">
        <w:rPr>
          <w:rFonts w:ascii="Arial" w:hAnsi="Arial" w:cs="Arial"/>
          <w:sz w:val="24"/>
          <w:szCs w:val="24"/>
        </w:rPr>
        <w:t xml:space="preserve"> provoca que </w:t>
      </w:r>
      <w:r w:rsidR="00815369" w:rsidRPr="002F37B8">
        <w:rPr>
          <w:rFonts w:ascii="Arial" w:hAnsi="Arial" w:cs="Arial"/>
          <w:sz w:val="24"/>
          <w:szCs w:val="24"/>
        </w:rPr>
        <w:t>no se foment</w:t>
      </w:r>
      <w:r w:rsidRPr="002F37B8">
        <w:rPr>
          <w:rFonts w:ascii="Arial" w:hAnsi="Arial" w:cs="Arial"/>
          <w:sz w:val="24"/>
          <w:szCs w:val="24"/>
        </w:rPr>
        <w:t>e</w:t>
      </w:r>
      <w:r w:rsidR="00815369" w:rsidRPr="002F37B8">
        <w:rPr>
          <w:rFonts w:ascii="Arial" w:hAnsi="Arial" w:cs="Arial"/>
          <w:sz w:val="24"/>
          <w:szCs w:val="24"/>
        </w:rPr>
        <w:t xml:space="preserve"> en el estudiante, mediante alguna actividad, la identificación de debilidades en los conceptos estadísticos aprendidos o en la aplicación de técnicas de análisis estadístico. Es por esta razón</w:t>
      </w:r>
      <w:r w:rsidR="005C3E5F">
        <w:rPr>
          <w:rFonts w:ascii="Arial" w:hAnsi="Arial" w:cs="Arial"/>
          <w:sz w:val="24"/>
          <w:szCs w:val="24"/>
        </w:rPr>
        <w:t>,</w:t>
      </w:r>
      <w:r w:rsidR="00815369" w:rsidRPr="002F37B8">
        <w:rPr>
          <w:rFonts w:ascii="Arial" w:hAnsi="Arial" w:cs="Arial"/>
          <w:sz w:val="24"/>
          <w:szCs w:val="24"/>
        </w:rPr>
        <w:t xml:space="preserve"> que esta debilidad se atenderá en el corto plazo incorporando actividades (preguntas) en la plataforma Moodle</w:t>
      </w:r>
      <w:r w:rsidR="005C3E5F">
        <w:rPr>
          <w:rFonts w:ascii="Arial" w:hAnsi="Arial" w:cs="Arial"/>
          <w:sz w:val="24"/>
          <w:szCs w:val="24"/>
        </w:rPr>
        <w:t>,</w:t>
      </w:r>
      <w:r w:rsidR="00815369" w:rsidRPr="002F37B8">
        <w:rPr>
          <w:rFonts w:ascii="Arial" w:hAnsi="Arial" w:cs="Arial"/>
          <w:sz w:val="24"/>
          <w:szCs w:val="24"/>
        </w:rPr>
        <w:t xml:space="preserve"> mediante las cuales el estudiante evalúe cuándo aprende, qué no aprende y lo que requiere para aprender. Estas actividades pueden ser completadas por el estudiantado </w:t>
      </w:r>
      <w:r w:rsidR="005A6619" w:rsidRPr="002F37B8">
        <w:rPr>
          <w:rFonts w:ascii="Arial" w:hAnsi="Arial" w:cs="Arial"/>
          <w:sz w:val="24"/>
          <w:szCs w:val="24"/>
        </w:rPr>
        <w:t>antes de</w:t>
      </w:r>
      <w:r w:rsidR="00815369" w:rsidRPr="002F37B8">
        <w:rPr>
          <w:rFonts w:ascii="Arial" w:hAnsi="Arial" w:cs="Arial"/>
          <w:sz w:val="24"/>
          <w:szCs w:val="24"/>
        </w:rPr>
        <w:t xml:space="preserve"> la realización de cada prueba escrita ordinaria. Con estas acciones se pretende identificar aquellos conceptos o técnicas en las cuales la mayoría de estudiantes no </w:t>
      </w:r>
      <w:r w:rsidR="00815369" w:rsidRPr="002F37B8">
        <w:rPr>
          <w:rFonts w:ascii="Arial" w:hAnsi="Arial" w:cs="Arial"/>
          <w:sz w:val="24"/>
          <w:szCs w:val="24"/>
        </w:rPr>
        <w:lastRenderedPageBreak/>
        <w:t>logran aprender</w:t>
      </w:r>
      <w:r w:rsidR="00102678">
        <w:rPr>
          <w:rFonts w:ascii="Arial" w:hAnsi="Arial" w:cs="Arial"/>
          <w:sz w:val="24"/>
          <w:szCs w:val="24"/>
        </w:rPr>
        <w:t>,</w:t>
      </w:r>
      <w:r w:rsidR="00815369" w:rsidRPr="002F37B8">
        <w:rPr>
          <w:rFonts w:ascii="Arial" w:hAnsi="Arial" w:cs="Arial"/>
          <w:sz w:val="24"/>
          <w:szCs w:val="24"/>
        </w:rPr>
        <w:t xml:space="preserve"> de manera que se busquen formas diferentes de explicarlas para que el estudiantado escoja aquellas que le faciliten su aprendizaje.</w:t>
      </w:r>
    </w:p>
    <w:p w14:paraId="4FA7AB70" w14:textId="77777777" w:rsidR="003F60C5" w:rsidRPr="002F37B8" w:rsidRDefault="003F60C5" w:rsidP="00A174DD">
      <w:pPr>
        <w:spacing w:after="0" w:line="360" w:lineRule="auto"/>
        <w:jc w:val="both"/>
        <w:rPr>
          <w:rFonts w:ascii="Arial" w:hAnsi="Arial" w:cs="Arial"/>
          <w:sz w:val="24"/>
          <w:szCs w:val="24"/>
        </w:rPr>
      </w:pPr>
    </w:p>
    <w:p w14:paraId="04B427CA" w14:textId="13C2EDA3" w:rsidR="00C25A7B" w:rsidRDefault="00815369" w:rsidP="00A174DD">
      <w:pPr>
        <w:spacing w:after="0" w:line="360" w:lineRule="auto"/>
        <w:jc w:val="both"/>
        <w:rPr>
          <w:rFonts w:ascii="Arial" w:hAnsi="Arial" w:cs="Arial"/>
          <w:sz w:val="24"/>
          <w:szCs w:val="24"/>
        </w:rPr>
      </w:pPr>
      <w:r w:rsidRPr="002F37B8">
        <w:rPr>
          <w:rFonts w:ascii="Arial" w:hAnsi="Arial" w:cs="Arial"/>
          <w:sz w:val="24"/>
          <w:szCs w:val="24"/>
        </w:rPr>
        <w:t>Como un segundo aspecto</w:t>
      </w:r>
      <w:r w:rsidR="00102678">
        <w:rPr>
          <w:rFonts w:ascii="Arial" w:hAnsi="Arial" w:cs="Arial"/>
          <w:sz w:val="24"/>
          <w:szCs w:val="24"/>
        </w:rPr>
        <w:t>,</w:t>
      </w:r>
      <w:r w:rsidRPr="002F37B8">
        <w:rPr>
          <w:rFonts w:ascii="Arial" w:hAnsi="Arial" w:cs="Arial"/>
          <w:sz w:val="24"/>
          <w:szCs w:val="24"/>
        </w:rPr>
        <w:t xml:space="preserve"> se señala la retroalimentación de las actividades evaluativas que también </w:t>
      </w:r>
      <w:r w:rsidR="002E307B" w:rsidRPr="002F37B8">
        <w:rPr>
          <w:rFonts w:ascii="Arial" w:hAnsi="Arial" w:cs="Arial"/>
          <w:sz w:val="24"/>
          <w:szCs w:val="24"/>
        </w:rPr>
        <w:t>fue</w:t>
      </w:r>
      <w:r w:rsidRPr="002F37B8">
        <w:rPr>
          <w:rFonts w:ascii="Arial" w:hAnsi="Arial" w:cs="Arial"/>
          <w:sz w:val="24"/>
          <w:szCs w:val="24"/>
        </w:rPr>
        <w:t xml:space="preserve"> atendida en el corto plazo</w:t>
      </w:r>
      <w:r w:rsidR="00102678">
        <w:rPr>
          <w:rFonts w:ascii="Arial" w:hAnsi="Arial" w:cs="Arial"/>
          <w:sz w:val="24"/>
          <w:szCs w:val="24"/>
        </w:rPr>
        <w:t>,</w:t>
      </w:r>
      <w:r w:rsidRPr="002F37B8">
        <w:rPr>
          <w:rFonts w:ascii="Arial" w:hAnsi="Arial" w:cs="Arial"/>
          <w:sz w:val="24"/>
          <w:szCs w:val="24"/>
        </w:rPr>
        <w:t xml:space="preserve"> con la diferencia </w:t>
      </w:r>
      <w:r w:rsidR="00102678">
        <w:rPr>
          <w:rFonts w:ascii="Arial" w:hAnsi="Arial" w:cs="Arial"/>
          <w:sz w:val="24"/>
          <w:szCs w:val="24"/>
        </w:rPr>
        <w:t xml:space="preserve">de </w:t>
      </w:r>
      <w:r w:rsidRPr="002F37B8">
        <w:rPr>
          <w:rFonts w:ascii="Arial" w:hAnsi="Arial" w:cs="Arial"/>
          <w:sz w:val="24"/>
          <w:szCs w:val="24"/>
        </w:rPr>
        <w:t>que</w:t>
      </w:r>
      <w:r w:rsidR="00191299">
        <w:rPr>
          <w:rFonts w:ascii="Arial" w:hAnsi="Arial" w:cs="Arial"/>
          <w:sz w:val="24"/>
          <w:szCs w:val="24"/>
        </w:rPr>
        <w:t>,</w:t>
      </w:r>
      <w:r w:rsidRPr="002F37B8">
        <w:rPr>
          <w:rFonts w:ascii="Arial" w:hAnsi="Arial" w:cs="Arial"/>
          <w:sz w:val="24"/>
          <w:szCs w:val="24"/>
        </w:rPr>
        <w:t xml:space="preserve"> al ser una asignatura de matrícula masiva</w:t>
      </w:r>
      <w:r w:rsidR="00102678">
        <w:rPr>
          <w:rFonts w:ascii="Arial" w:hAnsi="Arial" w:cs="Arial"/>
          <w:sz w:val="24"/>
          <w:szCs w:val="24"/>
        </w:rPr>
        <w:t>,</w:t>
      </w:r>
      <w:r w:rsidRPr="002F37B8">
        <w:rPr>
          <w:rFonts w:ascii="Arial" w:hAnsi="Arial" w:cs="Arial"/>
          <w:sz w:val="24"/>
          <w:szCs w:val="24"/>
        </w:rPr>
        <w:t xml:space="preserve"> en la cual el estudiante tiene que resolver los ejercicios planteados con el desarrollo de fórmulas e interpretación de resultados, el tutor calificador no tiene el tiempo suficiente para retroalimentar de forma adecuada a los estudiantes. Por esta razón</w:t>
      </w:r>
      <w:r w:rsidR="00102678">
        <w:rPr>
          <w:rFonts w:ascii="Arial" w:hAnsi="Arial" w:cs="Arial"/>
          <w:sz w:val="24"/>
          <w:szCs w:val="24"/>
        </w:rPr>
        <w:t>,</w:t>
      </w:r>
      <w:r w:rsidRPr="002F37B8">
        <w:rPr>
          <w:rFonts w:ascii="Arial" w:hAnsi="Arial" w:cs="Arial"/>
          <w:sz w:val="24"/>
          <w:szCs w:val="24"/>
        </w:rPr>
        <w:t xml:space="preserve"> la </w:t>
      </w:r>
      <w:r w:rsidR="00122443" w:rsidRPr="002F37B8">
        <w:rPr>
          <w:rFonts w:ascii="Arial" w:hAnsi="Arial" w:cs="Arial"/>
          <w:sz w:val="24"/>
          <w:szCs w:val="24"/>
        </w:rPr>
        <w:t>manera</w:t>
      </w:r>
      <w:r w:rsidRPr="002F37B8">
        <w:rPr>
          <w:rFonts w:ascii="Arial" w:hAnsi="Arial" w:cs="Arial"/>
          <w:sz w:val="24"/>
          <w:szCs w:val="24"/>
        </w:rPr>
        <w:t xml:space="preserve"> en que se ha determinado contribuir es elaborando los solucionarios de las pruebas escritas de forma detallada</w:t>
      </w:r>
      <w:r w:rsidR="00102678">
        <w:rPr>
          <w:rFonts w:ascii="Arial" w:hAnsi="Arial" w:cs="Arial"/>
          <w:sz w:val="24"/>
          <w:szCs w:val="24"/>
        </w:rPr>
        <w:t>,</w:t>
      </w:r>
      <w:r w:rsidRPr="002F37B8">
        <w:rPr>
          <w:rFonts w:ascii="Arial" w:hAnsi="Arial" w:cs="Arial"/>
          <w:sz w:val="24"/>
          <w:szCs w:val="24"/>
        </w:rPr>
        <w:t xml:space="preserve"> para que el estudiante pueda ver los pasos que debió realizar para llegar a un resultado correcto</w:t>
      </w:r>
      <w:r w:rsidR="00102678">
        <w:rPr>
          <w:rFonts w:ascii="Arial" w:hAnsi="Arial" w:cs="Arial"/>
          <w:sz w:val="24"/>
          <w:szCs w:val="24"/>
        </w:rPr>
        <w:t>,</w:t>
      </w:r>
      <w:r w:rsidR="00C25A7B" w:rsidRPr="002F37B8">
        <w:rPr>
          <w:rFonts w:ascii="Arial" w:hAnsi="Arial" w:cs="Arial"/>
          <w:sz w:val="24"/>
          <w:szCs w:val="24"/>
        </w:rPr>
        <w:t xml:space="preserve"> también recomendando la forma de abordar la resolución de los ejercicios. </w:t>
      </w:r>
    </w:p>
    <w:p w14:paraId="4DE03FF8" w14:textId="77777777" w:rsidR="009C334F" w:rsidRPr="002F37B8" w:rsidRDefault="009C334F" w:rsidP="00A174DD">
      <w:pPr>
        <w:spacing w:after="0" w:line="360" w:lineRule="auto"/>
        <w:jc w:val="both"/>
        <w:rPr>
          <w:rFonts w:ascii="Arial" w:hAnsi="Arial" w:cs="Arial"/>
          <w:sz w:val="24"/>
          <w:szCs w:val="24"/>
        </w:rPr>
      </w:pPr>
    </w:p>
    <w:p w14:paraId="2358C3C3" w14:textId="7573969F" w:rsidR="004866F9" w:rsidRDefault="004866F9" w:rsidP="00A174DD">
      <w:pPr>
        <w:spacing w:after="0" w:line="360" w:lineRule="auto"/>
        <w:jc w:val="both"/>
        <w:rPr>
          <w:rFonts w:ascii="Arial" w:hAnsi="Arial" w:cs="Arial"/>
          <w:sz w:val="24"/>
          <w:szCs w:val="24"/>
        </w:rPr>
      </w:pPr>
      <w:r w:rsidRPr="002F37B8">
        <w:rPr>
          <w:rFonts w:ascii="Arial" w:hAnsi="Arial" w:cs="Arial"/>
          <w:sz w:val="24"/>
          <w:szCs w:val="24"/>
        </w:rPr>
        <w:t>L</w:t>
      </w:r>
      <w:r w:rsidR="00AE4976" w:rsidRPr="002F37B8">
        <w:rPr>
          <w:rFonts w:ascii="Arial" w:hAnsi="Arial" w:cs="Arial"/>
          <w:sz w:val="24"/>
          <w:szCs w:val="24"/>
        </w:rPr>
        <w:t xml:space="preserve">os objetivos </w:t>
      </w:r>
      <w:r w:rsidRPr="002F37B8">
        <w:rPr>
          <w:rFonts w:ascii="Arial" w:hAnsi="Arial" w:cs="Arial"/>
          <w:sz w:val="24"/>
          <w:szCs w:val="24"/>
        </w:rPr>
        <w:t>propuest</w:t>
      </w:r>
      <w:r w:rsidR="00AE4976" w:rsidRPr="002F37B8">
        <w:rPr>
          <w:rFonts w:ascii="Arial" w:hAnsi="Arial" w:cs="Arial"/>
          <w:sz w:val="24"/>
          <w:szCs w:val="24"/>
        </w:rPr>
        <w:t>o</w:t>
      </w:r>
      <w:r w:rsidRPr="002F37B8">
        <w:rPr>
          <w:rFonts w:ascii="Arial" w:hAnsi="Arial" w:cs="Arial"/>
          <w:sz w:val="24"/>
          <w:szCs w:val="24"/>
        </w:rPr>
        <w:t xml:space="preserve">s </w:t>
      </w:r>
      <w:r w:rsidR="00AE4976" w:rsidRPr="002F37B8">
        <w:rPr>
          <w:rFonts w:ascii="Arial" w:hAnsi="Arial" w:cs="Arial"/>
          <w:sz w:val="24"/>
          <w:szCs w:val="24"/>
        </w:rPr>
        <w:t xml:space="preserve">con estos cambios </w:t>
      </w:r>
      <w:r w:rsidRPr="002F37B8">
        <w:rPr>
          <w:rFonts w:ascii="Arial" w:hAnsi="Arial" w:cs="Arial"/>
          <w:sz w:val="24"/>
          <w:szCs w:val="24"/>
        </w:rPr>
        <w:t xml:space="preserve">son </w:t>
      </w:r>
      <w:r w:rsidR="00320C3D" w:rsidRPr="002F37B8">
        <w:rPr>
          <w:rFonts w:ascii="Arial" w:hAnsi="Arial" w:cs="Arial"/>
          <w:sz w:val="24"/>
          <w:szCs w:val="24"/>
        </w:rPr>
        <w:t>elevar la presencia de los nivel</w:t>
      </w:r>
      <w:r w:rsidR="00775DE3" w:rsidRPr="002F37B8">
        <w:rPr>
          <w:rFonts w:ascii="Arial" w:hAnsi="Arial" w:cs="Arial"/>
          <w:sz w:val="24"/>
          <w:szCs w:val="24"/>
        </w:rPr>
        <w:t>e</w:t>
      </w:r>
      <w:r w:rsidR="00320C3D" w:rsidRPr="002F37B8">
        <w:rPr>
          <w:rFonts w:ascii="Arial" w:hAnsi="Arial" w:cs="Arial"/>
          <w:sz w:val="24"/>
          <w:szCs w:val="24"/>
        </w:rPr>
        <w:t xml:space="preserve">s de participación de </w:t>
      </w:r>
      <w:r w:rsidR="00775DE3" w:rsidRPr="002F37B8">
        <w:rPr>
          <w:rFonts w:ascii="Arial" w:hAnsi="Arial" w:cs="Arial"/>
          <w:sz w:val="24"/>
          <w:szCs w:val="24"/>
        </w:rPr>
        <w:t xml:space="preserve">los actores tanto tutores como estudiantes, </w:t>
      </w:r>
      <w:r w:rsidR="00DA5E22" w:rsidRPr="002F37B8">
        <w:rPr>
          <w:rFonts w:ascii="Arial" w:hAnsi="Arial" w:cs="Arial"/>
          <w:sz w:val="24"/>
          <w:szCs w:val="24"/>
        </w:rPr>
        <w:t>lograr una suficiente utilización de los cuantificable</w:t>
      </w:r>
      <w:r w:rsidR="00102678">
        <w:rPr>
          <w:rFonts w:ascii="Arial" w:hAnsi="Arial" w:cs="Arial"/>
          <w:sz w:val="24"/>
          <w:szCs w:val="24"/>
        </w:rPr>
        <w:t>s</w:t>
      </w:r>
      <w:r w:rsidR="00DA5E22" w:rsidRPr="002F37B8">
        <w:rPr>
          <w:rFonts w:ascii="Arial" w:hAnsi="Arial" w:cs="Arial"/>
          <w:sz w:val="24"/>
          <w:szCs w:val="24"/>
        </w:rPr>
        <w:t xml:space="preserve"> como meta de la actividad evaluativa e incluir la regulación del proceso de apr</w:t>
      </w:r>
      <w:r w:rsidR="00B12FFC" w:rsidRPr="002F37B8">
        <w:rPr>
          <w:rFonts w:ascii="Arial" w:hAnsi="Arial" w:cs="Arial"/>
          <w:sz w:val="24"/>
          <w:szCs w:val="24"/>
        </w:rPr>
        <w:t>endizaje.</w:t>
      </w:r>
    </w:p>
    <w:p w14:paraId="6E68DA66" w14:textId="77777777" w:rsidR="003F60C5" w:rsidRPr="002F37B8" w:rsidRDefault="003F60C5" w:rsidP="00A174DD">
      <w:pPr>
        <w:spacing w:after="0" w:line="360" w:lineRule="auto"/>
        <w:jc w:val="both"/>
        <w:rPr>
          <w:rFonts w:ascii="Arial" w:hAnsi="Arial" w:cs="Arial"/>
          <w:sz w:val="24"/>
          <w:szCs w:val="24"/>
        </w:rPr>
      </w:pPr>
    </w:p>
    <w:p w14:paraId="1638EBC3" w14:textId="45DAD733" w:rsidR="00B12FFC" w:rsidRPr="002F37B8" w:rsidRDefault="00A05CC8" w:rsidP="00DF08B5">
      <w:pPr>
        <w:spacing w:after="0" w:line="360" w:lineRule="auto"/>
        <w:jc w:val="both"/>
        <w:rPr>
          <w:rFonts w:ascii="Arial" w:hAnsi="Arial" w:cs="Arial"/>
          <w:b/>
          <w:sz w:val="24"/>
          <w:szCs w:val="24"/>
        </w:rPr>
      </w:pPr>
      <w:r w:rsidRPr="00DF08B5">
        <w:rPr>
          <w:rFonts w:ascii="Arial" w:hAnsi="Arial" w:cs="Arial"/>
          <w:i/>
          <w:sz w:val="24"/>
          <w:szCs w:val="24"/>
        </w:rPr>
        <w:t>A</w:t>
      </w:r>
      <w:r w:rsidR="00BD42AE" w:rsidRPr="00DF08B5">
        <w:rPr>
          <w:rFonts w:ascii="Arial" w:hAnsi="Arial" w:cs="Arial"/>
          <w:i/>
          <w:sz w:val="24"/>
          <w:szCs w:val="24"/>
        </w:rPr>
        <w:t xml:space="preserve">ctividades </w:t>
      </w:r>
      <w:r w:rsidR="00D27D7D" w:rsidRPr="00DF08B5">
        <w:rPr>
          <w:rFonts w:ascii="Arial" w:hAnsi="Arial" w:cs="Arial"/>
          <w:i/>
          <w:sz w:val="24"/>
          <w:szCs w:val="24"/>
        </w:rPr>
        <w:t xml:space="preserve">propuestas en </w:t>
      </w:r>
      <w:r w:rsidR="00BD42AE" w:rsidRPr="00DF08B5">
        <w:rPr>
          <w:rFonts w:ascii="Arial" w:hAnsi="Arial" w:cs="Arial"/>
          <w:i/>
          <w:sz w:val="24"/>
          <w:szCs w:val="24"/>
        </w:rPr>
        <w:t>el plan de acción</w:t>
      </w:r>
      <w:r w:rsidRPr="00DF08B5">
        <w:rPr>
          <w:rFonts w:ascii="Arial" w:hAnsi="Arial" w:cs="Arial"/>
          <w:i/>
          <w:sz w:val="24"/>
          <w:szCs w:val="24"/>
        </w:rPr>
        <w:t xml:space="preserve"> </w:t>
      </w:r>
    </w:p>
    <w:p w14:paraId="5A0AC2DC" w14:textId="409E7112" w:rsidR="00B12FFC" w:rsidRDefault="00B12FFC" w:rsidP="00A174DD">
      <w:pPr>
        <w:spacing w:after="0" w:line="360" w:lineRule="auto"/>
        <w:jc w:val="both"/>
        <w:rPr>
          <w:rFonts w:ascii="Arial" w:hAnsi="Arial" w:cs="Arial"/>
          <w:sz w:val="24"/>
          <w:szCs w:val="24"/>
        </w:rPr>
      </w:pPr>
      <w:r w:rsidRPr="002F37B8">
        <w:rPr>
          <w:rFonts w:ascii="Arial" w:hAnsi="Arial" w:cs="Arial"/>
          <w:sz w:val="24"/>
          <w:szCs w:val="24"/>
        </w:rPr>
        <w:t xml:space="preserve">Producto de la realización del diagnóstico de la asignatura se identificaron debilidades </w:t>
      </w:r>
      <w:r w:rsidR="003358AD" w:rsidRPr="002F37B8">
        <w:rPr>
          <w:rFonts w:ascii="Arial" w:hAnsi="Arial" w:cs="Arial"/>
          <w:sz w:val="24"/>
          <w:szCs w:val="24"/>
        </w:rPr>
        <w:t xml:space="preserve">en la evaluación de los aprendizajes </w:t>
      </w:r>
      <w:r w:rsidRPr="002F37B8">
        <w:rPr>
          <w:rFonts w:ascii="Arial" w:hAnsi="Arial" w:cs="Arial"/>
          <w:sz w:val="24"/>
          <w:szCs w:val="24"/>
        </w:rPr>
        <w:t xml:space="preserve">que serán atendidas </w:t>
      </w:r>
      <w:r w:rsidR="007759CC" w:rsidRPr="002F37B8">
        <w:rPr>
          <w:rFonts w:ascii="Arial" w:hAnsi="Arial" w:cs="Arial"/>
          <w:sz w:val="24"/>
          <w:szCs w:val="24"/>
        </w:rPr>
        <w:t xml:space="preserve">con la </w:t>
      </w:r>
      <w:r w:rsidRPr="002F37B8">
        <w:rPr>
          <w:rFonts w:ascii="Arial" w:hAnsi="Arial" w:cs="Arial"/>
          <w:sz w:val="24"/>
          <w:szCs w:val="24"/>
        </w:rPr>
        <w:t>formula</w:t>
      </w:r>
      <w:r w:rsidR="007759CC" w:rsidRPr="002F37B8">
        <w:rPr>
          <w:rFonts w:ascii="Arial" w:hAnsi="Arial" w:cs="Arial"/>
          <w:sz w:val="24"/>
          <w:szCs w:val="24"/>
        </w:rPr>
        <w:t xml:space="preserve">ción y ejecución de un </w:t>
      </w:r>
      <w:r w:rsidRPr="002F37B8">
        <w:rPr>
          <w:rFonts w:ascii="Arial" w:hAnsi="Arial" w:cs="Arial"/>
          <w:sz w:val="24"/>
          <w:szCs w:val="24"/>
        </w:rPr>
        <w:t>plan de acción</w:t>
      </w:r>
      <w:r w:rsidR="00171567" w:rsidRPr="002F37B8">
        <w:rPr>
          <w:rFonts w:ascii="Arial" w:hAnsi="Arial" w:cs="Arial"/>
          <w:sz w:val="24"/>
          <w:szCs w:val="24"/>
        </w:rPr>
        <w:t>. S</w:t>
      </w:r>
      <w:r w:rsidRPr="002F37B8">
        <w:rPr>
          <w:rFonts w:ascii="Arial" w:hAnsi="Arial" w:cs="Arial"/>
          <w:sz w:val="24"/>
          <w:szCs w:val="24"/>
        </w:rPr>
        <w:t>e establecen las siguientes hipótesis de acción</w:t>
      </w:r>
      <w:r w:rsidR="00102678">
        <w:rPr>
          <w:rFonts w:ascii="Arial" w:hAnsi="Arial" w:cs="Arial"/>
          <w:sz w:val="24"/>
          <w:szCs w:val="24"/>
        </w:rPr>
        <w:t>,</w:t>
      </w:r>
      <w:r w:rsidRPr="002F37B8">
        <w:rPr>
          <w:rFonts w:ascii="Arial" w:hAnsi="Arial" w:cs="Arial"/>
          <w:sz w:val="24"/>
          <w:szCs w:val="24"/>
        </w:rPr>
        <w:t xml:space="preserve"> siguiendo el marco teórico metodológico de </w:t>
      </w:r>
      <w:r w:rsidRPr="002F37B8">
        <w:rPr>
          <w:rFonts w:ascii="Arial" w:hAnsi="Arial" w:cs="Arial"/>
          <w:i/>
          <w:sz w:val="24"/>
          <w:szCs w:val="24"/>
        </w:rPr>
        <w:t>Evaluar para Aprender</w:t>
      </w:r>
      <w:r w:rsidRPr="002F37B8">
        <w:rPr>
          <w:rFonts w:ascii="Arial" w:hAnsi="Arial" w:cs="Arial"/>
          <w:sz w:val="24"/>
          <w:szCs w:val="24"/>
        </w:rPr>
        <w:t xml:space="preserve">: </w:t>
      </w:r>
      <w:r w:rsidR="000F1C1C" w:rsidRPr="002F37B8">
        <w:rPr>
          <w:rFonts w:ascii="Arial" w:hAnsi="Arial" w:cs="Arial"/>
          <w:sz w:val="24"/>
          <w:szCs w:val="24"/>
        </w:rPr>
        <w:t xml:space="preserve">a) </w:t>
      </w:r>
      <w:r w:rsidR="002E307B" w:rsidRPr="002F37B8">
        <w:rPr>
          <w:rFonts w:ascii="Arial" w:hAnsi="Arial" w:cs="Arial"/>
          <w:sz w:val="24"/>
          <w:szCs w:val="24"/>
        </w:rPr>
        <w:t>Incluir estrategias de heteroevaluación</w:t>
      </w:r>
      <w:r w:rsidR="0023341A" w:rsidRPr="002F37B8">
        <w:rPr>
          <w:rFonts w:ascii="Arial" w:hAnsi="Arial" w:cs="Arial"/>
          <w:sz w:val="24"/>
          <w:szCs w:val="24"/>
        </w:rPr>
        <w:t xml:space="preserve"> y</w:t>
      </w:r>
      <w:r w:rsidR="002E307B" w:rsidRPr="002F37B8">
        <w:rPr>
          <w:rFonts w:ascii="Arial" w:hAnsi="Arial" w:cs="Arial"/>
          <w:sz w:val="24"/>
          <w:szCs w:val="24"/>
        </w:rPr>
        <w:t xml:space="preserve"> autoevaluación en el proceso de aprendizaje</w:t>
      </w:r>
      <w:r w:rsidR="00102678">
        <w:rPr>
          <w:rFonts w:ascii="Arial" w:hAnsi="Arial" w:cs="Arial"/>
          <w:sz w:val="24"/>
          <w:szCs w:val="24"/>
        </w:rPr>
        <w:t>,</w:t>
      </w:r>
      <w:r w:rsidR="002E307B" w:rsidRPr="002F37B8">
        <w:rPr>
          <w:rFonts w:ascii="Arial" w:hAnsi="Arial" w:cs="Arial"/>
          <w:sz w:val="24"/>
          <w:szCs w:val="24"/>
        </w:rPr>
        <w:t xml:space="preserve"> para indicar al estudiante sobre el aprendizaje logrado y lo que le falta por aprender</w:t>
      </w:r>
      <w:r w:rsidR="000F1C1C" w:rsidRPr="002F37B8">
        <w:rPr>
          <w:rFonts w:ascii="Arial" w:hAnsi="Arial" w:cs="Arial"/>
          <w:sz w:val="24"/>
          <w:szCs w:val="24"/>
        </w:rPr>
        <w:t>, b</w:t>
      </w:r>
      <w:r w:rsidR="003358AD" w:rsidRPr="002F37B8">
        <w:rPr>
          <w:rFonts w:ascii="Arial" w:hAnsi="Arial" w:cs="Arial"/>
          <w:sz w:val="24"/>
          <w:szCs w:val="24"/>
        </w:rPr>
        <w:t xml:space="preserve">) </w:t>
      </w:r>
      <w:r w:rsidR="00E426DB" w:rsidRPr="002F37B8">
        <w:rPr>
          <w:rFonts w:ascii="Arial" w:hAnsi="Arial" w:cs="Arial"/>
          <w:sz w:val="24"/>
          <w:szCs w:val="24"/>
        </w:rPr>
        <w:t>establecer y aplicar criterios e indicadores coherentes con la actividad evaluativa</w:t>
      </w:r>
      <w:r w:rsidR="00102678">
        <w:rPr>
          <w:rFonts w:ascii="Arial" w:hAnsi="Arial" w:cs="Arial"/>
          <w:sz w:val="24"/>
          <w:szCs w:val="24"/>
        </w:rPr>
        <w:t>,</w:t>
      </w:r>
      <w:r w:rsidR="00E426DB" w:rsidRPr="002F37B8">
        <w:rPr>
          <w:rFonts w:ascii="Arial" w:hAnsi="Arial" w:cs="Arial"/>
          <w:sz w:val="24"/>
          <w:szCs w:val="24"/>
        </w:rPr>
        <w:t xml:space="preserve"> para evaluar los contenidos en forma válida</w:t>
      </w:r>
      <w:r w:rsidR="00102678">
        <w:rPr>
          <w:rFonts w:ascii="Arial" w:hAnsi="Arial" w:cs="Arial"/>
          <w:sz w:val="24"/>
          <w:szCs w:val="24"/>
        </w:rPr>
        <w:t>,</w:t>
      </w:r>
      <w:r w:rsidR="00E426DB" w:rsidRPr="002F37B8">
        <w:rPr>
          <w:rFonts w:ascii="Arial" w:hAnsi="Arial" w:cs="Arial"/>
          <w:sz w:val="24"/>
          <w:szCs w:val="24"/>
        </w:rPr>
        <w:t xml:space="preserve"> en correspondencia </w:t>
      </w:r>
      <w:r w:rsidR="00E426DB" w:rsidRPr="002F37B8">
        <w:rPr>
          <w:rFonts w:ascii="Arial" w:hAnsi="Arial" w:cs="Arial"/>
          <w:sz w:val="24"/>
          <w:szCs w:val="24"/>
        </w:rPr>
        <w:lastRenderedPageBreak/>
        <w:t>con los objetivos de aprendizaje</w:t>
      </w:r>
      <w:r w:rsidRPr="002F37B8">
        <w:rPr>
          <w:rFonts w:ascii="Arial" w:hAnsi="Arial" w:cs="Arial"/>
          <w:sz w:val="24"/>
          <w:szCs w:val="24"/>
        </w:rPr>
        <w:t xml:space="preserve">, </w:t>
      </w:r>
      <w:r w:rsidR="000F1C1C" w:rsidRPr="002F37B8">
        <w:rPr>
          <w:rFonts w:ascii="Arial" w:hAnsi="Arial" w:cs="Arial"/>
          <w:sz w:val="24"/>
          <w:szCs w:val="24"/>
        </w:rPr>
        <w:t>c</w:t>
      </w:r>
      <w:r w:rsidRPr="002F37B8">
        <w:rPr>
          <w:rFonts w:ascii="Arial" w:hAnsi="Arial" w:cs="Arial"/>
          <w:sz w:val="24"/>
          <w:szCs w:val="24"/>
        </w:rPr>
        <w:t xml:space="preserve">) </w:t>
      </w:r>
      <w:r w:rsidR="00A83D6D" w:rsidRPr="002F37B8">
        <w:rPr>
          <w:rFonts w:ascii="Arial" w:hAnsi="Arial" w:cs="Arial"/>
          <w:sz w:val="24"/>
          <w:szCs w:val="24"/>
        </w:rPr>
        <w:t>inc</w:t>
      </w:r>
      <w:r w:rsidR="003508A6" w:rsidRPr="002F37B8">
        <w:rPr>
          <w:rFonts w:ascii="Arial" w:hAnsi="Arial" w:cs="Arial"/>
          <w:sz w:val="24"/>
          <w:szCs w:val="24"/>
        </w:rPr>
        <w:t>orporar</w:t>
      </w:r>
      <w:r w:rsidR="00A83D6D" w:rsidRPr="002F37B8">
        <w:rPr>
          <w:rFonts w:ascii="Arial" w:hAnsi="Arial" w:cs="Arial"/>
          <w:sz w:val="24"/>
          <w:szCs w:val="24"/>
        </w:rPr>
        <w:t xml:space="preserve"> la retroalimentación en l</w:t>
      </w:r>
      <w:r w:rsidR="003508A6" w:rsidRPr="002F37B8">
        <w:rPr>
          <w:rFonts w:ascii="Arial" w:hAnsi="Arial" w:cs="Arial"/>
          <w:sz w:val="24"/>
          <w:szCs w:val="24"/>
        </w:rPr>
        <w:t>os procesos de aprendizaje</w:t>
      </w:r>
      <w:r w:rsidR="00102678">
        <w:rPr>
          <w:rFonts w:ascii="Arial" w:hAnsi="Arial" w:cs="Arial"/>
          <w:sz w:val="24"/>
          <w:szCs w:val="24"/>
        </w:rPr>
        <w:t>,</w:t>
      </w:r>
      <w:r w:rsidR="003508A6" w:rsidRPr="002F37B8">
        <w:rPr>
          <w:rFonts w:ascii="Arial" w:hAnsi="Arial" w:cs="Arial"/>
          <w:sz w:val="24"/>
          <w:szCs w:val="24"/>
        </w:rPr>
        <w:t xml:space="preserve"> para que el estudiante detecte errores, debilidades</w:t>
      </w:r>
      <w:r w:rsidR="00CC0A70" w:rsidRPr="002F37B8">
        <w:rPr>
          <w:rFonts w:ascii="Arial" w:hAnsi="Arial" w:cs="Arial"/>
          <w:sz w:val="24"/>
          <w:szCs w:val="24"/>
        </w:rPr>
        <w:t xml:space="preserve">, </w:t>
      </w:r>
      <w:r w:rsidR="003508A6" w:rsidRPr="002F37B8">
        <w:rPr>
          <w:rFonts w:ascii="Arial" w:hAnsi="Arial" w:cs="Arial"/>
          <w:sz w:val="24"/>
          <w:szCs w:val="24"/>
        </w:rPr>
        <w:t>aciertos y reflexione acerca de cómo mejorar los procesos de aprendizaje, que sepa qué aprendió, qué le falta por aprender, qué debe hacer para fortalecer sus debilidades.</w:t>
      </w:r>
    </w:p>
    <w:p w14:paraId="478F7EC7" w14:textId="77777777" w:rsidR="003F60C5" w:rsidRPr="002F37B8" w:rsidRDefault="003F60C5" w:rsidP="00A174DD">
      <w:pPr>
        <w:spacing w:after="0" w:line="360" w:lineRule="auto"/>
        <w:jc w:val="both"/>
        <w:rPr>
          <w:rFonts w:ascii="Arial" w:hAnsi="Arial" w:cs="Arial"/>
          <w:sz w:val="24"/>
          <w:szCs w:val="24"/>
        </w:rPr>
      </w:pPr>
    </w:p>
    <w:p w14:paraId="737142BB" w14:textId="08ABBB6F" w:rsidR="00B12FFC" w:rsidRDefault="00C15A88" w:rsidP="00A174DD">
      <w:pPr>
        <w:spacing w:after="0" w:line="360" w:lineRule="auto"/>
        <w:jc w:val="both"/>
        <w:rPr>
          <w:rFonts w:ascii="Arial" w:hAnsi="Arial" w:cs="Arial"/>
          <w:sz w:val="24"/>
          <w:szCs w:val="24"/>
        </w:rPr>
      </w:pPr>
      <w:r w:rsidRPr="002F37B8">
        <w:rPr>
          <w:rFonts w:ascii="Arial" w:hAnsi="Arial" w:cs="Arial"/>
          <w:sz w:val="24"/>
          <w:szCs w:val="24"/>
        </w:rPr>
        <w:t>Hamodi, L</w:t>
      </w:r>
      <w:r w:rsidR="006951F2" w:rsidRPr="002F37B8">
        <w:rPr>
          <w:rFonts w:ascii="Arial" w:hAnsi="Arial" w:cs="Arial"/>
          <w:sz w:val="24"/>
          <w:szCs w:val="24"/>
        </w:rPr>
        <w:t>ó</w:t>
      </w:r>
      <w:r w:rsidRPr="002F37B8">
        <w:rPr>
          <w:rFonts w:ascii="Arial" w:hAnsi="Arial" w:cs="Arial"/>
          <w:sz w:val="24"/>
          <w:szCs w:val="24"/>
        </w:rPr>
        <w:t xml:space="preserve">pez y López (2015) señalan que la evaluación potencia y orienta el aprendizaje cuando no interviene una calificación. </w:t>
      </w:r>
      <w:r w:rsidR="00DA232E" w:rsidRPr="002F37B8">
        <w:rPr>
          <w:rFonts w:ascii="Arial" w:hAnsi="Arial" w:cs="Arial"/>
          <w:sz w:val="24"/>
          <w:szCs w:val="24"/>
        </w:rPr>
        <w:t xml:space="preserve">En la evaluación formadora el estudiante aprende, mejora procesos de aprendizaje, le permite conocer su progreso y recibe retroalimentación de sus compañeros y docentes. </w:t>
      </w:r>
    </w:p>
    <w:p w14:paraId="66FF7EB8" w14:textId="77777777" w:rsidR="003F60C5" w:rsidRPr="002F37B8" w:rsidRDefault="003F60C5" w:rsidP="00A174DD">
      <w:pPr>
        <w:spacing w:after="0" w:line="360" w:lineRule="auto"/>
        <w:jc w:val="both"/>
        <w:rPr>
          <w:rFonts w:ascii="Arial" w:hAnsi="Arial" w:cs="Arial"/>
          <w:sz w:val="24"/>
          <w:szCs w:val="24"/>
        </w:rPr>
      </w:pPr>
    </w:p>
    <w:p w14:paraId="6DC256F5" w14:textId="4373EEE0" w:rsidR="00DA232E" w:rsidRDefault="00590903" w:rsidP="00A174DD">
      <w:pPr>
        <w:spacing w:after="0" w:line="360" w:lineRule="auto"/>
        <w:jc w:val="both"/>
        <w:rPr>
          <w:rFonts w:ascii="Arial" w:hAnsi="Arial" w:cs="Arial"/>
          <w:sz w:val="24"/>
          <w:szCs w:val="24"/>
        </w:rPr>
      </w:pPr>
      <w:r w:rsidRPr="002F37B8">
        <w:rPr>
          <w:rFonts w:ascii="Arial" w:hAnsi="Arial" w:cs="Arial"/>
          <w:sz w:val="24"/>
          <w:szCs w:val="24"/>
        </w:rPr>
        <w:t xml:space="preserve">En este sentido se propuso </w:t>
      </w:r>
      <w:r w:rsidR="003358AD" w:rsidRPr="002F37B8">
        <w:rPr>
          <w:rFonts w:ascii="Arial" w:hAnsi="Arial" w:cs="Arial"/>
          <w:sz w:val="24"/>
          <w:szCs w:val="24"/>
        </w:rPr>
        <w:t xml:space="preserve">trabajar con </w:t>
      </w:r>
      <w:r w:rsidR="00C50B0F" w:rsidRPr="002F37B8">
        <w:rPr>
          <w:rFonts w:ascii="Arial" w:hAnsi="Arial" w:cs="Arial"/>
          <w:sz w:val="24"/>
          <w:szCs w:val="24"/>
        </w:rPr>
        <w:t>actividades</w:t>
      </w:r>
      <w:r w:rsidR="001D1D4F" w:rsidRPr="002F37B8">
        <w:rPr>
          <w:rFonts w:ascii="Arial" w:hAnsi="Arial" w:cs="Arial"/>
          <w:sz w:val="24"/>
          <w:szCs w:val="24"/>
        </w:rPr>
        <w:t xml:space="preserve"> </w:t>
      </w:r>
      <w:r w:rsidR="00D9056A" w:rsidRPr="002F37B8">
        <w:rPr>
          <w:rFonts w:ascii="Arial" w:hAnsi="Arial" w:cs="Arial"/>
          <w:sz w:val="24"/>
          <w:szCs w:val="24"/>
        </w:rPr>
        <w:t xml:space="preserve">lúdicas </w:t>
      </w:r>
      <w:r w:rsidR="00C50B0F" w:rsidRPr="002F37B8">
        <w:rPr>
          <w:rFonts w:ascii="Arial" w:hAnsi="Arial" w:cs="Arial"/>
          <w:sz w:val="24"/>
          <w:szCs w:val="24"/>
        </w:rPr>
        <w:t xml:space="preserve">que </w:t>
      </w:r>
      <w:r w:rsidR="00D9056A" w:rsidRPr="002F37B8">
        <w:rPr>
          <w:rFonts w:ascii="Arial" w:hAnsi="Arial" w:cs="Arial"/>
          <w:sz w:val="24"/>
          <w:szCs w:val="24"/>
        </w:rPr>
        <w:t>favorezcan el aprendizaje de los contenidos.</w:t>
      </w:r>
      <w:r w:rsidR="00F373EE" w:rsidRPr="002F37B8">
        <w:rPr>
          <w:rFonts w:ascii="Arial" w:hAnsi="Arial" w:cs="Arial"/>
          <w:sz w:val="24"/>
          <w:szCs w:val="24"/>
        </w:rPr>
        <w:t xml:space="preserve"> </w:t>
      </w:r>
      <w:r w:rsidR="00DA232E" w:rsidRPr="002F37B8">
        <w:rPr>
          <w:rFonts w:ascii="Arial" w:hAnsi="Arial" w:cs="Arial"/>
          <w:sz w:val="24"/>
          <w:szCs w:val="24"/>
        </w:rPr>
        <w:t>A pesar de que la asignatura tiene tele tutorías de los diferentes temas de cada capítulo del libro de texto</w:t>
      </w:r>
      <w:r w:rsidR="00102678">
        <w:rPr>
          <w:rFonts w:ascii="Arial" w:hAnsi="Arial" w:cs="Arial"/>
          <w:sz w:val="24"/>
          <w:szCs w:val="24"/>
        </w:rPr>
        <w:t>,</w:t>
      </w:r>
      <w:r w:rsidR="00DA232E" w:rsidRPr="002F37B8">
        <w:rPr>
          <w:rFonts w:ascii="Arial" w:hAnsi="Arial" w:cs="Arial"/>
          <w:sz w:val="24"/>
          <w:szCs w:val="24"/>
        </w:rPr>
        <w:t xml:space="preserve"> en donde </w:t>
      </w:r>
      <w:r w:rsidR="001A6882">
        <w:rPr>
          <w:rFonts w:ascii="Arial" w:hAnsi="Arial" w:cs="Arial"/>
          <w:sz w:val="24"/>
          <w:szCs w:val="24"/>
        </w:rPr>
        <w:t>se</w:t>
      </w:r>
      <w:r w:rsidR="00DA232E" w:rsidRPr="002F37B8">
        <w:rPr>
          <w:rFonts w:ascii="Arial" w:hAnsi="Arial" w:cs="Arial"/>
          <w:sz w:val="24"/>
          <w:szCs w:val="24"/>
        </w:rPr>
        <w:t xml:space="preserve"> puede revisar una y otra vez la teoría y la resolución de los ejercicios, se considera que no es suficiente, por tal motivo</w:t>
      </w:r>
      <w:r w:rsidR="00102678">
        <w:rPr>
          <w:rFonts w:ascii="Arial" w:hAnsi="Arial" w:cs="Arial"/>
          <w:sz w:val="24"/>
          <w:szCs w:val="24"/>
        </w:rPr>
        <w:t>,</w:t>
      </w:r>
      <w:r w:rsidR="00DA232E" w:rsidRPr="002F37B8">
        <w:rPr>
          <w:rFonts w:ascii="Arial" w:hAnsi="Arial" w:cs="Arial"/>
          <w:sz w:val="24"/>
          <w:szCs w:val="24"/>
        </w:rPr>
        <w:t xml:space="preserve"> tomando en cuenta lo referente a la regulación del proceso de aprendizaje</w:t>
      </w:r>
      <w:r w:rsidR="00102678">
        <w:rPr>
          <w:rFonts w:ascii="Arial" w:hAnsi="Arial" w:cs="Arial"/>
          <w:sz w:val="24"/>
          <w:szCs w:val="24"/>
        </w:rPr>
        <w:t>,</w:t>
      </w:r>
      <w:r w:rsidR="00DA232E" w:rsidRPr="002F37B8">
        <w:rPr>
          <w:rFonts w:ascii="Arial" w:hAnsi="Arial" w:cs="Arial"/>
          <w:sz w:val="24"/>
          <w:szCs w:val="24"/>
        </w:rPr>
        <w:t xml:space="preserve"> específicamente</w:t>
      </w:r>
      <w:r w:rsidR="00102678">
        <w:rPr>
          <w:rFonts w:ascii="Arial" w:hAnsi="Arial" w:cs="Arial"/>
          <w:sz w:val="24"/>
          <w:szCs w:val="24"/>
        </w:rPr>
        <w:t>,</w:t>
      </w:r>
      <w:r w:rsidR="00DA232E" w:rsidRPr="002F37B8">
        <w:rPr>
          <w:rFonts w:ascii="Arial" w:hAnsi="Arial" w:cs="Arial"/>
          <w:sz w:val="24"/>
          <w:szCs w:val="24"/>
        </w:rPr>
        <w:t xml:space="preserve"> la relación de lo cognitivo con lo emocional, se incluirán juegos en la plataforma para que el estudiante confirme mediante la resolución de sopas de letras o crucigramas, si domina los conceptos estudiados.</w:t>
      </w:r>
    </w:p>
    <w:p w14:paraId="7B3BC133" w14:textId="77777777" w:rsidR="003F60C5" w:rsidRPr="002F37B8" w:rsidRDefault="003F60C5" w:rsidP="00A174DD">
      <w:pPr>
        <w:spacing w:after="0" w:line="360" w:lineRule="auto"/>
        <w:jc w:val="both"/>
        <w:rPr>
          <w:rFonts w:ascii="Arial" w:hAnsi="Arial" w:cs="Arial"/>
          <w:sz w:val="24"/>
          <w:szCs w:val="24"/>
        </w:rPr>
      </w:pPr>
    </w:p>
    <w:p w14:paraId="054C275A" w14:textId="519FE629" w:rsidR="00CB5B19" w:rsidRDefault="00A95693" w:rsidP="00A174DD">
      <w:pPr>
        <w:spacing w:after="0" w:line="360" w:lineRule="auto"/>
        <w:jc w:val="both"/>
        <w:rPr>
          <w:rFonts w:ascii="Arial" w:hAnsi="Arial" w:cs="Arial"/>
          <w:sz w:val="24"/>
          <w:szCs w:val="24"/>
        </w:rPr>
      </w:pPr>
      <w:r w:rsidRPr="002F37B8">
        <w:rPr>
          <w:rFonts w:ascii="Arial" w:hAnsi="Arial" w:cs="Arial"/>
          <w:sz w:val="24"/>
          <w:szCs w:val="24"/>
        </w:rPr>
        <w:t xml:space="preserve">También se </w:t>
      </w:r>
      <w:r w:rsidR="00EF6F37" w:rsidRPr="002F37B8">
        <w:rPr>
          <w:rFonts w:ascii="Arial" w:hAnsi="Arial" w:cs="Arial"/>
          <w:sz w:val="24"/>
          <w:szCs w:val="24"/>
        </w:rPr>
        <w:t>incluyó</w:t>
      </w:r>
      <w:r w:rsidRPr="002F37B8">
        <w:rPr>
          <w:rFonts w:ascii="Arial" w:hAnsi="Arial" w:cs="Arial"/>
          <w:sz w:val="24"/>
          <w:szCs w:val="24"/>
        </w:rPr>
        <w:t xml:space="preserve"> un conjunto de </w:t>
      </w:r>
      <w:r w:rsidR="00DD5022" w:rsidRPr="002F37B8">
        <w:rPr>
          <w:rFonts w:ascii="Arial" w:hAnsi="Arial" w:cs="Arial"/>
          <w:sz w:val="24"/>
          <w:szCs w:val="24"/>
        </w:rPr>
        <w:t xml:space="preserve">preguntas </w:t>
      </w:r>
      <w:r w:rsidR="00280B44" w:rsidRPr="002F37B8">
        <w:rPr>
          <w:rFonts w:ascii="Arial" w:hAnsi="Arial" w:cs="Arial"/>
          <w:sz w:val="24"/>
          <w:szCs w:val="24"/>
        </w:rPr>
        <w:t xml:space="preserve">para fomentar </w:t>
      </w:r>
      <w:r w:rsidRPr="002F37B8">
        <w:rPr>
          <w:rFonts w:ascii="Arial" w:hAnsi="Arial" w:cs="Arial"/>
          <w:sz w:val="24"/>
          <w:szCs w:val="24"/>
        </w:rPr>
        <w:t>la autoevaluación de los estudiantes. S</w:t>
      </w:r>
      <w:r w:rsidR="00DD5022" w:rsidRPr="002F37B8">
        <w:rPr>
          <w:rFonts w:ascii="Arial" w:hAnsi="Arial" w:cs="Arial"/>
          <w:sz w:val="24"/>
          <w:szCs w:val="24"/>
        </w:rPr>
        <w:t>e pretende que  se autoevalúe</w:t>
      </w:r>
      <w:r w:rsidR="001A6882">
        <w:rPr>
          <w:rFonts w:ascii="Arial" w:hAnsi="Arial" w:cs="Arial"/>
          <w:sz w:val="24"/>
          <w:szCs w:val="24"/>
        </w:rPr>
        <w:t>n</w:t>
      </w:r>
      <w:r w:rsidR="00DD5022" w:rsidRPr="002F37B8">
        <w:rPr>
          <w:rFonts w:ascii="Arial" w:hAnsi="Arial" w:cs="Arial"/>
          <w:sz w:val="24"/>
          <w:szCs w:val="24"/>
        </w:rPr>
        <w:t xml:space="preserve"> dando respuesta a un conjunto de preguntas relacionadas con los objetivos de aprendizaje, como resultado el estudiante puede identificar sus debilidades, habilidades o fortalezas antes de aplicar las pruebas escritas.</w:t>
      </w:r>
      <w:r w:rsidR="003853A4" w:rsidRPr="002F37B8">
        <w:rPr>
          <w:rFonts w:ascii="Arial" w:hAnsi="Arial" w:cs="Arial"/>
          <w:sz w:val="24"/>
          <w:szCs w:val="24"/>
        </w:rPr>
        <w:t xml:space="preserve"> U</w:t>
      </w:r>
      <w:r w:rsidR="00CB5B19" w:rsidRPr="002F37B8">
        <w:rPr>
          <w:rFonts w:ascii="Arial" w:hAnsi="Arial" w:cs="Arial"/>
          <w:sz w:val="24"/>
          <w:szCs w:val="24"/>
        </w:rPr>
        <w:t xml:space="preserve">na vez </w:t>
      </w:r>
      <w:r w:rsidR="003853A4" w:rsidRPr="002F37B8">
        <w:rPr>
          <w:rFonts w:ascii="Arial" w:hAnsi="Arial" w:cs="Arial"/>
          <w:sz w:val="24"/>
          <w:szCs w:val="24"/>
        </w:rPr>
        <w:t xml:space="preserve">que </w:t>
      </w:r>
      <w:r w:rsidR="00EC0867" w:rsidRPr="002F37B8">
        <w:rPr>
          <w:rFonts w:ascii="Arial" w:hAnsi="Arial" w:cs="Arial"/>
          <w:sz w:val="24"/>
          <w:szCs w:val="24"/>
        </w:rPr>
        <w:t xml:space="preserve">se </w:t>
      </w:r>
      <w:r w:rsidR="003853A4" w:rsidRPr="002F37B8">
        <w:rPr>
          <w:rFonts w:ascii="Arial" w:hAnsi="Arial" w:cs="Arial"/>
          <w:sz w:val="24"/>
          <w:szCs w:val="24"/>
        </w:rPr>
        <w:t>responde</w:t>
      </w:r>
      <w:r w:rsidR="00EC0867" w:rsidRPr="002F37B8">
        <w:rPr>
          <w:rFonts w:ascii="Arial" w:hAnsi="Arial" w:cs="Arial"/>
          <w:sz w:val="24"/>
          <w:szCs w:val="24"/>
        </w:rPr>
        <w:t>n</w:t>
      </w:r>
      <w:r w:rsidR="003853A4" w:rsidRPr="002F37B8">
        <w:rPr>
          <w:rFonts w:ascii="Arial" w:hAnsi="Arial" w:cs="Arial"/>
          <w:sz w:val="24"/>
          <w:szCs w:val="24"/>
        </w:rPr>
        <w:t xml:space="preserve"> las preguntas</w:t>
      </w:r>
      <w:r w:rsidR="00CB5B19" w:rsidRPr="002F37B8">
        <w:rPr>
          <w:rFonts w:ascii="Arial" w:hAnsi="Arial" w:cs="Arial"/>
          <w:sz w:val="24"/>
          <w:szCs w:val="24"/>
        </w:rPr>
        <w:t xml:space="preserve">, los tutores interactúan con ellos para reforzar los temas </w:t>
      </w:r>
      <w:r w:rsidR="003853A4" w:rsidRPr="002F37B8">
        <w:rPr>
          <w:rFonts w:ascii="Arial" w:hAnsi="Arial" w:cs="Arial"/>
          <w:sz w:val="24"/>
          <w:szCs w:val="24"/>
        </w:rPr>
        <w:t>identificados como débiles</w:t>
      </w:r>
      <w:r w:rsidR="00A83D6D" w:rsidRPr="002F37B8">
        <w:rPr>
          <w:rFonts w:ascii="Arial" w:hAnsi="Arial" w:cs="Arial"/>
          <w:sz w:val="24"/>
          <w:szCs w:val="24"/>
        </w:rPr>
        <w:t>.</w:t>
      </w:r>
    </w:p>
    <w:p w14:paraId="72AD3E4B" w14:textId="77777777" w:rsidR="003F60C5" w:rsidRPr="002F37B8" w:rsidRDefault="003F60C5" w:rsidP="00A174DD">
      <w:pPr>
        <w:spacing w:after="0" w:line="360" w:lineRule="auto"/>
        <w:jc w:val="both"/>
        <w:rPr>
          <w:rFonts w:ascii="Arial" w:hAnsi="Arial" w:cs="Arial"/>
          <w:sz w:val="24"/>
          <w:szCs w:val="24"/>
        </w:rPr>
      </w:pPr>
    </w:p>
    <w:p w14:paraId="1EA4EB23" w14:textId="3752B3E6" w:rsidR="00A83D6D" w:rsidRDefault="00A83D6D" w:rsidP="00A174DD">
      <w:pPr>
        <w:spacing w:after="0" w:line="360" w:lineRule="auto"/>
        <w:jc w:val="both"/>
        <w:rPr>
          <w:rFonts w:ascii="Arial" w:hAnsi="Arial" w:cs="Arial"/>
          <w:sz w:val="24"/>
          <w:szCs w:val="24"/>
        </w:rPr>
      </w:pPr>
      <w:r w:rsidRPr="002F37B8">
        <w:rPr>
          <w:rFonts w:ascii="Arial" w:hAnsi="Arial" w:cs="Arial"/>
          <w:sz w:val="24"/>
          <w:szCs w:val="24"/>
        </w:rPr>
        <w:lastRenderedPageBreak/>
        <w:t xml:space="preserve">Se </w:t>
      </w:r>
      <w:r w:rsidR="001374B3" w:rsidRPr="002F37B8">
        <w:rPr>
          <w:rFonts w:ascii="Arial" w:hAnsi="Arial" w:cs="Arial"/>
          <w:sz w:val="24"/>
          <w:szCs w:val="24"/>
        </w:rPr>
        <w:t>plantea</w:t>
      </w:r>
      <w:r w:rsidRPr="002F37B8">
        <w:rPr>
          <w:rFonts w:ascii="Arial" w:hAnsi="Arial" w:cs="Arial"/>
          <w:sz w:val="24"/>
          <w:szCs w:val="24"/>
        </w:rPr>
        <w:t xml:space="preserve"> </w:t>
      </w:r>
      <w:r w:rsidR="0012442D" w:rsidRPr="002F37B8">
        <w:rPr>
          <w:rFonts w:ascii="Arial" w:hAnsi="Arial" w:cs="Arial"/>
          <w:sz w:val="24"/>
          <w:szCs w:val="24"/>
        </w:rPr>
        <w:t>motivar a l</w:t>
      </w:r>
      <w:r w:rsidRPr="002F37B8">
        <w:rPr>
          <w:rFonts w:ascii="Arial" w:hAnsi="Arial" w:cs="Arial"/>
          <w:sz w:val="24"/>
          <w:szCs w:val="24"/>
        </w:rPr>
        <w:t xml:space="preserve">os tutores para que </w:t>
      </w:r>
      <w:r w:rsidR="0012442D" w:rsidRPr="002F37B8">
        <w:rPr>
          <w:rFonts w:ascii="Arial" w:hAnsi="Arial" w:cs="Arial"/>
          <w:sz w:val="24"/>
          <w:szCs w:val="24"/>
        </w:rPr>
        <w:t xml:space="preserve">continúen </w:t>
      </w:r>
      <w:r w:rsidRPr="002F37B8">
        <w:rPr>
          <w:rFonts w:ascii="Arial" w:hAnsi="Arial" w:cs="Arial"/>
          <w:sz w:val="24"/>
          <w:szCs w:val="24"/>
        </w:rPr>
        <w:t>brind</w:t>
      </w:r>
      <w:r w:rsidR="0012442D" w:rsidRPr="002F37B8">
        <w:rPr>
          <w:rFonts w:ascii="Arial" w:hAnsi="Arial" w:cs="Arial"/>
          <w:sz w:val="24"/>
          <w:szCs w:val="24"/>
        </w:rPr>
        <w:t>ando</w:t>
      </w:r>
      <w:r w:rsidRPr="002F37B8">
        <w:rPr>
          <w:rFonts w:ascii="Arial" w:hAnsi="Arial" w:cs="Arial"/>
          <w:sz w:val="24"/>
          <w:szCs w:val="24"/>
        </w:rPr>
        <w:t xml:space="preserve"> retroalimentación a</w:t>
      </w:r>
      <w:r w:rsidR="001A6882">
        <w:rPr>
          <w:rFonts w:ascii="Arial" w:hAnsi="Arial" w:cs="Arial"/>
          <w:sz w:val="24"/>
          <w:szCs w:val="24"/>
        </w:rPr>
        <w:t>l grupo de</w:t>
      </w:r>
      <w:r w:rsidRPr="002F37B8">
        <w:rPr>
          <w:rFonts w:ascii="Arial" w:hAnsi="Arial" w:cs="Arial"/>
          <w:sz w:val="24"/>
          <w:szCs w:val="24"/>
        </w:rPr>
        <w:t xml:space="preserve"> estudiantes. A través de la motivación se puede aumentar la participación de los tutores en el proceso de aprendizaje de las y los estudiantes</w:t>
      </w:r>
      <w:r w:rsidR="00102678">
        <w:rPr>
          <w:rFonts w:ascii="Arial" w:hAnsi="Arial" w:cs="Arial"/>
          <w:sz w:val="24"/>
          <w:szCs w:val="24"/>
        </w:rPr>
        <w:t>,</w:t>
      </w:r>
      <w:r w:rsidRPr="002F37B8">
        <w:rPr>
          <w:rFonts w:ascii="Arial" w:hAnsi="Arial" w:cs="Arial"/>
          <w:sz w:val="24"/>
          <w:szCs w:val="24"/>
        </w:rPr>
        <w:t xml:space="preserve"> dado que para el estudiant</w:t>
      </w:r>
      <w:r w:rsidR="00102678">
        <w:rPr>
          <w:rFonts w:ascii="Arial" w:hAnsi="Arial" w:cs="Arial"/>
          <w:sz w:val="24"/>
          <w:szCs w:val="24"/>
        </w:rPr>
        <w:t>ado</w:t>
      </w:r>
      <w:r w:rsidRPr="002F37B8">
        <w:rPr>
          <w:rFonts w:ascii="Arial" w:hAnsi="Arial" w:cs="Arial"/>
          <w:sz w:val="24"/>
          <w:szCs w:val="24"/>
        </w:rPr>
        <w:t xml:space="preserve"> es importante que el tutor le indique cuáles son sus debilidades y </w:t>
      </w:r>
      <w:r w:rsidR="00102678">
        <w:rPr>
          <w:rFonts w:ascii="Arial" w:hAnsi="Arial" w:cs="Arial"/>
          <w:sz w:val="24"/>
          <w:szCs w:val="24"/>
        </w:rPr>
        <w:t>qué debe</w:t>
      </w:r>
      <w:r w:rsidR="00102678" w:rsidRPr="002F37B8">
        <w:rPr>
          <w:rFonts w:ascii="Arial" w:hAnsi="Arial" w:cs="Arial"/>
          <w:sz w:val="24"/>
          <w:szCs w:val="24"/>
        </w:rPr>
        <w:t xml:space="preserve"> </w:t>
      </w:r>
      <w:r w:rsidRPr="002F37B8">
        <w:rPr>
          <w:rFonts w:ascii="Arial" w:hAnsi="Arial" w:cs="Arial"/>
          <w:sz w:val="24"/>
          <w:szCs w:val="24"/>
        </w:rPr>
        <w:t>hacer para reforzarlas, esto se hace mediante la retroalimentación tanto en plataforma como en las tutorías y en la revisión de exámenes. Con el propósito de que esta acción se cumpla se va a motivar a los tutores en las reuniones de cátedra o mediante correos y mensajes</w:t>
      </w:r>
      <w:r w:rsidR="004E6F0E" w:rsidRPr="002F37B8">
        <w:rPr>
          <w:rFonts w:ascii="Arial" w:hAnsi="Arial" w:cs="Arial"/>
          <w:sz w:val="24"/>
          <w:szCs w:val="24"/>
        </w:rPr>
        <w:t>.</w:t>
      </w:r>
    </w:p>
    <w:p w14:paraId="3E6FA868" w14:textId="77777777" w:rsidR="003F60C5" w:rsidRPr="002F37B8" w:rsidRDefault="003F60C5" w:rsidP="00A174DD">
      <w:pPr>
        <w:spacing w:after="0" w:line="360" w:lineRule="auto"/>
        <w:jc w:val="both"/>
        <w:rPr>
          <w:rFonts w:ascii="Arial" w:hAnsi="Arial" w:cs="Arial"/>
          <w:sz w:val="24"/>
          <w:szCs w:val="24"/>
        </w:rPr>
      </w:pPr>
    </w:p>
    <w:p w14:paraId="541A6CA3" w14:textId="7ACC6281" w:rsidR="00F234A4" w:rsidRDefault="001374B3" w:rsidP="00A174DD">
      <w:pPr>
        <w:spacing w:after="0" w:line="360" w:lineRule="auto"/>
        <w:jc w:val="both"/>
        <w:rPr>
          <w:rFonts w:ascii="Arial" w:hAnsi="Arial" w:cs="Arial"/>
          <w:sz w:val="24"/>
          <w:szCs w:val="24"/>
        </w:rPr>
      </w:pPr>
      <w:r w:rsidRPr="002F37B8">
        <w:rPr>
          <w:rFonts w:ascii="Arial" w:hAnsi="Arial" w:cs="Arial"/>
          <w:sz w:val="24"/>
          <w:szCs w:val="24"/>
        </w:rPr>
        <w:t>En relación con l</w:t>
      </w:r>
      <w:r w:rsidR="000516F4" w:rsidRPr="002F37B8">
        <w:rPr>
          <w:rFonts w:ascii="Arial" w:hAnsi="Arial" w:cs="Arial"/>
          <w:sz w:val="24"/>
          <w:szCs w:val="24"/>
        </w:rPr>
        <w:t xml:space="preserve">as </w:t>
      </w:r>
      <w:r w:rsidRPr="002F37B8">
        <w:rPr>
          <w:rFonts w:ascii="Arial" w:hAnsi="Arial" w:cs="Arial"/>
          <w:sz w:val="24"/>
          <w:szCs w:val="24"/>
        </w:rPr>
        <w:t>actividad</w:t>
      </w:r>
      <w:r w:rsidR="000516F4" w:rsidRPr="002F37B8">
        <w:rPr>
          <w:rFonts w:ascii="Arial" w:hAnsi="Arial" w:cs="Arial"/>
          <w:sz w:val="24"/>
          <w:szCs w:val="24"/>
        </w:rPr>
        <w:t>es</w:t>
      </w:r>
      <w:r w:rsidRPr="002F37B8">
        <w:rPr>
          <w:rFonts w:ascii="Arial" w:hAnsi="Arial" w:cs="Arial"/>
          <w:sz w:val="24"/>
          <w:szCs w:val="24"/>
        </w:rPr>
        <w:t xml:space="preserve"> evaluativa</w:t>
      </w:r>
      <w:r w:rsidR="000516F4" w:rsidRPr="002F37B8">
        <w:rPr>
          <w:rFonts w:ascii="Arial" w:hAnsi="Arial" w:cs="Arial"/>
          <w:sz w:val="24"/>
          <w:szCs w:val="24"/>
        </w:rPr>
        <w:t xml:space="preserve">s </w:t>
      </w:r>
      <w:r w:rsidRPr="002F37B8">
        <w:rPr>
          <w:rFonts w:ascii="Arial" w:hAnsi="Arial" w:cs="Arial"/>
          <w:sz w:val="24"/>
          <w:szCs w:val="24"/>
        </w:rPr>
        <w:t>l</w:t>
      </w:r>
      <w:r w:rsidR="00F234A4" w:rsidRPr="002F37B8">
        <w:rPr>
          <w:rFonts w:ascii="Arial" w:hAnsi="Arial" w:cs="Arial"/>
          <w:sz w:val="24"/>
          <w:szCs w:val="24"/>
        </w:rPr>
        <w:t xml:space="preserve">os autores Hamodi, López y López (2015) consideran que debe existir una nueva clasificación de medios, técnicas e instrumentos de evaluación que tome en cuenta al alumno y su participación en el proceso evaluativo. Dentro de un conjunto de medios escritos </w:t>
      </w:r>
      <w:r w:rsidRPr="002F37B8">
        <w:rPr>
          <w:rFonts w:ascii="Arial" w:hAnsi="Arial" w:cs="Arial"/>
          <w:sz w:val="24"/>
          <w:szCs w:val="24"/>
        </w:rPr>
        <w:t xml:space="preserve">los autores clasifican </w:t>
      </w:r>
      <w:r w:rsidR="00F234A4" w:rsidRPr="002F37B8">
        <w:rPr>
          <w:rFonts w:ascii="Arial" w:hAnsi="Arial" w:cs="Arial"/>
          <w:sz w:val="24"/>
          <w:szCs w:val="24"/>
        </w:rPr>
        <w:t>el examen, proyecto</w:t>
      </w:r>
      <w:r w:rsidRPr="002F37B8">
        <w:rPr>
          <w:rFonts w:ascii="Arial" w:hAnsi="Arial" w:cs="Arial"/>
          <w:sz w:val="24"/>
          <w:szCs w:val="24"/>
        </w:rPr>
        <w:t xml:space="preserve"> y el</w:t>
      </w:r>
      <w:r w:rsidR="00F234A4" w:rsidRPr="002F37B8">
        <w:rPr>
          <w:rFonts w:ascii="Arial" w:hAnsi="Arial" w:cs="Arial"/>
          <w:sz w:val="24"/>
          <w:szCs w:val="24"/>
        </w:rPr>
        <w:t xml:space="preserve"> foro virtual</w:t>
      </w:r>
      <w:r w:rsidR="001A6882">
        <w:rPr>
          <w:rFonts w:ascii="Arial" w:hAnsi="Arial" w:cs="Arial"/>
          <w:sz w:val="24"/>
          <w:szCs w:val="24"/>
        </w:rPr>
        <w:t>,</w:t>
      </w:r>
      <w:r w:rsidR="00823E57" w:rsidRPr="002F37B8">
        <w:rPr>
          <w:rFonts w:ascii="Arial" w:hAnsi="Arial" w:cs="Arial"/>
          <w:sz w:val="24"/>
          <w:szCs w:val="24"/>
        </w:rPr>
        <w:t xml:space="preserve"> también señalan que</w:t>
      </w:r>
      <w:r w:rsidR="00F234A4" w:rsidRPr="002F37B8">
        <w:rPr>
          <w:rFonts w:ascii="Arial" w:hAnsi="Arial" w:cs="Arial"/>
          <w:sz w:val="24"/>
          <w:szCs w:val="24"/>
        </w:rPr>
        <w:t xml:space="preserve"> </w:t>
      </w:r>
      <w:r w:rsidRPr="002F37B8">
        <w:rPr>
          <w:rFonts w:ascii="Arial" w:hAnsi="Arial" w:cs="Arial"/>
          <w:sz w:val="24"/>
          <w:szCs w:val="24"/>
        </w:rPr>
        <w:t>entre</w:t>
      </w:r>
      <w:r w:rsidR="00F234A4" w:rsidRPr="002F37B8">
        <w:rPr>
          <w:rFonts w:ascii="Arial" w:hAnsi="Arial" w:cs="Arial"/>
          <w:sz w:val="24"/>
          <w:szCs w:val="24"/>
        </w:rPr>
        <w:t xml:space="preserve"> las técnicas en las cuales participa el estudiant</w:t>
      </w:r>
      <w:r w:rsidR="001A6882">
        <w:rPr>
          <w:rFonts w:ascii="Arial" w:hAnsi="Arial" w:cs="Arial"/>
          <w:sz w:val="24"/>
          <w:szCs w:val="24"/>
        </w:rPr>
        <w:t>ado,</w:t>
      </w:r>
      <w:r w:rsidR="00823E57" w:rsidRPr="002F37B8">
        <w:rPr>
          <w:rFonts w:ascii="Arial" w:hAnsi="Arial" w:cs="Arial"/>
          <w:sz w:val="24"/>
          <w:szCs w:val="24"/>
        </w:rPr>
        <w:t xml:space="preserve"> están </w:t>
      </w:r>
      <w:r w:rsidR="00F234A4" w:rsidRPr="002F37B8">
        <w:rPr>
          <w:rFonts w:ascii="Arial" w:hAnsi="Arial" w:cs="Arial"/>
          <w:sz w:val="24"/>
          <w:szCs w:val="24"/>
        </w:rPr>
        <w:t>la autoevaluación, evaluación entre pares y evaluación compartida o colaborativa y como instrumentos de evaluación se citan la escala numérica, la rúbrica y fichas de autoevaluación</w:t>
      </w:r>
      <w:r w:rsidRPr="002F37B8">
        <w:rPr>
          <w:rFonts w:ascii="Arial" w:hAnsi="Arial" w:cs="Arial"/>
          <w:sz w:val="24"/>
          <w:szCs w:val="24"/>
        </w:rPr>
        <w:t>, entre otras</w:t>
      </w:r>
      <w:r w:rsidR="00F234A4" w:rsidRPr="002F37B8">
        <w:rPr>
          <w:rFonts w:ascii="Arial" w:hAnsi="Arial" w:cs="Arial"/>
          <w:sz w:val="24"/>
          <w:szCs w:val="24"/>
        </w:rPr>
        <w:t xml:space="preserve">.        </w:t>
      </w:r>
    </w:p>
    <w:p w14:paraId="00625397" w14:textId="77777777" w:rsidR="003F60C5" w:rsidRPr="002F37B8" w:rsidRDefault="003F60C5" w:rsidP="00A174DD">
      <w:pPr>
        <w:spacing w:after="0" w:line="360" w:lineRule="auto"/>
        <w:jc w:val="both"/>
        <w:rPr>
          <w:rFonts w:ascii="Arial" w:hAnsi="Arial" w:cs="Arial"/>
          <w:sz w:val="24"/>
          <w:szCs w:val="24"/>
        </w:rPr>
      </w:pPr>
    </w:p>
    <w:p w14:paraId="2358C3CC" w14:textId="5A57DCD8" w:rsidR="007F4FDB" w:rsidRDefault="007F4FDB" w:rsidP="00A174DD">
      <w:pPr>
        <w:spacing w:after="0" w:line="360" w:lineRule="auto"/>
        <w:jc w:val="both"/>
        <w:rPr>
          <w:rFonts w:ascii="Arial" w:hAnsi="Arial" w:cs="Arial"/>
          <w:sz w:val="24"/>
          <w:szCs w:val="24"/>
        </w:rPr>
      </w:pPr>
      <w:r w:rsidRPr="002F37B8">
        <w:rPr>
          <w:rFonts w:ascii="Arial" w:hAnsi="Arial" w:cs="Arial"/>
          <w:sz w:val="24"/>
          <w:szCs w:val="24"/>
        </w:rPr>
        <w:t>Una forma de alcanzar los objetivos de aprendizaje propuestos en el diseño curricular de la asignatura es mediante la revisión de la pertinencia del medio evaluativo con los objetivos de aprendizaje. Para tal efecto</w:t>
      </w:r>
      <w:r w:rsidR="001A6882">
        <w:rPr>
          <w:rFonts w:ascii="Arial" w:hAnsi="Arial" w:cs="Arial"/>
          <w:sz w:val="24"/>
          <w:szCs w:val="24"/>
        </w:rPr>
        <w:t>,</w:t>
      </w:r>
      <w:r w:rsidRPr="002F37B8">
        <w:rPr>
          <w:rFonts w:ascii="Arial" w:hAnsi="Arial" w:cs="Arial"/>
          <w:sz w:val="24"/>
          <w:szCs w:val="24"/>
        </w:rPr>
        <w:t xml:space="preserve"> se </w:t>
      </w:r>
      <w:r w:rsidR="00C054B2" w:rsidRPr="002F37B8">
        <w:rPr>
          <w:rFonts w:ascii="Arial" w:hAnsi="Arial" w:cs="Arial"/>
          <w:sz w:val="24"/>
          <w:szCs w:val="24"/>
        </w:rPr>
        <w:t xml:space="preserve">va a </w:t>
      </w:r>
      <w:r w:rsidR="004E3553" w:rsidRPr="002F37B8">
        <w:rPr>
          <w:rFonts w:ascii="Arial" w:hAnsi="Arial" w:cs="Arial"/>
          <w:sz w:val="24"/>
          <w:szCs w:val="24"/>
        </w:rPr>
        <w:t>somet</w:t>
      </w:r>
      <w:r w:rsidR="00C054B2" w:rsidRPr="002F37B8">
        <w:rPr>
          <w:rFonts w:ascii="Arial" w:hAnsi="Arial" w:cs="Arial"/>
          <w:sz w:val="24"/>
          <w:szCs w:val="24"/>
        </w:rPr>
        <w:t xml:space="preserve">er </w:t>
      </w:r>
      <w:r w:rsidR="004E3553" w:rsidRPr="002F37B8">
        <w:rPr>
          <w:rFonts w:ascii="Arial" w:hAnsi="Arial" w:cs="Arial"/>
          <w:sz w:val="24"/>
          <w:szCs w:val="24"/>
        </w:rPr>
        <w:t>a revisión</w:t>
      </w:r>
      <w:r w:rsidR="001A6882">
        <w:rPr>
          <w:rFonts w:ascii="Arial" w:hAnsi="Arial" w:cs="Arial"/>
          <w:sz w:val="24"/>
          <w:szCs w:val="24"/>
        </w:rPr>
        <w:t>,</w:t>
      </w:r>
      <w:r w:rsidR="000516F4" w:rsidRPr="002F37B8">
        <w:rPr>
          <w:rFonts w:ascii="Arial" w:hAnsi="Arial" w:cs="Arial"/>
          <w:sz w:val="24"/>
          <w:szCs w:val="24"/>
        </w:rPr>
        <w:t xml:space="preserve"> </w:t>
      </w:r>
      <w:r w:rsidR="004E3553" w:rsidRPr="002F37B8">
        <w:rPr>
          <w:rFonts w:ascii="Arial" w:hAnsi="Arial" w:cs="Arial"/>
          <w:sz w:val="24"/>
          <w:szCs w:val="24"/>
        </w:rPr>
        <w:t xml:space="preserve">por parte de un experto, el </w:t>
      </w:r>
      <w:r w:rsidRPr="002F37B8">
        <w:rPr>
          <w:rFonts w:ascii="Arial" w:hAnsi="Arial" w:cs="Arial"/>
          <w:sz w:val="24"/>
          <w:szCs w:val="24"/>
        </w:rPr>
        <w:t xml:space="preserve">diseño de </w:t>
      </w:r>
      <w:r w:rsidR="009C21A6" w:rsidRPr="002F37B8">
        <w:rPr>
          <w:rFonts w:ascii="Arial" w:hAnsi="Arial" w:cs="Arial"/>
          <w:sz w:val="24"/>
          <w:szCs w:val="24"/>
        </w:rPr>
        <w:t>las pruebas ordinarias escritas</w:t>
      </w:r>
      <w:r w:rsidRPr="002F37B8">
        <w:rPr>
          <w:rFonts w:ascii="Arial" w:hAnsi="Arial" w:cs="Arial"/>
          <w:sz w:val="24"/>
          <w:szCs w:val="24"/>
        </w:rPr>
        <w:t xml:space="preserve"> y también de las indicaciones de la tarea y el proyecto</w:t>
      </w:r>
      <w:r w:rsidR="00BA7526" w:rsidRPr="002F37B8">
        <w:rPr>
          <w:rFonts w:ascii="Arial" w:hAnsi="Arial" w:cs="Arial"/>
          <w:sz w:val="24"/>
          <w:szCs w:val="24"/>
        </w:rPr>
        <w:t xml:space="preserve"> que son programados </w:t>
      </w:r>
      <w:r w:rsidRPr="002F37B8">
        <w:rPr>
          <w:rFonts w:ascii="Arial" w:hAnsi="Arial" w:cs="Arial"/>
          <w:sz w:val="24"/>
          <w:szCs w:val="24"/>
        </w:rPr>
        <w:t xml:space="preserve">en la </w:t>
      </w:r>
      <w:r w:rsidR="00BA7526" w:rsidRPr="002F37B8">
        <w:rPr>
          <w:rFonts w:ascii="Arial" w:hAnsi="Arial" w:cs="Arial"/>
          <w:sz w:val="24"/>
          <w:szCs w:val="24"/>
        </w:rPr>
        <w:t xml:space="preserve">plataforma de aprendizaje de la </w:t>
      </w:r>
      <w:r w:rsidRPr="002F37B8">
        <w:rPr>
          <w:rFonts w:ascii="Arial" w:hAnsi="Arial" w:cs="Arial"/>
          <w:sz w:val="24"/>
          <w:szCs w:val="24"/>
        </w:rPr>
        <w:t xml:space="preserve">asignatura.  </w:t>
      </w:r>
    </w:p>
    <w:p w14:paraId="2A1846D6" w14:textId="77777777" w:rsidR="003F60C5" w:rsidRPr="002F37B8" w:rsidRDefault="003F60C5" w:rsidP="00A174DD">
      <w:pPr>
        <w:spacing w:after="0" w:line="360" w:lineRule="auto"/>
        <w:jc w:val="both"/>
        <w:rPr>
          <w:rFonts w:ascii="Arial" w:hAnsi="Arial" w:cs="Arial"/>
          <w:sz w:val="24"/>
          <w:szCs w:val="24"/>
        </w:rPr>
      </w:pPr>
    </w:p>
    <w:p w14:paraId="23B2A616" w14:textId="6E516147" w:rsidR="003218FF" w:rsidRDefault="009B66C3" w:rsidP="00A174DD">
      <w:pPr>
        <w:spacing w:after="0" w:line="360" w:lineRule="auto"/>
        <w:jc w:val="both"/>
        <w:rPr>
          <w:rFonts w:ascii="Arial" w:hAnsi="Arial" w:cs="Arial"/>
          <w:sz w:val="24"/>
          <w:szCs w:val="24"/>
        </w:rPr>
      </w:pPr>
      <w:r w:rsidRPr="002F37B8">
        <w:rPr>
          <w:rFonts w:ascii="Arial" w:hAnsi="Arial" w:cs="Arial"/>
          <w:sz w:val="24"/>
          <w:szCs w:val="24"/>
        </w:rPr>
        <w:t>El Plan de desarrollo académico de la UNED señala que nuestro modelo pedagógico debe trabajar la evaluación como regulación y auto</w:t>
      </w:r>
      <w:r w:rsidR="00014AEC" w:rsidRPr="002F37B8">
        <w:rPr>
          <w:rFonts w:ascii="Arial" w:hAnsi="Arial" w:cs="Arial"/>
          <w:sz w:val="24"/>
          <w:szCs w:val="24"/>
        </w:rPr>
        <w:t>r</w:t>
      </w:r>
      <w:r w:rsidRPr="002F37B8">
        <w:rPr>
          <w:rFonts w:ascii="Arial" w:hAnsi="Arial" w:cs="Arial"/>
          <w:sz w:val="24"/>
          <w:szCs w:val="24"/>
        </w:rPr>
        <w:t>regulación de los aprendizajes (UNED, 2012). En esta misma línea se va a reforzar la retroalimentación</w:t>
      </w:r>
      <w:r w:rsidR="001A6882">
        <w:rPr>
          <w:rFonts w:ascii="Arial" w:hAnsi="Arial" w:cs="Arial"/>
          <w:sz w:val="24"/>
          <w:szCs w:val="24"/>
        </w:rPr>
        <w:t>,</w:t>
      </w:r>
      <w:r w:rsidR="0013717A" w:rsidRPr="002F37B8">
        <w:rPr>
          <w:rFonts w:ascii="Arial" w:hAnsi="Arial" w:cs="Arial"/>
          <w:sz w:val="24"/>
          <w:szCs w:val="24"/>
        </w:rPr>
        <w:t xml:space="preserve"> así como también </w:t>
      </w:r>
      <w:r w:rsidRPr="002F37B8">
        <w:rPr>
          <w:rFonts w:ascii="Arial" w:hAnsi="Arial" w:cs="Arial"/>
          <w:sz w:val="24"/>
          <w:szCs w:val="24"/>
        </w:rPr>
        <w:t>la</w:t>
      </w:r>
      <w:r w:rsidR="00750C01" w:rsidRPr="002F37B8">
        <w:rPr>
          <w:rFonts w:ascii="Arial" w:hAnsi="Arial" w:cs="Arial"/>
          <w:sz w:val="24"/>
          <w:szCs w:val="24"/>
        </w:rPr>
        <w:t xml:space="preserve"> oportunidad y </w:t>
      </w:r>
      <w:r w:rsidR="00750C01" w:rsidRPr="002F37B8">
        <w:rPr>
          <w:rFonts w:ascii="Arial" w:hAnsi="Arial" w:cs="Arial"/>
          <w:sz w:val="24"/>
          <w:szCs w:val="24"/>
        </w:rPr>
        <w:lastRenderedPageBreak/>
        <w:t>validez de la</w:t>
      </w:r>
      <w:r w:rsidRPr="002F37B8">
        <w:rPr>
          <w:rFonts w:ascii="Arial" w:hAnsi="Arial" w:cs="Arial"/>
          <w:sz w:val="24"/>
          <w:szCs w:val="24"/>
        </w:rPr>
        <w:t xml:space="preserve"> información </w:t>
      </w:r>
      <w:r w:rsidR="00750C01" w:rsidRPr="002F37B8">
        <w:rPr>
          <w:rFonts w:ascii="Arial" w:hAnsi="Arial" w:cs="Arial"/>
          <w:sz w:val="24"/>
          <w:szCs w:val="24"/>
        </w:rPr>
        <w:t xml:space="preserve">brindada al </w:t>
      </w:r>
      <w:r w:rsidRPr="002F37B8">
        <w:rPr>
          <w:rFonts w:ascii="Arial" w:hAnsi="Arial" w:cs="Arial"/>
          <w:sz w:val="24"/>
          <w:szCs w:val="24"/>
        </w:rPr>
        <w:t>estudiante</w:t>
      </w:r>
      <w:r w:rsidR="00750C01" w:rsidRPr="002F37B8">
        <w:rPr>
          <w:rFonts w:ascii="Arial" w:hAnsi="Arial" w:cs="Arial"/>
          <w:sz w:val="24"/>
          <w:szCs w:val="24"/>
        </w:rPr>
        <w:t xml:space="preserve"> sobre la asignatura</w:t>
      </w:r>
      <w:r w:rsidRPr="002F37B8">
        <w:rPr>
          <w:rFonts w:ascii="Arial" w:hAnsi="Arial" w:cs="Arial"/>
          <w:sz w:val="24"/>
          <w:szCs w:val="24"/>
        </w:rPr>
        <w:t>. Para tal efecto</w:t>
      </w:r>
      <w:r w:rsidR="001A6882">
        <w:rPr>
          <w:rFonts w:ascii="Arial" w:hAnsi="Arial" w:cs="Arial"/>
          <w:sz w:val="24"/>
          <w:szCs w:val="24"/>
        </w:rPr>
        <w:t>,</w:t>
      </w:r>
      <w:r w:rsidRPr="002F37B8">
        <w:rPr>
          <w:rFonts w:ascii="Arial" w:hAnsi="Arial" w:cs="Arial"/>
          <w:sz w:val="24"/>
          <w:szCs w:val="24"/>
        </w:rPr>
        <w:t xml:space="preserve"> </w:t>
      </w:r>
      <w:r w:rsidR="00043CEC" w:rsidRPr="002F37B8">
        <w:rPr>
          <w:rFonts w:ascii="Arial" w:hAnsi="Arial" w:cs="Arial"/>
          <w:sz w:val="24"/>
          <w:szCs w:val="24"/>
        </w:rPr>
        <w:t>se d</w:t>
      </w:r>
      <w:r w:rsidR="007F4FDB" w:rsidRPr="002F37B8">
        <w:rPr>
          <w:rFonts w:ascii="Arial" w:hAnsi="Arial" w:cs="Arial"/>
          <w:sz w:val="24"/>
          <w:szCs w:val="24"/>
        </w:rPr>
        <w:t>iseñ</w:t>
      </w:r>
      <w:r w:rsidR="00043CEC" w:rsidRPr="002F37B8">
        <w:rPr>
          <w:rFonts w:ascii="Arial" w:hAnsi="Arial" w:cs="Arial"/>
          <w:sz w:val="24"/>
          <w:szCs w:val="24"/>
        </w:rPr>
        <w:t>a</w:t>
      </w:r>
      <w:r w:rsidR="00C819EE" w:rsidRPr="002F37B8">
        <w:rPr>
          <w:rFonts w:ascii="Arial" w:hAnsi="Arial" w:cs="Arial"/>
          <w:sz w:val="24"/>
          <w:szCs w:val="24"/>
        </w:rPr>
        <w:t>rán</w:t>
      </w:r>
      <w:r w:rsidR="00043CEC" w:rsidRPr="002F37B8">
        <w:rPr>
          <w:rFonts w:ascii="Arial" w:hAnsi="Arial" w:cs="Arial"/>
          <w:sz w:val="24"/>
          <w:szCs w:val="24"/>
        </w:rPr>
        <w:t xml:space="preserve"> </w:t>
      </w:r>
      <w:r w:rsidR="007F4FDB" w:rsidRPr="002F37B8">
        <w:rPr>
          <w:rFonts w:ascii="Arial" w:hAnsi="Arial" w:cs="Arial"/>
          <w:sz w:val="24"/>
          <w:szCs w:val="24"/>
        </w:rPr>
        <w:t>solucionarios más detallados</w:t>
      </w:r>
      <w:r w:rsidR="00043CEC" w:rsidRPr="002F37B8">
        <w:rPr>
          <w:rFonts w:ascii="Arial" w:hAnsi="Arial" w:cs="Arial"/>
          <w:sz w:val="24"/>
          <w:szCs w:val="24"/>
        </w:rPr>
        <w:t xml:space="preserve"> </w:t>
      </w:r>
      <w:r w:rsidRPr="002F37B8">
        <w:rPr>
          <w:rFonts w:ascii="Arial" w:hAnsi="Arial" w:cs="Arial"/>
          <w:sz w:val="24"/>
          <w:szCs w:val="24"/>
        </w:rPr>
        <w:t>y se realizará una revisión de las orientaciones académicas</w:t>
      </w:r>
      <w:r w:rsidR="00043CEC" w:rsidRPr="002F37B8">
        <w:rPr>
          <w:rFonts w:ascii="Arial" w:hAnsi="Arial" w:cs="Arial"/>
          <w:sz w:val="24"/>
          <w:szCs w:val="24"/>
        </w:rPr>
        <w:t xml:space="preserve">. </w:t>
      </w:r>
      <w:r w:rsidR="007F4FDB" w:rsidRPr="002F37B8">
        <w:rPr>
          <w:rFonts w:ascii="Arial" w:hAnsi="Arial" w:cs="Arial"/>
          <w:sz w:val="24"/>
          <w:szCs w:val="24"/>
        </w:rPr>
        <w:t xml:space="preserve">Al ser una asignatura de </w:t>
      </w:r>
      <w:r w:rsidR="009D3ED9" w:rsidRPr="002F37B8">
        <w:rPr>
          <w:rFonts w:ascii="Arial" w:hAnsi="Arial" w:cs="Arial"/>
          <w:sz w:val="24"/>
          <w:szCs w:val="24"/>
        </w:rPr>
        <w:t xml:space="preserve">una considerable </w:t>
      </w:r>
      <w:r w:rsidR="007F4FDB" w:rsidRPr="002F37B8">
        <w:rPr>
          <w:rFonts w:ascii="Arial" w:hAnsi="Arial" w:cs="Arial"/>
          <w:sz w:val="24"/>
          <w:szCs w:val="24"/>
        </w:rPr>
        <w:t xml:space="preserve">matrícula y como una forma de reforzar la retroalimentación se decidió realizar una revisión de los solucionarios por parte de </w:t>
      </w:r>
      <w:r w:rsidR="008E7CFF" w:rsidRPr="002F37B8">
        <w:rPr>
          <w:rFonts w:ascii="Arial" w:hAnsi="Arial" w:cs="Arial"/>
          <w:sz w:val="24"/>
          <w:szCs w:val="24"/>
        </w:rPr>
        <w:t xml:space="preserve">la misma </w:t>
      </w:r>
      <w:r w:rsidR="00203E86" w:rsidRPr="002F37B8">
        <w:rPr>
          <w:rFonts w:ascii="Arial" w:hAnsi="Arial" w:cs="Arial"/>
          <w:sz w:val="24"/>
          <w:szCs w:val="24"/>
        </w:rPr>
        <w:t xml:space="preserve">persona </w:t>
      </w:r>
      <w:r w:rsidR="008E7CFF" w:rsidRPr="002F37B8">
        <w:rPr>
          <w:rFonts w:ascii="Arial" w:hAnsi="Arial" w:cs="Arial"/>
          <w:sz w:val="24"/>
          <w:szCs w:val="24"/>
        </w:rPr>
        <w:t>que revis</w:t>
      </w:r>
      <w:r w:rsidR="004B1EAF" w:rsidRPr="002F37B8">
        <w:rPr>
          <w:rFonts w:ascii="Arial" w:hAnsi="Arial" w:cs="Arial"/>
          <w:sz w:val="24"/>
          <w:szCs w:val="24"/>
        </w:rPr>
        <w:t>ará</w:t>
      </w:r>
      <w:r w:rsidR="008E7CFF" w:rsidRPr="002F37B8">
        <w:rPr>
          <w:rFonts w:ascii="Arial" w:hAnsi="Arial" w:cs="Arial"/>
          <w:sz w:val="24"/>
          <w:szCs w:val="24"/>
        </w:rPr>
        <w:t xml:space="preserve"> el diseño de la</w:t>
      </w:r>
      <w:r w:rsidR="004B1EAF" w:rsidRPr="002F37B8">
        <w:rPr>
          <w:rFonts w:ascii="Arial" w:hAnsi="Arial" w:cs="Arial"/>
          <w:sz w:val="24"/>
          <w:szCs w:val="24"/>
        </w:rPr>
        <w:t>s</w:t>
      </w:r>
      <w:r w:rsidR="008E7CFF" w:rsidRPr="002F37B8">
        <w:rPr>
          <w:rFonts w:ascii="Arial" w:hAnsi="Arial" w:cs="Arial"/>
          <w:sz w:val="24"/>
          <w:szCs w:val="24"/>
        </w:rPr>
        <w:t xml:space="preserve"> prueba</w:t>
      </w:r>
      <w:r w:rsidR="004B1EAF" w:rsidRPr="002F37B8">
        <w:rPr>
          <w:rFonts w:ascii="Arial" w:hAnsi="Arial" w:cs="Arial"/>
          <w:sz w:val="24"/>
          <w:szCs w:val="24"/>
        </w:rPr>
        <w:t>s</w:t>
      </w:r>
      <w:r w:rsidR="008E7CFF" w:rsidRPr="002F37B8">
        <w:rPr>
          <w:rFonts w:ascii="Arial" w:hAnsi="Arial" w:cs="Arial"/>
          <w:sz w:val="24"/>
          <w:szCs w:val="24"/>
        </w:rPr>
        <w:t xml:space="preserve"> escrita</w:t>
      </w:r>
      <w:r w:rsidR="004B1EAF" w:rsidRPr="002F37B8">
        <w:rPr>
          <w:rFonts w:ascii="Arial" w:hAnsi="Arial" w:cs="Arial"/>
          <w:sz w:val="24"/>
          <w:szCs w:val="24"/>
        </w:rPr>
        <w:t>s</w:t>
      </w:r>
      <w:r w:rsidR="00203E86" w:rsidRPr="002F37B8">
        <w:rPr>
          <w:rFonts w:ascii="Arial" w:hAnsi="Arial" w:cs="Arial"/>
          <w:sz w:val="24"/>
          <w:szCs w:val="24"/>
        </w:rPr>
        <w:t>.</w:t>
      </w:r>
      <w:r w:rsidR="00A74C20" w:rsidRPr="002F37B8">
        <w:rPr>
          <w:rFonts w:ascii="Arial" w:hAnsi="Arial" w:cs="Arial"/>
          <w:sz w:val="24"/>
          <w:szCs w:val="24"/>
        </w:rPr>
        <w:t xml:space="preserve"> Esta forma de retroalimentación le permite al estudiante ser consciente de sus errores, debilidades y fortalezas</w:t>
      </w:r>
      <w:r w:rsidR="00191299">
        <w:rPr>
          <w:rFonts w:ascii="Arial" w:hAnsi="Arial" w:cs="Arial"/>
          <w:sz w:val="24"/>
          <w:szCs w:val="24"/>
        </w:rPr>
        <w:t>,</w:t>
      </w:r>
      <w:r w:rsidR="00A74C20" w:rsidRPr="002F37B8">
        <w:rPr>
          <w:rFonts w:ascii="Arial" w:hAnsi="Arial" w:cs="Arial"/>
          <w:sz w:val="24"/>
          <w:szCs w:val="24"/>
        </w:rPr>
        <w:t xml:space="preserve"> así como de otras formas de resolver un mismo ejercicio.</w:t>
      </w:r>
    </w:p>
    <w:p w14:paraId="572D8525" w14:textId="77777777" w:rsidR="003F60C5" w:rsidRPr="002F37B8" w:rsidRDefault="003F60C5" w:rsidP="00A174DD">
      <w:pPr>
        <w:spacing w:after="0" w:line="360" w:lineRule="auto"/>
        <w:jc w:val="both"/>
        <w:rPr>
          <w:rFonts w:ascii="Arial" w:hAnsi="Arial" w:cs="Arial"/>
          <w:sz w:val="24"/>
          <w:szCs w:val="24"/>
        </w:rPr>
      </w:pPr>
    </w:p>
    <w:p w14:paraId="2358C3CF" w14:textId="4EE29BEA" w:rsidR="007F4FDB" w:rsidRPr="00DF08B5" w:rsidRDefault="00301857" w:rsidP="00DF08B5">
      <w:pPr>
        <w:spacing w:after="0" w:line="360" w:lineRule="auto"/>
        <w:jc w:val="both"/>
        <w:rPr>
          <w:rFonts w:ascii="Arial" w:hAnsi="Arial" w:cs="Arial"/>
          <w:i/>
          <w:sz w:val="24"/>
          <w:szCs w:val="24"/>
        </w:rPr>
      </w:pPr>
      <w:r w:rsidRPr="00DF08B5">
        <w:rPr>
          <w:rFonts w:ascii="Arial" w:hAnsi="Arial" w:cs="Arial"/>
          <w:i/>
          <w:sz w:val="24"/>
          <w:szCs w:val="24"/>
        </w:rPr>
        <w:t>Implementación de las a</w:t>
      </w:r>
      <w:r w:rsidR="00543FB4" w:rsidRPr="00DF08B5">
        <w:rPr>
          <w:rFonts w:ascii="Arial" w:hAnsi="Arial" w:cs="Arial"/>
          <w:i/>
          <w:sz w:val="24"/>
          <w:szCs w:val="24"/>
        </w:rPr>
        <w:t xml:space="preserve">cciones </w:t>
      </w:r>
      <w:r w:rsidRPr="00DF08B5">
        <w:rPr>
          <w:rFonts w:ascii="Arial" w:hAnsi="Arial" w:cs="Arial"/>
          <w:i/>
          <w:sz w:val="24"/>
          <w:szCs w:val="24"/>
        </w:rPr>
        <w:t>d</w:t>
      </w:r>
      <w:r w:rsidR="00543FB4" w:rsidRPr="00DF08B5">
        <w:rPr>
          <w:rFonts w:ascii="Arial" w:hAnsi="Arial" w:cs="Arial"/>
          <w:i/>
          <w:sz w:val="24"/>
          <w:szCs w:val="24"/>
        </w:rPr>
        <w:t xml:space="preserve">el </w:t>
      </w:r>
      <w:r w:rsidR="00BD42AE" w:rsidRPr="00DF08B5">
        <w:rPr>
          <w:rFonts w:ascii="Arial" w:hAnsi="Arial" w:cs="Arial"/>
          <w:i/>
          <w:sz w:val="24"/>
          <w:szCs w:val="24"/>
        </w:rPr>
        <w:t>plan</w:t>
      </w:r>
      <w:r w:rsidR="00543FB4" w:rsidRPr="00DF08B5">
        <w:rPr>
          <w:rFonts w:ascii="Arial" w:hAnsi="Arial" w:cs="Arial"/>
          <w:i/>
          <w:sz w:val="24"/>
          <w:szCs w:val="24"/>
        </w:rPr>
        <w:t xml:space="preserve"> </w:t>
      </w:r>
    </w:p>
    <w:p w14:paraId="41A8D4CD" w14:textId="1BAE3C54" w:rsidR="00C819EE" w:rsidRDefault="001C0B6D" w:rsidP="00A174DD">
      <w:pPr>
        <w:spacing w:after="0" w:line="360" w:lineRule="auto"/>
        <w:jc w:val="both"/>
        <w:rPr>
          <w:rFonts w:ascii="Arial" w:hAnsi="Arial" w:cs="Arial"/>
          <w:sz w:val="24"/>
          <w:szCs w:val="24"/>
        </w:rPr>
      </w:pPr>
      <w:r w:rsidRPr="002F37B8">
        <w:rPr>
          <w:rFonts w:ascii="Arial" w:hAnsi="Arial" w:cs="Arial"/>
          <w:sz w:val="24"/>
          <w:szCs w:val="24"/>
        </w:rPr>
        <w:t xml:space="preserve">Torrano y González (2004) señalan seis características de los estudiantes autorregulados, entre ellas están que utilizan estrategias metacognitivas, enfocan sus procesos mentales en sus metas personales, </w:t>
      </w:r>
      <w:r w:rsidR="00AA352A" w:rsidRPr="002F37B8">
        <w:rPr>
          <w:rFonts w:ascii="Arial" w:hAnsi="Arial" w:cs="Arial"/>
          <w:sz w:val="24"/>
          <w:szCs w:val="24"/>
        </w:rPr>
        <w:t xml:space="preserve">están motivados y dispuestos al aprendizaje, buscan las condiciones más aptas para </w:t>
      </w:r>
      <w:r w:rsidR="00323584" w:rsidRPr="002F37B8">
        <w:rPr>
          <w:rFonts w:ascii="Arial" w:hAnsi="Arial" w:cs="Arial"/>
          <w:sz w:val="24"/>
          <w:szCs w:val="24"/>
        </w:rPr>
        <w:t>lograrlo</w:t>
      </w:r>
      <w:r w:rsidR="00AA352A" w:rsidRPr="002F37B8">
        <w:rPr>
          <w:rFonts w:ascii="Arial" w:hAnsi="Arial" w:cs="Arial"/>
          <w:sz w:val="24"/>
          <w:szCs w:val="24"/>
        </w:rPr>
        <w:t>, se preocupan por conocer y cumplir con los requerimientos de las actividades, concentran sus esfuerzos en su objetivo inmediato (tareas</w:t>
      </w:r>
      <w:r w:rsidR="00323584" w:rsidRPr="002F37B8">
        <w:rPr>
          <w:rFonts w:ascii="Arial" w:hAnsi="Arial" w:cs="Arial"/>
          <w:sz w:val="24"/>
          <w:szCs w:val="24"/>
        </w:rPr>
        <w:t xml:space="preserve"> académicas</w:t>
      </w:r>
      <w:r w:rsidR="00AA352A" w:rsidRPr="002F37B8">
        <w:rPr>
          <w:rFonts w:ascii="Arial" w:hAnsi="Arial" w:cs="Arial"/>
          <w:sz w:val="24"/>
          <w:szCs w:val="24"/>
        </w:rPr>
        <w:t xml:space="preserve">).   </w:t>
      </w:r>
    </w:p>
    <w:p w14:paraId="0859CC9D" w14:textId="77777777" w:rsidR="003F60C5" w:rsidRPr="002F37B8" w:rsidRDefault="003F60C5" w:rsidP="00A174DD">
      <w:pPr>
        <w:spacing w:after="0" w:line="360" w:lineRule="auto"/>
        <w:jc w:val="both"/>
        <w:rPr>
          <w:rFonts w:ascii="Arial" w:hAnsi="Arial" w:cs="Arial"/>
          <w:sz w:val="24"/>
          <w:szCs w:val="24"/>
        </w:rPr>
      </w:pPr>
    </w:p>
    <w:p w14:paraId="5E367B3C" w14:textId="31055C7E" w:rsidR="009D5894" w:rsidRDefault="00CE7903" w:rsidP="00A174DD">
      <w:pPr>
        <w:spacing w:after="0" w:line="360" w:lineRule="auto"/>
        <w:jc w:val="both"/>
        <w:rPr>
          <w:rFonts w:ascii="Arial" w:hAnsi="Arial" w:cs="Arial"/>
          <w:sz w:val="24"/>
          <w:szCs w:val="24"/>
        </w:rPr>
      </w:pPr>
      <w:r w:rsidRPr="002F37B8">
        <w:rPr>
          <w:rFonts w:ascii="Arial" w:hAnsi="Arial" w:cs="Arial"/>
          <w:sz w:val="24"/>
          <w:szCs w:val="24"/>
        </w:rPr>
        <w:t>Con la implementación del plan de acción se preten</w:t>
      </w:r>
      <w:r w:rsidR="00EF6F37" w:rsidRPr="002F37B8">
        <w:rPr>
          <w:rFonts w:ascii="Arial" w:hAnsi="Arial" w:cs="Arial"/>
          <w:sz w:val="24"/>
          <w:szCs w:val="24"/>
        </w:rPr>
        <w:t xml:space="preserve">dió </w:t>
      </w:r>
      <w:r w:rsidRPr="002F37B8">
        <w:rPr>
          <w:rFonts w:ascii="Arial" w:hAnsi="Arial" w:cs="Arial"/>
          <w:sz w:val="24"/>
          <w:szCs w:val="24"/>
        </w:rPr>
        <w:t>que la programación de las actividades evaluativas de la asignatura contribuy</w:t>
      </w:r>
      <w:r w:rsidR="00EF6F37" w:rsidRPr="002F37B8">
        <w:rPr>
          <w:rFonts w:ascii="Arial" w:hAnsi="Arial" w:cs="Arial"/>
          <w:sz w:val="24"/>
          <w:szCs w:val="24"/>
        </w:rPr>
        <w:t>era</w:t>
      </w:r>
      <w:r w:rsidRPr="002F37B8">
        <w:rPr>
          <w:rFonts w:ascii="Arial" w:hAnsi="Arial" w:cs="Arial"/>
          <w:sz w:val="24"/>
          <w:szCs w:val="24"/>
        </w:rPr>
        <w:t xml:space="preserve"> en el aprendizaje de los estudiantes</w:t>
      </w:r>
      <w:r w:rsidR="001A6882">
        <w:rPr>
          <w:rFonts w:ascii="Arial" w:hAnsi="Arial" w:cs="Arial"/>
          <w:sz w:val="24"/>
          <w:szCs w:val="24"/>
        </w:rPr>
        <w:t>,</w:t>
      </w:r>
      <w:r w:rsidRPr="002F37B8">
        <w:rPr>
          <w:rFonts w:ascii="Arial" w:hAnsi="Arial" w:cs="Arial"/>
          <w:sz w:val="24"/>
          <w:szCs w:val="24"/>
        </w:rPr>
        <w:t xml:space="preserve"> pero principalmente</w:t>
      </w:r>
      <w:r w:rsidR="001A6882">
        <w:rPr>
          <w:rFonts w:ascii="Arial" w:hAnsi="Arial" w:cs="Arial"/>
          <w:sz w:val="24"/>
          <w:szCs w:val="24"/>
        </w:rPr>
        <w:t>,</w:t>
      </w:r>
      <w:r w:rsidRPr="002F37B8">
        <w:rPr>
          <w:rFonts w:ascii="Arial" w:hAnsi="Arial" w:cs="Arial"/>
          <w:sz w:val="24"/>
          <w:szCs w:val="24"/>
        </w:rPr>
        <w:t xml:space="preserve"> que estos autorregulen su aprendizaje. En este sentido </w:t>
      </w:r>
      <w:r w:rsidR="009D5894" w:rsidRPr="002F37B8">
        <w:rPr>
          <w:rFonts w:ascii="Arial" w:hAnsi="Arial" w:cs="Arial"/>
          <w:sz w:val="24"/>
          <w:szCs w:val="24"/>
        </w:rPr>
        <w:t xml:space="preserve">se trabajó en el diseño de </w:t>
      </w:r>
      <w:r w:rsidR="00743A25" w:rsidRPr="002F37B8">
        <w:rPr>
          <w:rFonts w:ascii="Arial" w:hAnsi="Arial" w:cs="Arial"/>
          <w:sz w:val="24"/>
          <w:szCs w:val="24"/>
        </w:rPr>
        <w:t xml:space="preserve">actividades lúdicas o </w:t>
      </w:r>
      <w:r w:rsidR="009D5894" w:rsidRPr="002F37B8">
        <w:rPr>
          <w:rFonts w:ascii="Arial" w:hAnsi="Arial" w:cs="Arial"/>
          <w:sz w:val="24"/>
          <w:szCs w:val="24"/>
        </w:rPr>
        <w:t>juegos con el fin de que el estudiante aprenda jugando. Para tal propósito se diseñó en una aplicación de acceso libre llamada “Educaplay”, una sopa de letras con conceptos de estadística estudiados en los capítulos 1,2,3 del libro de texto. Al día 10 de julio se reportaron 648 visitas. Esta actividad está ubicada en la primera semana que es cuando los estudiantes deben estudiar los conceptos básicos de la estadística. En la semana 3 se colgó un crucigrama en la plataforma con preguntas sobre números relativos, cuadros y gráficos</w:t>
      </w:r>
      <w:r w:rsidR="00783896" w:rsidRPr="002F37B8">
        <w:rPr>
          <w:rFonts w:ascii="Arial" w:hAnsi="Arial" w:cs="Arial"/>
          <w:sz w:val="24"/>
          <w:szCs w:val="24"/>
        </w:rPr>
        <w:t>, a</w:t>
      </w:r>
      <w:r w:rsidR="009D5894" w:rsidRPr="002F37B8">
        <w:rPr>
          <w:rFonts w:ascii="Arial" w:hAnsi="Arial" w:cs="Arial"/>
          <w:sz w:val="24"/>
          <w:szCs w:val="24"/>
        </w:rPr>
        <w:t xml:space="preserve">l 11 de julio </w:t>
      </w:r>
      <w:r w:rsidR="00783896" w:rsidRPr="002F37B8">
        <w:rPr>
          <w:rFonts w:ascii="Arial" w:hAnsi="Arial" w:cs="Arial"/>
          <w:sz w:val="24"/>
          <w:szCs w:val="24"/>
        </w:rPr>
        <w:t xml:space="preserve">esta actividad </w:t>
      </w:r>
      <w:r w:rsidR="009D5894" w:rsidRPr="002F37B8">
        <w:rPr>
          <w:rFonts w:ascii="Arial" w:hAnsi="Arial" w:cs="Arial"/>
          <w:sz w:val="24"/>
          <w:szCs w:val="24"/>
        </w:rPr>
        <w:t xml:space="preserve">reporta 151 visitas. </w:t>
      </w:r>
    </w:p>
    <w:p w14:paraId="780B61AC" w14:textId="77777777" w:rsidR="003F60C5" w:rsidRPr="002F37B8" w:rsidRDefault="003F60C5" w:rsidP="00A174DD">
      <w:pPr>
        <w:spacing w:after="0" w:line="360" w:lineRule="auto"/>
        <w:jc w:val="both"/>
        <w:rPr>
          <w:rFonts w:ascii="Arial" w:hAnsi="Arial" w:cs="Arial"/>
          <w:sz w:val="24"/>
          <w:szCs w:val="24"/>
        </w:rPr>
      </w:pPr>
    </w:p>
    <w:p w14:paraId="6114D9B8" w14:textId="35BA08D1" w:rsidR="00466A88" w:rsidRDefault="00466A88" w:rsidP="00A174DD">
      <w:pPr>
        <w:spacing w:after="0" w:line="360" w:lineRule="auto"/>
        <w:jc w:val="both"/>
        <w:rPr>
          <w:rFonts w:ascii="Arial" w:hAnsi="Arial" w:cs="Arial"/>
          <w:sz w:val="24"/>
          <w:szCs w:val="24"/>
        </w:rPr>
      </w:pPr>
      <w:r w:rsidRPr="002F37B8">
        <w:rPr>
          <w:rFonts w:ascii="Arial" w:hAnsi="Arial" w:cs="Arial"/>
          <w:sz w:val="24"/>
          <w:szCs w:val="24"/>
        </w:rPr>
        <w:lastRenderedPageBreak/>
        <w:t>También se programó incluir en la plataforma un conjunto de preguntas sobre los objetivos de aprendizaje, no obstante, al ser una actividad que no tiene puntaje en la nota final de la asignatura, no todos los estudiantes responden las preguntas. Como evidencia se puede indicar que en este cuatrimestre contestaron 50 estudiantes, por tanto</w:t>
      </w:r>
      <w:r w:rsidR="004C7145">
        <w:rPr>
          <w:rFonts w:ascii="Arial" w:hAnsi="Arial" w:cs="Arial"/>
          <w:sz w:val="24"/>
          <w:szCs w:val="24"/>
        </w:rPr>
        <w:t>,</w:t>
      </w:r>
      <w:r w:rsidRPr="002F37B8">
        <w:rPr>
          <w:rFonts w:ascii="Arial" w:hAnsi="Arial" w:cs="Arial"/>
          <w:sz w:val="24"/>
          <w:szCs w:val="24"/>
        </w:rPr>
        <w:t xml:space="preserve"> para superar esta limitante se debe estudiar la forma de motivar a los estudiantes para que realicen esta actividad.</w:t>
      </w:r>
    </w:p>
    <w:p w14:paraId="3F52D283" w14:textId="77777777" w:rsidR="003F60C5" w:rsidRPr="002F37B8" w:rsidRDefault="003F60C5" w:rsidP="00A174DD">
      <w:pPr>
        <w:spacing w:after="0" w:line="360" w:lineRule="auto"/>
        <w:jc w:val="both"/>
        <w:rPr>
          <w:rFonts w:ascii="Arial" w:hAnsi="Arial" w:cs="Arial"/>
          <w:sz w:val="24"/>
          <w:szCs w:val="24"/>
        </w:rPr>
      </w:pPr>
    </w:p>
    <w:p w14:paraId="2427D30F" w14:textId="08A4E655" w:rsidR="00A242E3" w:rsidRDefault="00A242E3" w:rsidP="00A174DD">
      <w:pPr>
        <w:spacing w:after="0" w:line="360" w:lineRule="auto"/>
        <w:jc w:val="both"/>
        <w:rPr>
          <w:rFonts w:ascii="Arial" w:hAnsi="Arial" w:cs="Arial"/>
          <w:sz w:val="24"/>
          <w:szCs w:val="24"/>
        </w:rPr>
      </w:pPr>
      <w:r w:rsidRPr="002F37B8">
        <w:rPr>
          <w:rFonts w:ascii="Arial" w:hAnsi="Arial" w:cs="Arial"/>
          <w:sz w:val="24"/>
          <w:szCs w:val="24"/>
        </w:rPr>
        <w:t>Tal como se había programado</w:t>
      </w:r>
      <w:r w:rsidR="004C7145">
        <w:rPr>
          <w:rFonts w:ascii="Arial" w:hAnsi="Arial" w:cs="Arial"/>
          <w:sz w:val="24"/>
          <w:szCs w:val="24"/>
        </w:rPr>
        <w:t>,</w:t>
      </w:r>
      <w:r w:rsidRPr="002F37B8">
        <w:rPr>
          <w:rFonts w:ascii="Arial" w:hAnsi="Arial" w:cs="Arial"/>
          <w:sz w:val="24"/>
          <w:szCs w:val="24"/>
        </w:rPr>
        <w:t xml:space="preserve"> se motivó a los tutores</w:t>
      </w:r>
      <w:r w:rsidR="004C7145">
        <w:rPr>
          <w:rFonts w:ascii="Arial" w:hAnsi="Arial" w:cs="Arial"/>
          <w:sz w:val="24"/>
          <w:szCs w:val="24"/>
        </w:rPr>
        <w:t>,</w:t>
      </w:r>
      <w:r w:rsidRPr="002F37B8">
        <w:rPr>
          <w:rFonts w:ascii="Arial" w:hAnsi="Arial" w:cs="Arial"/>
          <w:sz w:val="24"/>
          <w:szCs w:val="24"/>
        </w:rPr>
        <w:t xml:space="preserve"> por diferentes medios</w:t>
      </w:r>
      <w:r w:rsidR="004C7145">
        <w:rPr>
          <w:rFonts w:ascii="Arial" w:hAnsi="Arial" w:cs="Arial"/>
          <w:sz w:val="24"/>
          <w:szCs w:val="24"/>
        </w:rPr>
        <w:t>,</w:t>
      </w:r>
      <w:r w:rsidRPr="002F37B8">
        <w:rPr>
          <w:rFonts w:ascii="Arial" w:hAnsi="Arial" w:cs="Arial"/>
          <w:sz w:val="24"/>
          <w:szCs w:val="24"/>
        </w:rPr>
        <w:t xml:space="preserve"> para que retroalimenten a los estudiantes. En reunión de cátedra se les dio algunos consejos para apoyar el proceso de aprendizaje de los estudiantes, creando comunicación más cercana con ellos</w:t>
      </w:r>
      <w:r w:rsidR="004C7145">
        <w:rPr>
          <w:rFonts w:ascii="Arial" w:hAnsi="Arial" w:cs="Arial"/>
          <w:sz w:val="24"/>
          <w:szCs w:val="24"/>
        </w:rPr>
        <w:t>,</w:t>
      </w:r>
      <w:r w:rsidRPr="002F37B8">
        <w:rPr>
          <w:rFonts w:ascii="Arial" w:hAnsi="Arial" w:cs="Arial"/>
          <w:sz w:val="24"/>
          <w:szCs w:val="24"/>
        </w:rPr>
        <w:t xml:space="preserve"> mediante WhatsApp, en las tutorías, foros de dudas, exámenes, motiv</w:t>
      </w:r>
      <w:r w:rsidR="004C7145">
        <w:rPr>
          <w:rFonts w:ascii="Arial" w:hAnsi="Arial" w:cs="Arial"/>
          <w:sz w:val="24"/>
          <w:szCs w:val="24"/>
        </w:rPr>
        <w:t>ándo</w:t>
      </w:r>
      <w:r w:rsidRPr="002F37B8">
        <w:rPr>
          <w:rFonts w:ascii="Arial" w:hAnsi="Arial" w:cs="Arial"/>
          <w:sz w:val="24"/>
          <w:szCs w:val="24"/>
        </w:rPr>
        <w:t>los para que asistan a tutorías, da</w:t>
      </w:r>
      <w:r w:rsidR="004C7145">
        <w:rPr>
          <w:rFonts w:ascii="Arial" w:hAnsi="Arial" w:cs="Arial"/>
          <w:sz w:val="24"/>
          <w:szCs w:val="24"/>
        </w:rPr>
        <w:t>ndo</w:t>
      </w:r>
      <w:r w:rsidRPr="002F37B8">
        <w:rPr>
          <w:rFonts w:ascii="Arial" w:hAnsi="Arial" w:cs="Arial"/>
          <w:sz w:val="24"/>
          <w:szCs w:val="24"/>
        </w:rPr>
        <w:t xml:space="preserve"> retroalimentación en las actividades evaluativas. Como limitaciones se puede indicar que a pesar de que se les comentó en la reunión de cátedra del cuatrimestre y mediante correos electrónicos, no todos los tutores aplican la retroalimentación, algunos indican que por el volumen de exámenes a revisar no les da tiempo de realizar esta acción, por tanto</w:t>
      </w:r>
      <w:r w:rsidR="004C7145">
        <w:rPr>
          <w:rFonts w:ascii="Arial" w:hAnsi="Arial" w:cs="Arial"/>
          <w:sz w:val="24"/>
          <w:szCs w:val="24"/>
        </w:rPr>
        <w:t>,</w:t>
      </w:r>
      <w:r w:rsidRPr="002F37B8">
        <w:rPr>
          <w:rFonts w:ascii="Arial" w:hAnsi="Arial" w:cs="Arial"/>
          <w:sz w:val="24"/>
          <w:szCs w:val="24"/>
        </w:rPr>
        <w:t xml:space="preserve"> se debe seguir insistiendo cada cuatrimestre, en que los tutores brinden retroalimentación al estudiante.</w:t>
      </w:r>
    </w:p>
    <w:p w14:paraId="67AEFDFD" w14:textId="77777777" w:rsidR="003F60C5" w:rsidRPr="002F37B8" w:rsidRDefault="003F60C5" w:rsidP="00A174DD">
      <w:pPr>
        <w:spacing w:after="0" w:line="360" w:lineRule="auto"/>
        <w:jc w:val="both"/>
        <w:rPr>
          <w:rFonts w:ascii="Arial" w:hAnsi="Arial" w:cs="Arial"/>
          <w:sz w:val="24"/>
          <w:szCs w:val="24"/>
        </w:rPr>
      </w:pPr>
    </w:p>
    <w:p w14:paraId="3D2AF6EA" w14:textId="41F6249B" w:rsidR="00466A88" w:rsidRDefault="00DC76AB" w:rsidP="00A174DD">
      <w:pPr>
        <w:spacing w:after="0" w:line="360" w:lineRule="auto"/>
        <w:jc w:val="both"/>
        <w:rPr>
          <w:rFonts w:ascii="Arial" w:hAnsi="Arial" w:cs="Arial"/>
          <w:sz w:val="24"/>
          <w:szCs w:val="24"/>
        </w:rPr>
      </w:pPr>
      <w:r w:rsidRPr="002F37B8">
        <w:rPr>
          <w:rFonts w:ascii="Arial" w:hAnsi="Arial" w:cs="Arial"/>
          <w:sz w:val="24"/>
          <w:szCs w:val="24"/>
        </w:rPr>
        <w:t>Con el propósito de medir la utilidad de las actividades evaluativas</w:t>
      </w:r>
      <w:r w:rsidR="004C7145">
        <w:rPr>
          <w:rFonts w:ascii="Arial" w:hAnsi="Arial" w:cs="Arial"/>
          <w:sz w:val="24"/>
          <w:szCs w:val="24"/>
        </w:rPr>
        <w:t>,</w:t>
      </w:r>
      <w:r w:rsidRPr="002F37B8">
        <w:rPr>
          <w:rFonts w:ascii="Arial" w:hAnsi="Arial" w:cs="Arial"/>
          <w:sz w:val="24"/>
          <w:szCs w:val="24"/>
        </w:rPr>
        <w:t xml:space="preserve"> para recopilar información sobre el aprendizaje de los estudiantes</w:t>
      </w:r>
      <w:r w:rsidR="004C7145">
        <w:rPr>
          <w:rFonts w:ascii="Arial" w:hAnsi="Arial" w:cs="Arial"/>
          <w:sz w:val="24"/>
          <w:szCs w:val="24"/>
        </w:rPr>
        <w:t>,</w:t>
      </w:r>
      <w:r w:rsidRPr="002F37B8">
        <w:rPr>
          <w:rFonts w:ascii="Arial" w:hAnsi="Arial" w:cs="Arial"/>
          <w:sz w:val="24"/>
          <w:szCs w:val="24"/>
        </w:rPr>
        <w:t xml:space="preserve"> se realizó una revisión de las técnicas utilizadas pensando en lo que indica </w:t>
      </w:r>
      <w:r w:rsidR="00C3673A" w:rsidRPr="002F37B8">
        <w:rPr>
          <w:rFonts w:ascii="Arial" w:hAnsi="Arial" w:cs="Arial"/>
          <w:sz w:val="24"/>
          <w:szCs w:val="24"/>
        </w:rPr>
        <w:t>Fernández</w:t>
      </w:r>
      <w:r w:rsidRPr="002F37B8">
        <w:rPr>
          <w:rFonts w:ascii="Arial" w:hAnsi="Arial" w:cs="Arial"/>
          <w:sz w:val="24"/>
          <w:szCs w:val="24"/>
        </w:rPr>
        <w:t xml:space="preserve"> (</w:t>
      </w:r>
      <w:r w:rsidR="00C3673A" w:rsidRPr="002F37B8">
        <w:rPr>
          <w:rFonts w:ascii="Arial" w:hAnsi="Arial" w:cs="Arial"/>
          <w:sz w:val="24"/>
          <w:szCs w:val="24"/>
        </w:rPr>
        <w:t>2009</w:t>
      </w:r>
      <w:r w:rsidRPr="002F37B8">
        <w:rPr>
          <w:rFonts w:ascii="Arial" w:hAnsi="Arial" w:cs="Arial"/>
          <w:sz w:val="24"/>
          <w:szCs w:val="24"/>
        </w:rPr>
        <w:t>) cuando menciona que “</w:t>
      </w:r>
      <w:r w:rsidRPr="005E734D">
        <w:rPr>
          <w:rFonts w:ascii="Arial" w:hAnsi="Arial" w:cs="Arial"/>
          <w:sz w:val="24"/>
          <w:szCs w:val="24"/>
        </w:rPr>
        <w:t>La eficacia de la evaluación depende en buena parte de que se programe o prepare adecuadamente, con el grado de simplicidad o complejidad que pida la situación</w:t>
      </w:r>
      <w:r w:rsidR="002F37B8">
        <w:rPr>
          <w:rFonts w:ascii="Arial" w:hAnsi="Arial" w:cs="Arial"/>
          <w:sz w:val="24"/>
          <w:szCs w:val="24"/>
        </w:rPr>
        <w:t>” (p.</w:t>
      </w:r>
      <w:r w:rsidRPr="002F37B8">
        <w:rPr>
          <w:rFonts w:ascii="Arial" w:hAnsi="Arial" w:cs="Arial"/>
          <w:sz w:val="24"/>
          <w:szCs w:val="24"/>
        </w:rPr>
        <w:t>21).</w:t>
      </w:r>
    </w:p>
    <w:p w14:paraId="6762D23D" w14:textId="77777777" w:rsidR="003F60C5" w:rsidRPr="002F37B8" w:rsidRDefault="003F60C5" w:rsidP="00A174DD">
      <w:pPr>
        <w:spacing w:after="0" w:line="360" w:lineRule="auto"/>
        <w:jc w:val="both"/>
        <w:rPr>
          <w:rFonts w:ascii="Arial" w:hAnsi="Arial" w:cs="Arial"/>
          <w:sz w:val="24"/>
          <w:szCs w:val="24"/>
        </w:rPr>
      </w:pPr>
    </w:p>
    <w:p w14:paraId="2358C3D6" w14:textId="6F10FC8F" w:rsidR="004A07C3" w:rsidRDefault="007D0558" w:rsidP="00A174DD">
      <w:pPr>
        <w:spacing w:after="0" w:line="360" w:lineRule="auto"/>
        <w:jc w:val="both"/>
        <w:rPr>
          <w:rFonts w:ascii="Arial" w:hAnsi="Arial" w:cs="Arial"/>
          <w:sz w:val="24"/>
          <w:szCs w:val="24"/>
        </w:rPr>
      </w:pPr>
      <w:r w:rsidRPr="002F37B8">
        <w:rPr>
          <w:rFonts w:ascii="Arial" w:hAnsi="Arial" w:cs="Arial"/>
          <w:sz w:val="24"/>
          <w:szCs w:val="24"/>
        </w:rPr>
        <w:t>La correspondencia de las actividades evaluativas con los objetivos de aprendizaje favorece el rendimiento académico de los estudiantes</w:t>
      </w:r>
      <w:r w:rsidR="004C7145">
        <w:rPr>
          <w:rFonts w:ascii="Arial" w:hAnsi="Arial" w:cs="Arial"/>
          <w:sz w:val="24"/>
          <w:szCs w:val="24"/>
        </w:rPr>
        <w:t>,</w:t>
      </w:r>
      <w:r w:rsidRPr="002F37B8">
        <w:rPr>
          <w:rFonts w:ascii="Arial" w:hAnsi="Arial" w:cs="Arial"/>
          <w:sz w:val="24"/>
          <w:szCs w:val="24"/>
        </w:rPr>
        <w:t xml:space="preserve"> por el hecho de que propicia aprendizajes </w:t>
      </w:r>
      <w:r w:rsidRPr="002F37B8">
        <w:rPr>
          <w:rFonts w:ascii="Arial" w:hAnsi="Arial" w:cs="Arial"/>
          <w:sz w:val="24"/>
          <w:szCs w:val="24"/>
        </w:rPr>
        <w:lastRenderedPageBreak/>
        <w:t xml:space="preserve">significativos. </w:t>
      </w:r>
      <w:r w:rsidR="004A07C3" w:rsidRPr="002F37B8">
        <w:rPr>
          <w:rFonts w:ascii="Arial" w:hAnsi="Arial" w:cs="Arial"/>
          <w:sz w:val="24"/>
          <w:szCs w:val="24"/>
        </w:rPr>
        <w:t xml:space="preserve">Una de las medidas implementadas </w:t>
      </w:r>
      <w:r w:rsidR="00335A94" w:rsidRPr="002F37B8">
        <w:rPr>
          <w:rFonts w:ascii="Arial" w:hAnsi="Arial" w:cs="Arial"/>
          <w:sz w:val="24"/>
          <w:szCs w:val="24"/>
        </w:rPr>
        <w:t>fue la revisión de las actividades con los objetivos de aprendizaje</w:t>
      </w:r>
      <w:r w:rsidR="00B20FF0" w:rsidRPr="002F37B8">
        <w:rPr>
          <w:rFonts w:ascii="Arial" w:hAnsi="Arial" w:cs="Arial"/>
          <w:sz w:val="24"/>
          <w:szCs w:val="24"/>
        </w:rPr>
        <w:t>, por otro lado</w:t>
      </w:r>
      <w:r w:rsidR="004C7145">
        <w:rPr>
          <w:rFonts w:ascii="Arial" w:hAnsi="Arial" w:cs="Arial"/>
          <w:sz w:val="24"/>
          <w:szCs w:val="24"/>
        </w:rPr>
        <w:t>,</w:t>
      </w:r>
      <w:r w:rsidR="00335A94" w:rsidRPr="002F37B8">
        <w:rPr>
          <w:rFonts w:ascii="Arial" w:hAnsi="Arial" w:cs="Arial"/>
          <w:sz w:val="24"/>
          <w:szCs w:val="24"/>
        </w:rPr>
        <w:t xml:space="preserve"> se revisaron y corrigieron l</w:t>
      </w:r>
      <w:r w:rsidR="004A07C3" w:rsidRPr="002F37B8">
        <w:rPr>
          <w:rFonts w:ascii="Arial" w:hAnsi="Arial" w:cs="Arial"/>
          <w:sz w:val="24"/>
          <w:szCs w:val="24"/>
        </w:rPr>
        <w:t>as instrucciones de cada actividad evaluativa de la plataforma</w:t>
      </w:r>
      <w:r w:rsidR="00B20FF0" w:rsidRPr="002F37B8">
        <w:rPr>
          <w:rFonts w:ascii="Arial" w:hAnsi="Arial" w:cs="Arial"/>
          <w:sz w:val="24"/>
          <w:szCs w:val="24"/>
        </w:rPr>
        <w:t>. D</w:t>
      </w:r>
      <w:r w:rsidR="00335A94" w:rsidRPr="002F37B8">
        <w:rPr>
          <w:rFonts w:ascii="Arial" w:hAnsi="Arial" w:cs="Arial"/>
          <w:sz w:val="24"/>
          <w:szCs w:val="24"/>
        </w:rPr>
        <w:t xml:space="preserve">entro de las mejoras en la información </w:t>
      </w:r>
      <w:r w:rsidR="004A07C3" w:rsidRPr="002F37B8">
        <w:rPr>
          <w:rFonts w:ascii="Arial" w:hAnsi="Arial" w:cs="Arial"/>
          <w:sz w:val="24"/>
          <w:szCs w:val="24"/>
        </w:rPr>
        <w:t>se incluy</w:t>
      </w:r>
      <w:r w:rsidR="00335A94" w:rsidRPr="002F37B8">
        <w:rPr>
          <w:rFonts w:ascii="Arial" w:hAnsi="Arial" w:cs="Arial"/>
          <w:sz w:val="24"/>
          <w:szCs w:val="24"/>
        </w:rPr>
        <w:t xml:space="preserve">eron </w:t>
      </w:r>
      <w:r w:rsidR="004A07C3" w:rsidRPr="002F37B8">
        <w:rPr>
          <w:rFonts w:ascii="Arial" w:hAnsi="Arial" w:cs="Arial"/>
          <w:sz w:val="24"/>
          <w:szCs w:val="24"/>
        </w:rPr>
        <w:t>la</w:t>
      </w:r>
      <w:r w:rsidR="00335A94" w:rsidRPr="002F37B8">
        <w:rPr>
          <w:rFonts w:ascii="Arial" w:hAnsi="Arial" w:cs="Arial"/>
          <w:sz w:val="24"/>
          <w:szCs w:val="24"/>
        </w:rPr>
        <w:t>s</w:t>
      </w:r>
      <w:r w:rsidR="004A07C3" w:rsidRPr="002F37B8">
        <w:rPr>
          <w:rFonts w:ascii="Arial" w:hAnsi="Arial" w:cs="Arial"/>
          <w:sz w:val="24"/>
          <w:szCs w:val="24"/>
        </w:rPr>
        <w:t xml:space="preserve"> indicaci</w:t>
      </w:r>
      <w:r w:rsidR="00335A94" w:rsidRPr="002F37B8">
        <w:rPr>
          <w:rFonts w:ascii="Arial" w:hAnsi="Arial" w:cs="Arial"/>
          <w:sz w:val="24"/>
          <w:szCs w:val="24"/>
        </w:rPr>
        <w:t xml:space="preserve">ones </w:t>
      </w:r>
      <w:r w:rsidR="004A07C3" w:rsidRPr="002F37B8">
        <w:rPr>
          <w:rFonts w:ascii="Arial" w:hAnsi="Arial" w:cs="Arial"/>
          <w:sz w:val="24"/>
          <w:szCs w:val="24"/>
        </w:rPr>
        <w:t xml:space="preserve">de la forma de entrega, cantidad de preguntas, puntaje, lugar donde se pueden plantear las dudas, entre otras indicaciones. </w:t>
      </w:r>
    </w:p>
    <w:p w14:paraId="55286884" w14:textId="2DE49EA8" w:rsidR="003F60C5" w:rsidRPr="002F37B8" w:rsidRDefault="003F60C5" w:rsidP="00A174DD">
      <w:pPr>
        <w:spacing w:after="0" w:line="360" w:lineRule="auto"/>
        <w:jc w:val="both"/>
        <w:rPr>
          <w:rFonts w:ascii="Arial" w:hAnsi="Arial" w:cs="Arial"/>
          <w:sz w:val="24"/>
          <w:szCs w:val="24"/>
        </w:rPr>
      </w:pPr>
    </w:p>
    <w:p w14:paraId="2358C3D7" w14:textId="2AB0EF5E" w:rsidR="007D0558" w:rsidRDefault="00214E84" w:rsidP="00A174DD">
      <w:pPr>
        <w:spacing w:after="0" w:line="360" w:lineRule="auto"/>
        <w:jc w:val="both"/>
        <w:rPr>
          <w:rFonts w:ascii="Arial" w:hAnsi="Arial" w:cs="Arial"/>
          <w:sz w:val="24"/>
          <w:szCs w:val="24"/>
        </w:rPr>
      </w:pPr>
      <w:r w:rsidRPr="002F37B8">
        <w:rPr>
          <w:rFonts w:ascii="Arial" w:hAnsi="Arial" w:cs="Arial"/>
          <w:sz w:val="24"/>
          <w:szCs w:val="24"/>
        </w:rPr>
        <w:t>A partir del primer cuatrimestre 2017</w:t>
      </w:r>
      <w:r w:rsidR="004C7145">
        <w:rPr>
          <w:rFonts w:ascii="Arial" w:hAnsi="Arial" w:cs="Arial"/>
          <w:sz w:val="24"/>
          <w:szCs w:val="24"/>
        </w:rPr>
        <w:t>,</w:t>
      </w:r>
      <w:r w:rsidRPr="002F37B8">
        <w:rPr>
          <w:rFonts w:ascii="Arial" w:hAnsi="Arial" w:cs="Arial"/>
          <w:sz w:val="24"/>
          <w:szCs w:val="24"/>
        </w:rPr>
        <w:t xml:space="preserve"> se realizaron esfuerzos por elaborar solucionarios más detallados para los estudiantes, en esta línea se incluyeron además de las fórmulas, algunas recomendaciones y explicaciones en cada ejercicio, del camino a seguir para resolverlos. </w:t>
      </w:r>
      <w:r w:rsidR="007D0558" w:rsidRPr="002F37B8">
        <w:rPr>
          <w:rFonts w:ascii="Arial" w:hAnsi="Arial" w:cs="Arial"/>
          <w:sz w:val="24"/>
          <w:szCs w:val="24"/>
        </w:rPr>
        <w:t>Se señalan dos limitaciones importantes</w:t>
      </w:r>
      <w:r w:rsidRPr="002F37B8">
        <w:rPr>
          <w:rFonts w:ascii="Arial" w:hAnsi="Arial" w:cs="Arial"/>
          <w:sz w:val="24"/>
          <w:szCs w:val="24"/>
        </w:rPr>
        <w:t>, u</w:t>
      </w:r>
      <w:r w:rsidR="007D0558" w:rsidRPr="002F37B8">
        <w:rPr>
          <w:rFonts w:ascii="Arial" w:hAnsi="Arial" w:cs="Arial"/>
          <w:sz w:val="24"/>
          <w:szCs w:val="24"/>
        </w:rPr>
        <w:t>na que no puede ser un solucionario muy extenso y dos que los tiempos de entrega a diagramación son muy estrechos</w:t>
      </w:r>
      <w:r w:rsidR="004C7145">
        <w:rPr>
          <w:rFonts w:ascii="Arial" w:hAnsi="Arial" w:cs="Arial"/>
          <w:sz w:val="24"/>
          <w:szCs w:val="24"/>
        </w:rPr>
        <w:t>,</w:t>
      </w:r>
      <w:r w:rsidRPr="002F37B8">
        <w:rPr>
          <w:rFonts w:ascii="Arial" w:hAnsi="Arial" w:cs="Arial"/>
          <w:sz w:val="24"/>
          <w:szCs w:val="24"/>
        </w:rPr>
        <w:t xml:space="preserve"> por lo que algunas veces no se obtiene el detalle suficiente. Se propone s</w:t>
      </w:r>
      <w:r w:rsidR="007D0558" w:rsidRPr="002F37B8">
        <w:rPr>
          <w:rFonts w:ascii="Arial" w:hAnsi="Arial" w:cs="Arial"/>
          <w:sz w:val="24"/>
          <w:szCs w:val="24"/>
        </w:rPr>
        <w:t xml:space="preserve">eguir en el esfuerzo por mejorar los solucionarios brindando información que </w:t>
      </w:r>
      <w:r w:rsidR="004C7145">
        <w:rPr>
          <w:rFonts w:ascii="Arial" w:hAnsi="Arial" w:cs="Arial"/>
          <w:sz w:val="24"/>
          <w:szCs w:val="24"/>
        </w:rPr>
        <w:t>estimule</w:t>
      </w:r>
      <w:r w:rsidR="007D0558" w:rsidRPr="002F37B8">
        <w:rPr>
          <w:rFonts w:ascii="Arial" w:hAnsi="Arial" w:cs="Arial"/>
          <w:sz w:val="24"/>
          <w:szCs w:val="24"/>
        </w:rPr>
        <w:t xml:space="preserve"> una reflexión en el estudiante.</w:t>
      </w:r>
    </w:p>
    <w:p w14:paraId="3DFD634F" w14:textId="77777777" w:rsidR="003F60C5" w:rsidRPr="002F37B8" w:rsidRDefault="003F60C5" w:rsidP="00A174DD">
      <w:pPr>
        <w:spacing w:after="0" w:line="360" w:lineRule="auto"/>
        <w:jc w:val="both"/>
        <w:rPr>
          <w:rFonts w:ascii="Arial" w:hAnsi="Arial" w:cs="Arial"/>
          <w:sz w:val="24"/>
          <w:szCs w:val="24"/>
        </w:rPr>
      </w:pPr>
    </w:p>
    <w:p w14:paraId="457C8AC3" w14:textId="60DBB294" w:rsidR="0013717A" w:rsidRDefault="00B3793F" w:rsidP="00A174DD">
      <w:pPr>
        <w:spacing w:after="0" w:line="360" w:lineRule="auto"/>
        <w:jc w:val="both"/>
        <w:rPr>
          <w:rFonts w:ascii="Arial" w:hAnsi="Arial" w:cs="Arial"/>
          <w:sz w:val="24"/>
          <w:szCs w:val="24"/>
        </w:rPr>
      </w:pPr>
      <w:r w:rsidRPr="002F37B8">
        <w:rPr>
          <w:rFonts w:ascii="Arial" w:hAnsi="Arial" w:cs="Arial"/>
          <w:sz w:val="24"/>
          <w:szCs w:val="24"/>
        </w:rPr>
        <w:t>S</w:t>
      </w:r>
      <w:r w:rsidR="00003D61" w:rsidRPr="002F37B8">
        <w:rPr>
          <w:rFonts w:ascii="Arial" w:hAnsi="Arial" w:cs="Arial"/>
          <w:sz w:val="24"/>
          <w:szCs w:val="24"/>
        </w:rPr>
        <w:t xml:space="preserve">e revisaron las </w:t>
      </w:r>
      <w:r w:rsidR="0013717A" w:rsidRPr="002F37B8">
        <w:rPr>
          <w:rFonts w:ascii="Arial" w:hAnsi="Arial" w:cs="Arial"/>
          <w:sz w:val="24"/>
          <w:szCs w:val="24"/>
        </w:rPr>
        <w:t>Orientaciones académicas</w:t>
      </w:r>
      <w:r w:rsidRPr="002F37B8">
        <w:rPr>
          <w:rFonts w:ascii="Arial" w:hAnsi="Arial" w:cs="Arial"/>
          <w:sz w:val="24"/>
          <w:szCs w:val="24"/>
        </w:rPr>
        <w:t xml:space="preserve">. </w:t>
      </w:r>
      <w:r w:rsidR="0013717A" w:rsidRPr="002F37B8">
        <w:rPr>
          <w:rFonts w:ascii="Arial" w:hAnsi="Arial" w:cs="Arial"/>
          <w:sz w:val="24"/>
          <w:szCs w:val="24"/>
        </w:rPr>
        <w:t xml:space="preserve">En el apartado de Objetivos de aprendizaje se incluyeron los objetivos específicos consignados en el diseño curricular. En el apartado de contenidos se incluyeron las unidades temáticas y el desglose de los contenidos de acuerdo </w:t>
      </w:r>
      <w:r w:rsidR="00191299">
        <w:rPr>
          <w:rFonts w:ascii="Arial" w:hAnsi="Arial" w:cs="Arial"/>
          <w:sz w:val="24"/>
          <w:szCs w:val="24"/>
        </w:rPr>
        <w:t>con e</w:t>
      </w:r>
      <w:r w:rsidR="0013717A" w:rsidRPr="002F37B8">
        <w:rPr>
          <w:rFonts w:ascii="Arial" w:hAnsi="Arial" w:cs="Arial"/>
          <w:sz w:val="24"/>
          <w:szCs w:val="24"/>
        </w:rPr>
        <w:t>l diseño curricular de la asignatura. Se incluyó un apartado de metodología</w:t>
      </w:r>
      <w:r w:rsidR="004C7145">
        <w:rPr>
          <w:rFonts w:ascii="Arial" w:hAnsi="Arial" w:cs="Arial"/>
          <w:sz w:val="24"/>
          <w:szCs w:val="24"/>
        </w:rPr>
        <w:t>,</w:t>
      </w:r>
      <w:r w:rsidR="0013717A" w:rsidRPr="002F37B8">
        <w:rPr>
          <w:rFonts w:ascii="Arial" w:hAnsi="Arial" w:cs="Arial"/>
          <w:sz w:val="24"/>
          <w:szCs w:val="24"/>
        </w:rPr>
        <w:t xml:space="preserve"> en el cual se brinda información al estudiante del tiempo que debe dedicar al estudio de los temas de la asignatura y los apoyos académicos que están a su disposición. </w:t>
      </w:r>
    </w:p>
    <w:p w14:paraId="0A3E818C" w14:textId="77777777" w:rsidR="003F60C5" w:rsidRPr="002F37B8" w:rsidRDefault="003F60C5" w:rsidP="00A174DD">
      <w:pPr>
        <w:spacing w:after="0" w:line="360" w:lineRule="auto"/>
        <w:jc w:val="both"/>
        <w:rPr>
          <w:rFonts w:ascii="Arial" w:hAnsi="Arial" w:cs="Arial"/>
          <w:sz w:val="24"/>
          <w:szCs w:val="24"/>
        </w:rPr>
      </w:pPr>
    </w:p>
    <w:p w14:paraId="0A3204FE" w14:textId="675EB1E7" w:rsidR="00D65451" w:rsidRDefault="00D65451" w:rsidP="00A174DD">
      <w:pPr>
        <w:spacing w:after="0" w:line="360" w:lineRule="auto"/>
        <w:jc w:val="both"/>
        <w:rPr>
          <w:rFonts w:ascii="Arial" w:hAnsi="Arial" w:cs="Arial"/>
          <w:sz w:val="24"/>
          <w:szCs w:val="24"/>
        </w:rPr>
      </w:pPr>
      <w:r w:rsidRPr="002F37B8">
        <w:rPr>
          <w:rFonts w:ascii="Arial" w:hAnsi="Arial" w:cs="Arial"/>
          <w:sz w:val="24"/>
          <w:szCs w:val="24"/>
        </w:rPr>
        <w:t>Con estas mejoras se espera que el estudiante cuente con los recursos necesarios para tener un aprendizaje significativo. Tal como lo indica Bordas y Cabrera (2001)</w:t>
      </w:r>
      <w:r w:rsidR="004C7145">
        <w:rPr>
          <w:rFonts w:ascii="Arial" w:hAnsi="Arial" w:cs="Arial"/>
          <w:sz w:val="24"/>
          <w:szCs w:val="24"/>
        </w:rPr>
        <w:t>,</w:t>
      </w:r>
      <w:r w:rsidRPr="002F37B8">
        <w:rPr>
          <w:rFonts w:ascii="Arial" w:hAnsi="Arial" w:cs="Arial"/>
          <w:sz w:val="24"/>
          <w:szCs w:val="24"/>
        </w:rPr>
        <w:t xml:space="preserve"> la evaluación metacognitiva produce que “</w:t>
      </w:r>
      <w:r w:rsidRPr="000620DF">
        <w:rPr>
          <w:rFonts w:ascii="Arial" w:hAnsi="Arial" w:cs="Arial"/>
          <w:sz w:val="24"/>
          <w:szCs w:val="24"/>
        </w:rPr>
        <w:t>el alumno tome consciencia de su propio proceso de aprendizaje, de sus avances, estancamientos, de las acciones que le han hecho progresar y de aquellas que le han inducido a error</w:t>
      </w:r>
      <w:r w:rsidRPr="002F37B8">
        <w:rPr>
          <w:rFonts w:ascii="Arial" w:hAnsi="Arial" w:cs="Arial"/>
          <w:sz w:val="24"/>
          <w:szCs w:val="24"/>
        </w:rPr>
        <w:t xml:space="preserve">” (p. 6).    </w:t>
      </w:r>
    </w:p>
    <w:p w14:paraId="2358C3D8" w14:textId="668442FC" w:rsidR="00554FE3" w:rsidRPr="00DF08B5" w:rsidRDefault="00CE5454" w:rsidP="00DF08B5">
      <w:pPr>
        <w:spacing w:after="0" w:line="360" w:lineRule="auto"/>
        <w:jc w:val="both"/>
        <w:rPr>
          <w:rFonts w:ascii="Arial" w:hAnsi="Arial" w:cs="Arial"/>
          <w:i/>
          <w:sz w:val="24"/>
          <w:szCs w:val="24"/>
        </w:rPr>
      </w:pPr>
      <w:r w:rsidRPr="00DF08B5">
        <w:rPr>
          <w:rFonts w:ascii="Arial" w:hAnsi="Arial" w:cs="Arial"/>
          <w:i/>
          <w:sz w:val="24"/>
          <w:szCs w:val="24"/>
        </w:rPr>
        <w:lastRenderedPageBreak/>
        <w:t>E</w:t>
      </w:r>
      <w:r w:rsidR="00554FE3" w:rsidRPr="00DF08B5">
        <w:rPr>
          <w:rFonts w:ascii="Arial" w:hAnsi="Arial" w:cs="Arial"/>
          <w:i/>
          <w:sz w:val="24"/>
          <w:szCs w:val="24"/>
        </w:rPr>
        <w:t>valuación de las acciones programadas en el plan de acción</w:t>
      </w:r>
    </w:p>
    <w:p w14:paraId="321FCC1A" w14:textId="4A00015E" w:rsidR="004C7145" w:rsidRDefault="00331979" w:rsidP="00A174DD">
      <w:pPr>
        <w:spacing w:after="0" w:line="360" w:lineRule="auto"/>
        <w:jc w:val="both"/>
        <w:rPr>
          <w:rFonts w:ascii="Arial" w:hAnsi="Arial" w:cs="Arial"/>
          <w:sz w:val="24"/>
          <w:szCs w:val="24"/>
        </w:rPr>
      </w:pPr>
      <w:r w:rsidRPr="002F37B8">
        <w:rPr>
          <w:rFonts w:ascii="Arial" w:hAnsi="Arial" w:cs="Arial"/>
          <w:sz w:val="24"/>
          <w:szCs w:val="24"/>
        </w:rPr>
        <w:t>Según Fernández y Wompner (2007)</w:t>
      </w:r>
      <w:r w:rsidR="004C7145">
        <w:rPr>
          <w:rFonts w:ascii="Arial" w:hAnsi="Arial" w:cs="Arial"/>
          <w:sz w:val="24"/>
          <w:szCs w:val="24"/>
        </w:rPr>
        <w:t>,</w:t>
      </w:r>
      <w:r w:rsidRPr="002F37B8">
        <w:rPr>
          <w:rFonts w:ascii="Arial" w:hAnsi="Arial" w:cs="Arial"/>
          <w:sz w:val="24"/>
          <w:szCs w:val="24"/>
        </w:rPr>
        <w:t xml:space="preserve"> aprender a aprender es </w:t>
      </w:r>
    </w:p>
    <w:p w14:paraId="51DD85F2" w14:textId="2B0C1623" w:rsidR="00331979" w:rsidRDefault="00331979" w:rsidP="000620DF">
      <w:pPr>
        <w:spacing w:after="0" w:line="360" w:lineRule="auto"/>
        <w:ind w:left="708"/>
        <w:jc w:val="both"/>
        <w:rPr>
          <w:rFonts w:ascii="Arial" w:hAnsi="Arial" w:cs="Arial"/>
          <w:sz w:val="24"/>
          <w:szCs w:val="24"/>
        </w:rPr>
      </w:pPr>
      <w:r w:rsidRPr="009C334F">
        <w:rPr>
          <w:rFonts w:ascii="Arial" w:hAnsi="Arial" w:cs="Arial"/>
          <w:sz w:val="24"/>
          <w:szCs w:val="24"/>
        </w:rPr>
        <w:t>tener conciencia de cómo uno aprende, de los mecanismos que está usando, de cuáles son las maneras más eficaces para aprender, donde se destaca la manera de entender, analizar y aprender las cosas del exterior por los medios que a cada uno le parezcan convenientes o cómodos</w:t>
      </w:r>
      <w:r w:rsidRPr="002F37B8">
        <w:rPr>
          <w:rFonts w:ascii="Arial" w:hAnsi="Arial" w:cs="Arial"/>
          <w:sz w:val="24"/>
          <w:szCs w:val="24"/>
        </w:rPr>
        <w:t xml:space="preserve"> (p. 5). </w:t>
      </w:r>
    </w:p>
    <w:p w14:paraId="67969B99" w14:textId="77777777" w:rsidR="003F60C5" w:rsidRPr="002F37B8" w:rsidRDefault="003F60C5" w:rsidP="00A174DD">
      <w:pPr>
        <w:spacing w:after="0" w:line="360" w:lineRule="auto"/>
        <w:jc w:val="both"/>
        <w:rPr>
          <w:rFonts w:ascii="Arial" w:hAnsi="Arial" w:cs="Arial"/>
          <w:sz w:val="24"/>
          <w:szCs w:val="24"/>
        </w:rPr>
      </w:pPr>
    </w:p>
    <w:p w14:paraId="6DBEF583" w14:textId="5A4247D0" w:rsidR="00331979" w:rsidRDefault="00331979" w:rsidP="00A174DD">
      <w:pPr>
        <w:spacing w:after="0" w:line="360" w:lineRule="auto"/>
        <w:jc w:val="both"/>
        <w:rPr>
          <w:rFonts w:ascii="Arial" w:hAnsi="Arial" w:cs="Arial"/>
          <w:sz w:val="24"/>
          <w:szCs w:val="24"/>
        </w:rPr>
      </w:pPr>
      <w:r w:rsidRPr="002F37B8">
        <w:rPr>
          <w:rFonts w:ascii="Arial" w:hAnsi="Arial" w:cs="Arial"/>
          <w:sz w:val="24"/>
          <w:szCs w:val="24"/>
        </w:rPr>
        <w:t>En este sentido</w:t>
      </w:r>
      <w:r w:rsidR="004C7145">
        <w:rPr>
          <w:rFonts w:ascii="Arial" w:hAnsi="Arial" w:cs="Arial"/>
          <w:sz w:val="24"/>
          <w:szCs w:val="24"/>
        </w:rPr>
        <w:t>,</w:t>
      </w:r>
      <w:r w:rsidRPr="002F37B8">
        <w:rPr>
          <w:rFonts w:ascii="Arial" w:hAnsi="Arial" w:cs="Arial"/>
          <w:sz w:val="24"/>
          <w:szCs w:val="24"/>
        </w:rPr>
        <w:t xml:space="preserve"> la plataforma Moodle de la asignatura </w:t>
      </w:r>
      <w:r w:rsidR="00A65C11" w:rsidRPr="002F37B8">
        <w:rPr>
          <w:rFonts w:ascii="Arial" w:hAnsi="Arial" w:cs="Arial"/>
          <w:sz w:val="24"/>
          <w:szCs w:val="24"/>
        </w:rPr>
        <w:t xml:space="preserve">en estudio </w:t>
      </w:r>
      <w:r w:rsidRPr="002F37B8">
        <w:rPr>
          <w:rFonts w:ascii="Arial" w:hAnsi="Arial" w:cs="Arial"/>
          <w:sz w:val="24"/>
          <w:szCs w:val="24"/>
        </w:rPr>
        <w:t>suministra al estudiante varias actividades evaluativas que se realizan conforme va avanzado en la lectura de los contenidos, de esta manera</w:t>
      </w:r>
      <w:r w:rsidR="004C7145">
        <w:rPr>
          <w:rFonts w:ascii="Arial" w:hAnsi="Arial" w:cs="Arial"/>
          <w:sz w:val="24"/>
          <w:szCs w:val="24"/>
        </w:rPr>
        <w:t>,</w:t>
      </w:r>
      <w:r w:rsidRPr="002F37B8">
        <w:rPr>
          <w:rFonts w:ascii="Arial" w:hAnsi="Arial" w:cs="Arial"/>
          <w:sz w:val="24"/>
          <w:szCs w:val="24"/>
        </w:rPr>
        <w:t xml:space="preserve"> al realizar las actividades se puede ir dando cuenta de los temas que debe reforzar para </w:t>
      </w:r>
      <w:r w:rsidR="004C7145">
        <w:rPr>
          <w:rFonts w:ascii="Arial" w:hAnsi="Arial" w:cs="Arial"/>
          <w:sz w:val="24"/>
          <w:szCs w:val="24"/>
        </w:rPr>
        <w:t>el momento en que</w:t>
      </w:r>
      <w:r w:rsidR="004C7145" w:rsidRPr="002F37B8">
        <w:rPr>
          <w:rFonts w:ascii="Arial" w:hAnsi="Arial" w:cs="Arial"/>
          <w:sz w:val="24"/>
          <w:szCs w:val="24"/>
        </w:rPr>
        <w:t xml:space="preserve"> </w:t>
      </w:r>
      <w:r w:rsidRPr="002F37B8">
        <w:rPr>
          <w:rFonts w:ascii="Arial" w:hAnsi="Arial" w:cs="Arial"/>
          <w:sz w:val="24"/>
          <w:szCs w:val="24"/>
        </w:rPr>
        <w:t xml:space="preserve">realice las pruebas escritas. </w:t>
      </w:r>
      <w:r w:rsidR="004004F7" w:rsidRPr="002F37B8">
        <w:rPr>
          <w:rFonts w:ascii="Arial" w:hAnsi="Arial" w:cs="Arial"/>
          <w:sz w:val="24"/>
          <w:szCs w:val="24"/>
        </w:rPr>
        <w:t>También realizan actividades de autoevaluación para fomentar la reflexión sobre el proceso de aprendizaje y se les suministra material audiovisual</w:t>
      </w:r>
      <w:r w:rsidR="004C7145">
        <w:rPr>
          <w:rFonts w:ascii="Arial" w:hAnsi="Arial" w:cs="Arial"/>
          <w:sz w:val="24"/>
          <w:szCs w:val="24"/>
        </w:rPr>
        <w:t>,</w:t>
      </w:r>
      <w:r w:rsidR="004004F7" w:rsidRPr="002F37B8">
        <w:rPr>
          <w:rFonts w:ascii="Arial" w:hAnsi="Arial" w:cs="Arial"/>
          <w:sz w:val="24"/>
          <w:szCs w:val="24"/>
        </w:rPr>
        <w:t xml:space="preserve"> como las tutorías en las cuales se resuelven ejercicios sobre la materia estudiada.</w:t>
      </w:r>
      <w:r w:rsidRPr="002F37B8">
        <w:rPr>
          <w:rFonts w:ascii="Arial" w:hAnsi="Arial" w:cs="Arial"/>
          <w:sz w:val="24"/>
          <w:szCs w:val="24"/>
        </w:rPr>
        <w:t xml:space="preserve"> </w:t>
      </w:r>
    </w:p>
    <w:p w14:paraId="17DC34D8" w14:textId="77777777" w:rsidR="003F60C5" w:rsidRPr="002F37B8" w:rsidRDefault="003F60C5" w:rsidP="00A174DD">
      <w:pPr>
        <w:spacing w:after="0" w:line="360" w:lineRule="auto"/>
        <w:jc w:val="both"/>
        <w:rPr>
          <w:rFonts w:ascii="Arial" w:hAnsi="Arial" w:cs="Arial"/>
          <w:sz w:val="24"/>
          <w:szCs w:val="24"/>
        </w:rPr>
      </w:pPr>
    </w:p>
    <w:p w14:paraId="33F71DE1" w14:textId="7767DD15" w:rsidR="00B96121" w:rsidRDefault="005C294C" w:rsidP="00A174DD">
      <w:pPr>
        <w:spacing w:after="0" w:line="360" w:lineRule="auto"/>
        <w:jc w:val="both"/>
        <w:rPr>
          <w:rFonts w:ascii="Arial" w:hAnsi="Arial" w:cs="Arial"/>
          <w:sz w:val="24"/>
          <w:szCs w:val="24"/>
        </w:rPr>
      </w:pPr>
      <w:r w:rsidRPr="002F37B8">
        <w:rPr>
          <w:rFonts w:ascii="Arial" w:hAnsi="Arial" w:cs="Arial"/>
          <w:sz w:val="24"/>
          <w:szCs w:val="24"/>
        </w:rPr>
        <w:t xml:space="preserve">Con el propósito de conocer la percepción de los estudiantes </w:t>
      </w:r>
      <w:r w:rsidR="00B91CCF" w:rsidRPr="002F37B8">
        <w:rPr>
          <w:rFonts w:ascii="Arial" w:hAnsi="Arial" w:cs="Arial"/>
          <w:sz w:val="24"/>
          <w:szCs w:val="24"/>
        </w:rPr>
        <w:t xml:space="preserve">a las mejoras realizadas a </w:t>
      </w:r>
      <w:r w:rsidRPr="002F37B8">
        <w:rPr>
          <w:rFonts w:ascii="Arial" w:hAnsi="Arial" w:cs="Arial"/>
          <w:sz w:val="24"/>
          <w:szCs w:val="24"/>
        </w:rPr>
        <w:t>los apoyos académicos brindados</w:t>
      </w:r>
      <w:r w:rsidR="00B96121" w:rsidRPr="002F37B8">
        <w:rPr>
          <w:rFonts w:ascii="Arial" w:hAnsi="Arial" w:cs="Arial"/>
          <w:sz w:val="24"/>
          <w:szCs w:val="24"/>
        </w:rPr>
        <w:t xml:space="preserve"> en la asignatura</w:t>
      </w:r>
      <w:r w:rsidR="004C7324" w:rsidRPr="002F37B8">
        <w:rPr>
          <w:rFonts w:ascii="Arial" w:hAnsi="Arial" w:cs="Arial"/>
          <w:sz w:val="24"/>
          <w:szCs w:val="24"/>
        </w:rPr>
        <w:t>,</w:t>
      </w:r>
      <w:r w:rsidRPr="002F37B8">
        <w:rPr>
          <w:rFonts w:ascii="Arial" w:hAnsi="Arial" w:cs="Arial"/>
          <w:sz w:val="24"/>
          <w:szCs w:val="24"/>
        </w:rPr>
        <w:t xml:space="preserve"> se les realizó una consulta </w:t>
      </w:r>
      <w:r w:rsidR="00B96121" w:rsidRPr="002F37B8">
        <w:rPr>
          <w:rFonts w:ascii="Arial" w:hAnsi="Arial" w:cs="Arial"/>
          <w:sz w:val="24"/>
          <w:szCs w:val="24"/>
        </w:rPr>
        <w:t xml:space="preserve">mediante un cuestionario aplicado en línea, la divulgación se realizó mediante la plataforma en la cual se incluyó el link respectivo, </w:t>
      </w:r>
      <w:r w:rsidR="008570A7" w:rsidRPr="002F37B8">
        <w:rPr>
          <w:rFonts w:ascii="Arial" w:hAnsi="Arial" w:cs="Arial"/>
          <w:sz w:val="24"/>
          <w:szCs w:val="24"/>
        </w:rPr>
        <w:t>i</w:t>
      </w:r>
      <w:r w:rsidR="00B96121" w:rsidRPr="002F37B8">
        <w:rPr>
          <w:rFonts w:ascii="Arial" w:hAnsi="Arial" w:cs="Arial"/>
          <w:sz w:val="24"/>
          <w:szCs w:val="24"/>
        </w:rPr>
        <w:t>nici</w:t>
      </w:r>
      <w:r w:rsidR="008570A7" w:rsidRPr="002F37B8">
        <w:rPr>
          <w:rFonts w:ascii="Arial" w:hAnsi="Arial" w:cs="Arial"/>
          <w:sz w:val="24"/>
          <w:szCs w:val="24"/>
        </w:rPr>
        <w:t>ó</w:t>
      </w:r>
      <w:r w:rsidR="00B96121" w:rsidRPr="002F37B8">
        <w:rPr>
          <w:rFonts w:ascii="Arial" w:hAnsi="Arial" w:cs="Arial"/>
          <w:sz w:val="24"/>
          <w:szCs w:val="24"/>
        </w:rPr>
        <w:t xml:space="preserve"> el lunes 31 de julio y termin</w:t>
      </w:r>
      <w:r w:rsidR="008570A7" w:rsidRPr="002F37B8">
        <w:rPr>
          <w:rFonts w:ascii="Arial" w:hAnsi="Arial" w:cs="Arial"/>
          <w:sz w:val="24"/>
          <w:szCs w:val="24"/>
        </w:rPr>
        <w:t>ó</w:t>
      </w:r>
      <w:r w:rsidR="00B96121" w:rsidRPr="002F37B8">
        <w:rPr>
          <w:rFonts w:ascii="Arial" w:hAnsi="Arial" w:cs="Arial"/>
          <w:sz w:val="24"/>
          <w:szCs w:val="24"/>
        </w:rPr>
        <w:t xml:space="preserve"> el domingo 13 de agosto</w:t>
      </w:r>
      <w:r w:rsidR="00E42325" w:rsidRPr="002F37B8">
        <w:rPr>
          <w:rFonts w:ascii="Arial" w:hAnsi="Arial" w:cs="Arial"/>
          <w:sz w:val="24"/>
          <w:szCs w:val="24"/>
        </w:rPr>
        <w:t xml:space="preserve"> del año 2017</w:t>
      </w:r>
      <w:r w:rsidR="00B96121" w:rsidRPr="002F37B8">
        <w:rPr>
          <w:rFonts w:ascii="Arial" w:hAnsi="Arial" w:cs="Arial"/>
          <w:sz w:val="24"/>
          <w:szCs w:val="24"/>
        </w:rPr>
        <w:t>.</w:t>
      </w:r>
    </w:p>
    <w:p w14:paraId="75E40A66" w14:textId="77777777" w:rsidR="003F60C5" w:rsidRPr="002F37B8" w:rsidRDefault="003F60C5" w:rsidP="00A174DD">
      <w:pPr>
        <w:spacing w:after="0" w:line="360" w:lineRule="auto"/>
        <w:jc w:val="both"/>
        <w:rPr>
          <w:rFonts w:ascii="Arial" w:hAnsi="Arial" w:cs="Arial"/>
          <w:sz w:val="24"/>
          <w:szCs w:val="24"/>
        </w:rPr>
      </w:pPr>
    </w:p>
    <w:p w14:paraId="2CC09BBA" w14:textId="58CB2515" w:rsidR="009D30AE" w:rsidRDefault="008570A7" w:rsidP="00A174DD">
      <w:pPr>
        <w:spacing w:after="0" w:line="360" w:lineRule="auto"/>
        <w:jc w:val="both"/>
        <w:rPr>
          <w:rFonts w:ascii="Arial" w:hAnsi="Arial" w:cs="Arial"/>
          <w:sz w:val="24"/>
          <w:szCs w:val="24"/>
        </w:rPr>
      </w:pPr>
      <w:r w:rsidRPr="002F37B8">
        <w:rPr>
          <w:rFonts w:ascii="Arial" w:hAnsi="Arial" w:cs="Arial"/>
          <w:sz w:val="24"/>
          <w:szCs w:val="24"/>
        </w:rPr>
        <w:t>Dentro de l</w:t>
      </w:r>
      <w:r w:rsidR="00593A17" w:rsidRPr="002F37B8">
        <w:rPr>
          <w:rFonts w:ascii="Arial" w:hAnsi="Arial" w:cs="Arial"/>
          <w:sz w:val="24"/>
          <w:szCs w:val="24"/>
        </w:rPr>
        <w:t xml:space="preserve">os temas consultados </w:t>
      </w:r>
      <w:r w:rsidRPr="002F37B8">
        <w:rPr>
          <w:rFonts w:ascii="Arial" w:hAnsi="Arial" w:cs="Arial"/>
          <w:sz w:val="24"/>
          <w:szCs w:val="24"/>
        </w:rPr>
        <w:t xml:space="preserve">está la </w:t>
      </w:r>
      <w:r w:rsidR="00593A17" w:rsidRPr="002F37B8">
        <w:rPr>
          <w:rFonts w:ascii="Arial" w:hAnsi="Arial" w:cs="Arial"/>
          <w:sz w:val="24"/>
          <w:szCs w:val="24"/>
        </w:rPr>
        <w:t>utilidad de las orientaciones académicas y de la programación de las actividades y espacios de consulta en la plataforma para asimilar los contenidos</w:t>
      </w:r>
      <w:r w:rsidR="004C7145">
        <w:rPr>
          <w:rFonts w:ascii="Arial" w:hAnsi="Arial" w:cs="Arial"/>
          <w:sz w:val="24"/>
          <w:szCs w:val="24"/>
        </w:rPr>
        <w:t>,</w:t>
      </w:r>
      <w:r w:rsidR="00593A17" w:rsidRPr="002F37B8">
        <w:rPr>
          <w:rFonts w:ascii="Arial" w:hAnsi="Arial" w:cs="Arial"/>
          <w:sz w:val="24"/>
          <w:szCs w:val="24"/>
        </w:rPr>
        <w:t xml:space="preserve"> así como del acompañamiento y retroalimentación de los tutores y la correspondencia de las preguntas de las pruebas escritas con los objetivos de aprendizaje.</w:t>
      </w:r>
      <w:r w:rsidR="00D6423C" w:rsidRPr="002F37B8">
        <w:rPr>
          <w:rFonts w:ascii="Arial" w:hAnsi="Arial" w:cs="Arial"/>
          <w:sz w:val="24"/>
          <w:szCs w:val="24"/>
        </w:rPr>
        <w:t xml:space="preserve"> </w:t>
      </w:r>
    </w:p>
    <w:p w14:paraId="3938F6C5" w14:textId="77777777" w:rsidR="003F60C5" w:rsidRPr="002F37B8" w:rsidRDefault="003F60C5" w:rsidP="00A174DD">
      <w:pPr>
        <w:spacing w:after="0" w:line="360" w:lineRule="auto"/>
        <w:jc w:val="both"/>
        <w:rPr>
          <w:rFonts w:ascii="Arial" w:hAnsi="Arial" w:cs="Arial"/>
          <w:sz w:val="24"/>
          <w:szCs w:val="24"/>
        </w:rPr>
      </w:pPr>
    </w:p>
    <w:p w14:paraId="1750BFD9" w14:textId="2364358F" w:rsidR="00D30DDE" w:rsidRDefault="009E05CE" w:rsidP="00A174DD">
      <w:pPr>
        <w:spacing w:after="0" w:line="360" w:lineRule="auto"/>
        <w:jc w:val="both"/>
        <w:rPr>
          <w:rFonts w:ascii="Arial" w:hAnsi="Arial" w:cs="Arial"/>
          <w:sz w:val="24"/>
          <w:szCs w:val="24"/>
        </w:rPr>
      </w:pPr>
      <w:r w:rsidRPr="002F37B8">
        <w:rPr>
          <w:rFonts w:ascii="Arial" w:hAnsi="Arial" w:cs="Arial"/>
          <w:sz w:val="24"/>
          <w:szCs w:val="24"/>
        </w:rPr>
        <w:lastRenderedPageBreak/>
        <w:t xml:space="preserve">Este instrumento fue respondido por </w:t>
      </w:r>
      <w:r w:rsidR="004756E3" w:rsidRPr="002F37B8">
        <w:rPr>
          <w:rFonts w:ascii="Arial" w:hAnsi="Arial" w:cs="Arial"/>
          <w:sz w:val="24"/>
          <w:szCs w:val="24"/>
        </w:rPr>
        <w:t>1</w:t>
      </w:r>
      <w:r w:rsidR="00ED751E" w:rsidRPr="002F37B8">
        <w:rPr>
          <w:rFonts w:ascii="Arial" w:hAnsi="Arial" w:cs="Arial"/>
          <w:sz w:val="24"/>
          <w:szCs w:val="24"/>
        </w:rPr>
        <w:t>40</w:t>
      </w:r>
      <w:r w:rsidR="004756E3" w:rsidRPr="002F37B8">
        <w:rPr>
          <w:rFonts w:ascii="Arial" w:hAnsi="Arial" w:cs="Arial"/>
          <w:sz w:val="24"/>
          <w:szCs w:val="24"/>
        </w:rPr>
        <w:t xml:space="preserve"> </w:t>
      </w:r>
      <w:r w:rsidRPr="002F37B8">
        <w:rPr>
          <w:rFonts w:ascii="Arial" w:hAnsi="Arial" w:cs="Arial"/>
          <w:sz w:val="24"/>
          <w:szCs w:val="24"/>
        </w:rPr>
        <w:t>estudiantes</w:t>
      </w:r>
      <w:r w:rsidR="004C7145">
        <w:rPr>
          <w:rFonts w:ascii="Arial" w:hAnsi="Arial" w:cs="Arial"/>
          <w:sz w:val="24"/>
          <w:szCs w:val="24"/>
        </w:rPr>
        <w:t>,</w:t>
      </w:r>
      <w:r w:rsidR="00ED751E" w:rsidRPr="002F37B8">
        <w:rPr>
          <w:rFonts w:ascii="Arial" w:hAnsi="Arial" w:cs="Arial"/>
          <w:sz w:val="24"/>
          <w:szCs w:val="24"/>
        </w:rPr>
        <w:t xml:space="preserve"> de los cuales un 67,1</w:t>
      </w:r>
      <w:r w:rsidR="004C7145">
        <w:rPr>
          <w:rFonts w:ascii="Arial" w:hAnsi="Arial" w:cs="Arial"/>
          <w:sz w:val="24"/>
          <w:szCs w:val="24"/>
        </w:rPr>
        <w:t xml:space="preserve"> </w:t>
      </w:r>
      <w:r w:rsidR="00ED751E" w:rsidRPr="002F37B8">
        <w:rPr>
          <w:rFonts w:ascii="Arial" w:hAnsi="Arial" w:cs="Arial"/>
          <w:sz w:val="24"/>
          <w:szCs w:val="24"/>
        </w:rPr>
        <w:t>% son mujeres, 63,6</w:t>
      </w:r>
      <w:r w:rsidR="004C7145">
        <w:rPr>
          <w:rFonts w:ascii="Arial" w:hAnsi="Arial" w:cs="Arial"/>
          <w:sz w:val="24"/>
          <w:szCs w:val="24"/>
        </w:rPr>
        <w:t xml:space="preserve"> </w:t>
      </w:r>
      <w:r w:rsidR="00ED751E" w:rsidRPr="002F37B8">
        <w:rPr>
          <w:rFonts w:ascii="Arial" w:hAnsi="Arial" w:cs="Arial"/>
          <w:sz w:val="24"/>
          <w:szCs w:val="24"/>
        </w:rPr>
        <w:t>% del total se encuentra laborando e</w:t>
      </w:r>
      <w:r w:rsidR="002418D6" w:rsidRPr="002F37B8">
        <w:rPr>
          <w:rFonts w:ascii="Arial" w:hAnsi="Arial" w:cs="Arial"/>
          <w:sz w:val="24"/>
          <w:szCs w:val="24"/>
        </w:rPr>
        <w:t>n el cuatrimestre de referencia</w:t>
      </w:r>
      <w:r w:rsidRPr="002F37B8">
        <w:rPr>
          <w:rFonts w:ascii="Arial" w:hAnsi="Arial" w:cs="Arial"/>
          <w:sz w:val="24"/>
          <w:szCs w:val="24"/>
        </w:rPr>
        <w:t>.</w:t>
      </w:r>
      <w:r w:rsidR="002418D6" w:rsidRPr="002F37B8">
        <w:rPr>
          <w:rFonts w:ascii="Arial" w:hAnsi="Arial" w:cs="Arial"/>
          <w:sz w:val="24"/>
          <w:szCs w:val="24"/>
        </w:rPr>
        <w:t xml:space="preserve"> </w:t>
      </w:r>
      <w:r w:rsidR="00A079CE" w:rsidRPr="002F37B8">
        <w:rPr>
          <w:rFonts w:ascii="Arial" w:hAnsi="Arial" w:cs="Arial"/>
          <w:sz w:val="24"/>
          <w:szCs w:val="24"/>
        </w:rPr>
        <w:t>El 88,6</w:t>
      </w:r>
      <w:r w:rsidR="004C7145">
        <w:rPr>
          <w:rFonts w:ascii="Arial" w:hAnsi="Arial" w:cs="Arial"/>
          <w:sz w:val="24"/>
          <w:szCs w:val="24"/>
        </w:rPr>
        <w:t xml:space="preserve"> </w:t>
      </w:r>
      <w:r w:rsidR="00A079CE" w:rsidRPr="002F37B8">
        <w:rPr>
          <w:rFonts w:ascii="Arial" w:hAnsi="Arial" w:cs="Arial"/>
          <w:sz w:val="24"/>
          <w:szCs w:val="24"/>
        </w:rPr>
        <w:t>% manifiesta que las orientaciones académicas le ayudaron a organizar su tiempo para las diferentes actividades programas en el cuatrimestre.</w:t>
      </w:r>
      <w:r w:rsidR="0024107F" w:rsidRPr="002F37B8">
        <w:rPr>
          <w:rFonts w:ascii="Arial" w:hAnsi="Arial" w:cs="Arial"/>
          <w:sz w:val="24"/>
          <w:szCs w:val="24"/>
        </w:rPr>
        <w:t xml:space="preserve"> En relación con el diseño y organización de la asignatura en plataforma, un 76,4</w:t>
      </w:r>
      <w:r w:rsidR="0075768B">
        <w:rPr>
          <w:rFonts w:ascii="Arial" w:hAnsi="Arial" w:cs="Arial"/>
          <w:sz w:val="24"/>
          <w:szCs w:val="24"/>
        </w:rPr>
        <w:t xml:space="preserve"> </w:t>
      </w:r>
      <w:r w:rsidR="0024107F" w:rsidRPr="002F37B8">
        <w:rPr>
          <w:rFonts w:ascii="Arial" w:hAnsi="Arial" w:cs="Arial"/>
          <w:sz w:val="24"/>
          <w:szCs w:val="24"/>
        </w:rPr>
        <w:t xml:space="preserve">% </w:t>
      </w:r>
      <w:r w:rsidR="00293887" w:rsidRPr="002F37B8">
        <w:rPr>
          <w:rFonts w:ascii="Arial" w:hAnsi="Arial" w:cs="Arial"/>
          <w:sz w:val="24"/>
          <w:szCs w:val="24"/>
        </w:rPr>
        <w:t xml:space="preserve">señalo que esta organización le </w:t>
      </w:r>
      <w:r w:rsidR="0024107F" w:rsidRPr="002F37B8">
        <w:rPr>
          <w:rFonts w:ascii="Arial" w:hAnsi="Arial" w:cs="Arial"/>
          <w:sz w:val="24"/>
          <w:szCs w:val="24"/>
        </w:rPr>
        <w:t>permiti</w:t>
      </w:r>
      <w:r w:rsidR="00293887" w:rsidRPr="002F37B8">
        <w:rPr>
          <w:rFonts w:ascii="Arial" w:hAnsi="Arial" w:cs="Arial"/>
          <w:sz w:val="24"/>
          <w:szCs w:val="24"/>
        </w:rPr>
        <w:t>ó</w:t>
      </w:r>
      <w:r w:rsidR="0024107F" w:rsidRPr="002F37B8">
        <w:rPr>
          <w:rFonts w:ascii="Arial" w:hAnsi="Arial" w:cs="Arial"/>
          <w:sz w:val="24"/>
          <w:szCs w:val="24"/>
        </w:rPr>
        <w:t xml:space="preserve"> ubicar con facilidad los contenidos y actividades</w:t>
      </w:r>
      <w:r w:rsidR="00392611">
        <w:rPr>
          <w:rFonts w:ascii="Arial" w:hAnsi="Arial" w:cs="Arial"/>
          <w:sz w:val="24"/>
          <w:szCs w:val="24"/>
        </w:rPr>
        <w:t>,</w:t>
      </w:r>
      <w:r w:rsidR="00D30DDE" w:rsidRPr="002F37B8">
        <w:rPr>
          <w:rFonts w:ascii="Arial" w:hAnsi="Arial" w:cs="Arial"/>
          <w:sz w:val="24"/>
          <w:szCs w:val="24"/>
        </w:rPr>
        <w:t xml:space="preserve"> mientras que</w:t>
      </w:r>
      <w:r w:rsidR="008C682F" w:rsidRPr="002F37B8">
        <w:rPr>
          <w:rFonts w:ascii="Arial" w:hAnsi="Arial" w:cs="Arial"/>
          <w:sz w:val="24"/>
          <w:szCs w:val="24"/>
        </w:rPr>
        <w:t xml:space="preserve"> un 20,7</w:t>
      </w:r>
      <w:r w:rsidR="0075768B">
        <w:rPr>
          <w:rFonts w:ascii="Arial" w:hAnsi="Arial" w:cs="Arial"/>
          <w:sz w:val="24"/>
          <w:szCs w:val="24"/>
        </w:rPr>
        <w:t xml:space="preserve"> </w:t>
      </w:r>
      <w:r w:rsidR="008C682F" w:rsidRPr="002F37B8">
        <w:rPr>
          <w:rFonts w:ascii="Arial" w:hAnsi="Arial" w:cs="Arial"/>
          <w:sz w:val="24"/>
          <w:szCs w:val="24"/>
        </w:rPr>
        <w:t>% indic</w:t>
      </w:r>
      <w:r w:rsidR="00D30DDE" w:rsidRPr="002F37B8">
        <w:rPr>
          <w:rFonts w:ascii="Arial" w:hAnsi="Arial" w:cs="Arial"/>
          <w:sz w:val="24"/>
          <w:szCs w:val="24"/>
        </w:rPr>
        <w:t>ó que a veces se le dificultó encontrar alguna actividad.</w:t>
      </w:r>
      <w:r w:rsidR="00955CE4" w:rsidRPr="002F37B8">
        <w:rPr>
          <w:rFonts w:ascii="Arial" w:hAnsi="Arial" w:cs="Arial"/>
          <w:sz w:val="24"/>
          <w:szCs w:val="24"/>
        </w:rPr>
        <w:t xml:space="preserve"> </w:t>
      </w:r>
      <w:r w:rsidR="00554FE0" w:rsidRPr="002F37B8">
        <w:rPr>
          <w:rFonts w:ascii="Arial" w:hAnsi="Arial" w:cs="Arial"/>
          <w:sz w:val="24"/>
          <w:szCs w:val="24"/>
        </w:rPr>
        <w:t>Cuando se les preguntó por la claridad de las instrucciones de las diferentes actividades de la plataforma, un 86,4</w:t>
      </w:r>
      <w:r w:rsidR="00392611">
        <w:rPr>
          <w:rFonts w:ascii="Arial" w:hAnsi="Arial" w:cs="Arial"/>
          <w:sz w:val="24"/>
          <w:szCs w:val="24"/>
        </w:rPr>
        <w:t xml:space="preserve"> </w:t>
      </w:r>
      <w:r w:rsidR="00554FE0" w:rsidRPr="002F37B8">
        <w:rPr>
          <w:rFonts w:ascii="Arial" w:hAnsi="Arial" w:cs="Arial"/>
          <w:sz w:val="24"/>
          <w:szCs w:val="24"/>
        </w:rPr>
        <w:t xml:space="preserve">% indicó que son muy claras. </w:t>
      </w:r>
    </w:p>
    <w:p w14:paraId="486FD348" w14:textId="77777777" w:rsidR="003F60C5" w:rsidRPr="002F37B8" w:rsidRDefault="003F60C5" w:rsidP="00A174DD">
      <w:pPr>
        <w:spacing w:after="0" w:line="360" w:lineRule="auto"/>
        <w:jc w:val="both"/>
        <w:rPr>
          <w:rFonts w:ascii="Arial" w:hAnsi="Arial" w:cs="Arial"/>
          <w:sz w:val="24"/>
          <w:szCs w:val="24"/>
        </w:rPr>
      </w:pPr>
    </w:p>
    <w:p w14:paraId="20E4EFCD" w14:textId="71780678" w:rsidR="00492AF1" w:rsidRDefault="00492AF1" w:rsidP="00A174DD">
      <w:pPr>
        <w:spacing w:after="0" w:line="360" w:lineRule="auto"/>
        <w:jc w:val="both"/>
        <w:rPr>
          <w:rFonts w:ascii="Arial" w:hAnsi="Arial" w:cs="Arial"/>
          <w:sz w:val="24"/>
          <w:szCs w:val="24"/>
        </w:rPr>
      </w:pPr>
      <w:r w:rsidRPr="002F37B8">
        <w:rPr>
          <w:rFonts w:ascii="Arial" w:hAnsi="Arial" w:cs="Arial"/>
          <w:sz w:val="24"/>
          <w:szCs w:val="24"/>
        </w:rPr>
        <w:t>Para aprender a conocer se necesita primero aprender a aprender, est</w:t>
      </w:r>
      <w:r w:rsidR="00392611">
        <w:rPr>
          <w:rFonts w:ascii="Arial" w:hAnsi="Arial" w:cs="Arial"/>
          <w:sz w:val="24"/>
          <w:szCs w:val="24"/>
        </w:rPr>
        <w:t>o</w:t>
      </w:r>
      <w:r w:rsidRPr="002F37B8">
        <w:rPr>
          <w:rFonts w:ascii="Arial" w:hAnsi="Arial" w:cs="Arial"/>
          <w:sz w:val="24"/>
          <w:szCs w:val="24"/>
        </w:rPr>
        <w:t xml:space="preserve"> último se logra mediante el aprendizaje de la atención o curiosidad, la retentiva y el pensamiento o reflexión (Delors, 1994). Como cada individuo aprende de forma individual se </w:t>
      </w:r>
      <w:r w:rsidR="003B1C5C" w:rsidRPr="002F37B8">
        <w:rPr>
          <w:rFonts w:ascii="Arial" w:hAnsi="Arial" w:cs="Arial"/>
          <w:sz w:val="24"/>
          <w:szCs w:val="24"/>
        </w:rPr>
        <w:t>incluyen diferentes formatos de presentación de los contenidos</w:t>
      </w:r>
      <w:r w:rsidR="00392611">
        <w:rPr>
          <w:rFonts w:ascii="Arial" w:hAnsi="Arial" w:cs="Arial"/>
          <w:sz w:val="24"/>
          <w:szCs w:val="24"/>
        </w:rPr>
        <w:t>,</w:t>
      </w:r>
      <w:r w:rsidRPr="002F37B8">
        <w:rPr>
          <w:rFonts w:ascii="Arial" w:hAnsi="Arial" w:cs="Arial"/>
          <w:sz w:val="24"/>
          <w:szCs w:val="24"/>
        </w:rPr>
        <w:t xml:space="preserve"> como </w:t>
      </w:r>
      <w:r w:rsidR="0064727D" w:rsidRPr="002F37B8">
        <w:rPr>
          <w:rFonts w:ascii="Arial" w:hAnsi="Arial" w:cs="Arial"/>
          <w:sz w:val="24"/>
          <w:szCs w:val="24"/>
        </w:rPr>
        <w:t>l</w:t>
      </w:r>
      <w:r w:rsidRPr="002F37B8">
        <w:rPr>
          <w:rFonts w:ascii="Arial" w:hAnsi="Arial" w:cs="Arial"/>
          <w:sz w:val="24"/>
          <w:szCs w:val="24"/>
        </w:rPr>
        <w:t>as tutorías, los juegos y prácticas</w:t>
      </w:r>
      <w:r w:rsidR="00392611">
        <w:rPr>
          <w:rFonts w:ascii="Arial" w:hAnsi="Arial" w:cs="Arial"/>
          <w:sz w:val="24"/>
          <w:szCs w:val="24"/>
        </w:rPr>
        <w:t>.</w:t>
      </w:r>
      <w:r w:rsidR="0064727D" w:rsidRPr="002F37B8">
        <w:rPr>
          <w:rFonts w:ascii="Arial" w:hAnsi="Arial" w:cs="Arial"/>
          <w:sz w:val="24"/>
          <w:szCs w:val="24"/>
        </w:rPr>
        <w:t xml:space="preserve"> </w:t>
      </w:r>
      <w:r w:rsidR="00392611">
        <w:rPr>
          <w:rFonts w:ascii="Arial" w:hAnsi="Arial" w:cs="Arial"/>
          <w:sz w:val="24"/>
          <w:szCs w:val="24"/>
        </w:rPr>
        <w:t>E</w:t>
      </w:r>
      <w:r w:rsidR="0064727D" w:rsidRPr="002F37B8">
        <w:rPr>
          <w:rFonts w:ascii="Arial" w:hAnsi="Arial" w:cs="Arial"/>
          <w:sz w:val="24"/>
          <w:szCs w:val="24"/>
        </w:rPr>
        <w:t xml:space="preserve">stas actividades </w:t>
      </w:r>
      <w:r w:rsidRPr="002F37B8">
        <w:rPr>
          <w:rFonts w:ascii="Arial" w:hAnsi="Arial" w:cs="Arial"/>
          <w:sz w:val="24"/>
          <w:szCs w:val="24"/>
        </w:rPr>
        <w:t xml:space="preserve">fueron consideradas </w:t>
      </w:r>
      <w:r w:rsidR="0064727D" w:rsidRPr="002F37B8">
        <w:rPr>
          <w:rFonts w:ascii="Arial" w:hAnsi="Arial" w:cs="Arial"/>
          <w:sz w:val="24"/>
          <w:szCs w:val="24"/>
        </w:rPr>
        <w:t xml:space="preserve">como útiles y muy útiles por el </w:t>
      </w:r>
      <w:r w:rsidRPr="002F37B8">
        <w:rPr>
          <w:rFonts w:ascii="Arial" w:hAnsi="Arial" w:cs="Arial"/>
          <w:sz w:val="24"/>
          <w:szCs w:val="24"/>
        </w:rPr>
        <w:t>80,8</w:t>
      </w:r>
      <w:r w:rsidR="0075768B">
        <w:rPr>
          <w:rFonts w:ascii="Arial" w:hAnsi="Arial" w:cs="Arial"/>
          <w:sz w:val="24"/>
          <w:szCs w:val="24"/>
        </w:rPr>
        <w:t xml:space="preserve"> </w:t>
      </w:r>
      <w:r w:rsidRPr="002F37B8">
        <w:rPr>
          <w:rFonts w:ascii="Arial" w:hAnsi="Arial" w:cs="Arial"/>
          <w:sz w:val="24"/>
          <w:szCs w:val="24"/>
        </w:rPr>
        <w:t xml:space="preserve">% </w:t>
      </w:r>
      <w:r w:rsidR="0064727D" w:rsidRPr="002F37B8">
        <w:rPr>
          <w:rFonts w:ascii="Arial" w:hAnsi="Arial" w:cs="Arial"/>
          <w:sz w:val="24"/>
          <w:szCs w:val="24"/>
        </w:rPr>
        <w:t>de los estudiantes</w:t>
      </w:r>
      <w:r w:rsidRPr="002F37B8">
        <w:rPr>
          <w:rFonts w:ascii="Arial" w:hAnsi="Arial" w:cs="Arial"/>
          <w:sz w:val="24"/>
          <w:szCs w:val="24"/>
        </w:rPr>
        <w:t>.</w:t>
      </w:r>
    </w:p>
    <w:p w14:paraId="4EA0808D" w14:textId="77777777" w:rsidR="003F60C5" w:rsidRPr="002F37B8" w:rsidRDefault="003F60C5" w:rsidP="00A174DD">
      <w:pPr>
        <w:spacing w:after="0" w:line="360" w:lineRule="auto"/>
        <w:jc w:val="both"/>
        <w:rPr>
          <w:rFonts w:ascii="Arial" w:hAnsi="Arial" w:cs="Arial"/>
          <w:sz w:val="24"/>
          <w:szCs w:val="24"/>
        </w:rPr>
      </w:pPr>
    </w:p>
    <w:p w14:paraId="3D93D5B3" w14:textId="0E2BF0CA" w:rsidR="008D501C" w:rsidRDefault="00CC18A9" w:rsidP="00A174DD">
      <w:pPr>
        <w:spacing w:after="0" w:line="360" w:lineRule="auto"/>
        <w:jc w:val="both"/>
        <w:rPr>
          <w:rFonts w:ascii="Arial" w:hAnsi="Arial" w:cs="Arial"/>
          <w:sz w:val="24"/>
          <w:szCs w:val="24"/>
        </w:rPr>
      </w:pPr>
      <w:r w:rsidRPr="002F37B8">
        <w:rPr>
          <w:rFonts w:ascii="Arial" w:hAnsi="Arial" w:cs="Arial"/>
          <w:sz w:val="24"/>
          <w:szCs w:val="24"/>
        </w:rPr>
        <w:t>A l</w:t>
      </w:r>
      <w:r w:rsidR="006D693B" w:rsidRPr="002F37B8">
        <w:rPr>
          <w:rFonts w:ascii="Arial" w:hAnsi="Arial" w:cs="Arial"/>
          <w:sz w:val="24"/>
          <w:szCs w:val="24"/>
        </w:rPr>
        <w:t xml:space="preserve">as personas </w:t>
      </w:r>
      <w:r w:rsidRPr="002F37B8">
        <w:rPr>
          <w:rFonts w:ascii="Arial" w:hAnsi="Arial" w:cs="Arial"/>
          <w:sz w:val="24"/>
          <w:szCs w:val="24"/>
        </w:rPr>
        <w:t>encuestad</w:t>
      </w:r>
      <w:r w:rsidR="006D693B" w:rsidRPr="002F37B8">
        <w:rPr>
          <w:rFonts w:ascii="Arial" w:hAnsi="Arial" w:cs="Arial"/>
          <w:sz w:val="24"/>
          <w:szCs w:val="24"/>
        </w:rPr>
        <w:t>a</w:t>
      </w:r>
      <w:r w:rsidRPr="002F37B8">
        <w:rPr>
          <w:rFonts w:ascii="Arial" w:hAnsi="Arial" w:cs="Arial"/>
          <w:sz w:val="24"/>
          <w:szCs w:val="24"/>
        </w:rPr>
        <w:t xml:space="preserve">s se les preguntó </w:t>
      </w:r>
      <w:r w:rsidR="00662293" w:rsidRPr="002F37B8">
        <w:rPr>
          <w:rFonts w:ascii="Arial" w:hAnsi="Arial" w:cs="Arial"/>
          <w:sz w:val="24"/>
          <w:szCs w:val="24"/>
        </w:rPr>
        <w:t xml:space="preserve">por la utilidad de la actividad de autoevaluación </w:t>
      </w:r>
      <w:r w:rsidRPr="002F37B8">
        <w:rPr>
          <w:rFonts w:ascii="Arial" w:hAnsi="Arial" w:cs="Arial"/>
          <w:sz w:val="24"/>
          <w:szCs w:val="24"/>
        </w:rPr>
        <w:t xml:space="preserve">para reconocer los aspectos </w:t>
      </w:r>
      <w:r w:rsidR="00662293" w:rsidRPr="002F37B8">
        <w:rPr>
          <w:rFonts w:ascii="Arial" w:hAnsi="Arial" w:cs="Arial"/>
          <w:sz w:val="24"/>
          <w:szCs w:val="24"/>
        </w:rPr>
        <w:t>a</w:t>
      </w:r>
      <w:r w:rsidRPr="002F37B8">
        <w:rPr>
          <w:rFonts w:ascii="Arial" w:hAnsi="Arial" w:cs="Arial"/>
          <w:sz w:val="24"/>
          <w:szCs w:val="24"/>
        </w:rPr>
        <w:t xml:space="preserve"> mejorar en su estudio. </w:t>
      </w:r>
      <w:r w:rsidR="00662293" w:rsidRPr="002F37B8">
        <w:rPr>
          <w:rFonts w:ascii="Arial" w:hAnsi="Arial" w:cs="Arial"/>
          <w:sz w:val="24"/>
          <w:szCs w:val="24"/>
        </w:rPr>
        <w:t>Siguiendo</w:t>
      </w:r>
      <w:r w:rsidR="006D693B" w:rsidRPr="002F37B8">
        <w:rPr>
          <w:rFonts w:ascii="Arial" w:hAnsi="Arial" w:cs="Arial"/>
          <w:sz w:val="24"/>
          <w:szCs w:val="24"/>
        </w:rPr>
        <w:t xml:space="preserve"> una </w:t>
      </w:r>
      <w:r w:rsidR="00662293" w:rsidRPr="002F37B8">
        <w:rPr>
          <w:rFonts w:ascii="Arial" w:hAnsi="Arial" w:cs="Arial"/>
          <w:sz w:val="24"/>
          <w:szCs w:val="24"/>
        </w:rPr>
        <w:t>escala de 1 a 5, u</w:t>
      </w:r>
      <w:r w:rsidRPr="002F37B8">
        <w:rPr>
          <w:rFonts w:ascii="Arial" w:hAnsi="Arial" w:cs="Arial"/>
          <w:sz w:val="24"/>
          <w:szCs w:val="24"/>
        </w:rPr>
        <w:t>n 74,3</w:t>
      </w:r>
      <w:r w:rsidR="0075768B">
        <w:rPr>
          <w:rFonts w:ascii="Arial" w:hAnsi="Arial" w:cs="Arial"/>
          <w:sz w:val="24"/>
          <w:szCs w:val="24"/>
        </w:rPr>
        <w:t xml:space="preserve"> </w:t>
      </w:r>
      <w:r w:rsidRPr="002F37B8">
        <w:rPr>
          <w:rFonts w:ascii="Arial" w:hAnsi="Arial" w:cs="Arial"/>
          <w:sz w:val="24"/>
          <w:szCs w:val="24"/>
        </w:rPr>
        <w:t xml:space="preserve">% </w:t>
      </w:r>
      <w:r w:rsidR="00662293" w:rsidRPr="002F37B8">
        <w:rPr>
          <w:rFonts w:ascii="Arial" w:hAnsi="Arial" w:cs="Arial"/>
          <w:sz w:val="24"/>
          <w:szCs w:val="24"/>
        </w:rPr>
        <w:t xml:space="preserve">de los estudiantes </w:t>
      </w:r>
      <w:r w:rsidRPr="002F37B8">
        <w:rPr>
          <w:rFonts w:ascii="Arial" w:hAnsi="Arial" w:cs="Arial"/>
          <w:sz w:val="24"/>
          <w:szCs w:val="24"/>
        </w:rPr>
        <w:t>le asignó los dos puntajes más altos (4 y 5)</w:t>
      </w:r>
      <w:r w:rsidR="00662293" w:rsidRPr="002F37B8">
        <w:rPr>
          <w:rFonts w:ascii="Arial" w:hAnsi="Arial" w:cs="Arial"/>
          <w:sz w:val="24"/>
          <w:szCs w:val="24"/>
        </w:rPr>
        <w:t xml:space="preserve"> a esta actividad</w:t>
      </w:r>
      <w:r w:rsidRPr="002F37B8">
        <w:rPr>
          <w:rFonts w:ascii="Arial" w:hAnsi="Arial" w:cs="Arial"/>
          <w:sz w:val="24"/>
          <w:szCs w:val="24"/>
        </w:rPr>
        <w:t>.</w:t>
      </w:r>
      <w:r w:rsidR="00941973" w:rsidRPr="002F37B8">
        <w:rPr>
          <w:rFonts w:ascii="Arial" w:hAnsi="Arial" w:cs="Arial"/>
          <w:sz w:val="24"/>
          <w:szCs w:val="24"/>
        </w:rPr>
        <w:t xml:space="preserve"> Por su parte un 72,1</w:t>
      </w:r>
      <w:r w:rsidR="0075768B">
        <w:rPr>
          <w:rFonts w:ascii="Arial" w:hAnsi="Arial" w:cs="Arial"/>
          <w:sz w:val="24"/>
          <w:szCs w:val="24"/>
        </w:rPr>
        <w:t xml:space="preserve"> </w:t>
      </w:r>
      <w:r w:rsidR="00941973" w:rsidRPr="002F37B8">
        <w:rPr>
          <w:rFonts w:ascii="Arial" w:hAnsi="Arial" w:cs="Arial"/>
          <w:sz w:val="24"/>
          <w:szCs w:val="24"/>
        </w:rPr>
        <w:t>% considera que los espacios de consultas</w:t>
      </w:r>
      <w:r w:rsidR="00392611">
        <w:rPr>
          <w:rFonts w:ascii="Arial" w:hAnsi="Arial" w:cs="Arial"/>
          <w:sz w:val="24"/>
          <w:szCs w:val="24"/>
        </w:rPr>
        <w:t>,</w:t>
      </w:r>
      <w:r w:rsidR="00941973" w:rsidRPr="002F37B8">
        <w:rPr>
          <w:rFonts w:ascii="Arial" w:hAnsi="Arial" w:cs="Arial"/>
          <w:sz w:val="24"/>
          <w:szCs w:val="24"/>
        </w:rPr>
        <w:t xml:space="preserve"> tal como foros y otros, han sido de utilidad para el desarrollo de su aprendizaje. </w:t>
      </w:r>
      <w:r w:rsidRPr="002F37B8">
        <w:rPr>
          <w:rFonts w:ascii="Arial" w:hAnsi="Arial" w:cs="Arial"/>
          <w:sz w:val="24"/>
          <w:szCs w:val="24"/>
        </w:rPr>
        <w:t xml:space="preserve"> </w:t>
      </w:r>
    </w:p>
    <w:p w14:paraId="05093E1D" w14:textId="77777777" w:rsidR="003F60C5" w:rsidRPr="002F37B8" w:rsidRDefault="003F60C5" w:rsidP="00A174DD">
      <w:pPr>
        <w:spacing w:after="0" w:line="360" w:lineRule="auto"/>
        <w:jc w:val="both"/>
        <w:rPr>
          <w:rFonts w:ascii="Arial" w:hAnsi="Arial" w:cs="Arial"/>
          <w:sz w:val="24"/>
          <w:szCs w:val="24"/>
        </w:rPr>
      </w:pPr>
    </w:p>
    <w:p w14:paraId="712F6655" w14:textId="5377FD25" w:rsidR="0086499D" w:rsidRDefault="00D31346" w:rsidP="00A174DD">
      <w:pPr>
        <w:spacing w:after="0" w:line="360" w:lineRule="auto"/>
        <w:jc w:val="both"/>
        <w:rPr>
          <w:rFonts w:ascii="Arial" w:hAnsi="Arial" w:cs="Arial"/>
          <w:sz w:val="24"/>
          <w:szCs w:val="24"/>
        </w:rPr>
      </w:pPr>
      <w:r w:rsidRPr="002F37B8">
        <w:rPr>
          <w:rFonts w:ascii="Arial" w:hAnsi="Arial" w:cs="Arial"/>
          <w:sz w:val="24"/>
          <w:szCs w:val="24"/>
        </w:rPr>
        <w:t>El</w:t>
      </w:r>
      <w:r w:rsidR="0086499D" w:rsidRPr="002F37B8">
        <w:rPr>
          <w:rFonts w:ascii="Arial" w:hAnsi="Arial" w:cs="Arial"/>
          <w:sz w:val="24"/>
          <w:szCs w:val="24"/>
        </w:rPr>
        <w:t xml:space="preserve"> 93,6</w:t>
      </w:r>
      <w:r w:rsidR="0075768B">
        <w:rPr>
          <w:rFonts w:ascii="Arial" w:hAnsi="Arial" w:cs="Arial"/>
          <w:sz w:val="24"/>
          <w:szCs w:val="24"/>
        </w:rPr>
        <w:t xml:space="preserve"> </w:t>
      </w:r>
      <w:r w:rsidR="0086499D" w:rsidRPr="002F37B8">
        <w:rPr>
          <w:rFonts w:ascii="Arial" w:hAnsi="Arial" w:cs="Arial"/>
          <w:sz w:val="24"/>
          <w:szCs w:val="24"/>
        </w:rPr>
        <w:t>% de los encuestados indicaron que los ejercicios presentados en las pruebas escritas están alineados con los contenidos de la asignatura. En lo referente a la revisión de estas pruebas escritas, un 70</w:t>
      </w:r>
      <w:r w:rsidR="0075768B">
        <w:rPr>
          <w:rFonts w:ascii="Arial" w:hAnsi="Arial" w:cs="Arial"/>
          <w:sz w:val="24"/>
          <w:szCs w:val="24"/>
        </w:rPr>
        <w:t xml:space="preserve"> </w:t>
      </w:r>
      <w:r w:rsidR="0086499D" w:rsidRPr="002F37B8">
        <w:rPr>
          <w:rFonts w:ascii="Arial" w:hAnsi="Arial" w:cs="Arial"/>
          <w:sz w:val="24"/>
          <w:szCs w:val="24"/>
        </w:rPr>
        <w:t>% señaló que el profesor calificador le hace comentarios en el documento que le ayudan a comprender mejor la resolución correcta de los ejercicios</w:t>
      </w:r>
      <w:r w:rsidR="00392611">
        <w:rPr>
          <w:rFonts w:ascii="Arial" w:hAnsi="Arial" w:cs="Arial"/>
          <w:sz w:val="24"/>
          <w:szCs w:val="24"/>
        </w:rPr>
        <w:t>,</w:t>
      </w:r>
      <w:r w:rsidR="0086499D" w:rsidRPr="002F37B8">
        <w:rPr>
          <w:rFonts w:ascii="Arial" w:hAnsi="Arial" w:cs="Arial"/>
          <w:sz w:val="24"/>
          <w:szCs w:val="24"/>
        </w:rPr>
        <w:t xml:space="preserve"> mientras </w:t>
      </w:r>
      <w:r w:rsidR="0086499D" w:rsidRPr="002F37B8">
        <w:rPr>
          <w:rFonts w:ascii="Arial" w:hAnsi="Arial" w:cs="Arial"/>
          <w:sz w:val="24"/>
          <w:szCs w:val="24"/>
        </w:rPr>
        <w:lastRenderedPageBreak/>
        <w:t>que un 57,1</w:t>
      </w:r>
      <w:r w:rsidR="0075768B">
        <w:rPr>
          <w:rFonts w:ascii="Arial" w:hAnsi="Arial" w:cs="Arial"/>
          <w:sz w:val="24"/>
          <w:szCs w:val="24"/>
        </w:rPr>
        <w:t xml:space="preserve"> </w:t>
      </w:r>
      <w:r w:rsidR="0086499D" w:rsidRPr="002F37B8">
        <w:rPr>
          <w:rFonts w:ascii="Arial" w:hAnsi="Arial" w:cs="Arial"/>
          <w:sz w:val="24"/>
          <w:szCs w:val="24"/>
        </w:rPr>
        <w:t>% indica que los solucionarios de las pruebas escritas contienen e</w:t>
      </w:r>
      <w:r w:rsidR="006D693B" w:rsidRPr="002F37B8">
        <w:rPr>
          <w:rFonts w:ascii="Arial" w:hAnsi="Arial" w:cs="Arial"/>
          <w:sz w:val="24"/>
          <w:szCs w:val="24"/>
        </w:rPr>
        <w:t>l</w:t>
      </w:r>
      <w:r w:rsidR="0086499D" w:rsidRPr="002F37B8">
        <w:rPr>
          <w:rFonts w:ascii="Arial" w:hAnsi="Arial" w:cs="Arial"/>
          <w:sz w:val="24"/>
          <w:szCs w:val="24"/>
        </w:rPr>
        <w:t xml:space="preserve"> detalle suficiente para entender la forma en que se resuelve cada ejercicio.  </w:t>
      </w:r>
    </w:p>
    <w:p w14:paraId="7E708CE4" w14:textId="77777777" w:rsidR="003F60C5" w:rsidRPr="002F37B8" w:rsidRDefault="003F60C5" w:rsidP="00A174DD">
      <w:pPr>
        <w:spacing w:after="0" w:line="360" w:lineRule="auto"/>
        <w:jc w:val="both"/>
        <w:rPr>
          <w:rFonts w:ascii="Arial" w:hAnsi="Arial" w:cs="Arial"/>
          <w:sz w:val="24"/>
          <w:szCs w:val="24"/>
        </w:rPr>
      </w:pPr>
    </w:p>
    <w:p w14:paraId="1A8A45AA" w14:textId="2A2447DC" w:rsidR="008D501C" w:rsidRDefault="00392611" w:rsidP="00A174DD">
      <w:pPr>
        <w:spacing w:after="0" w:line="360" w:lineRule="auto"/>
        <w:jc w:val="both"/>
        <w:rPr>
          <w:rFonts w:ascii="Arial" w:hAnsi="Arial" w:cs="Arial"/>
          <w:sz w:val="24"/>
          <w:szCs w:val="24"/>
        </w:rPr>
      </w:pPr>
      <w:r>
        <w:rPr>
          <w:rFonts w:ascii="Arial" w:hAnsi="Arial" w:cs="Arial"/>
          <w:sz w:val="24"/>
          <w:szCs w:val="24"/>
        </w:rPr>
        <w:t>En u</w:t>
      </w:r>
      <w:r w:rsidR="00941973" w:rsidRPr="002F37B8">
        <w:rPr>
          <w:rFonts w:ascii="Arial" w:hAnsi="Arial" w:cs="Arial"/>
          <w:sz w:val="24"/>
          <w:szCs w:val="24"/>
        </w:rPr>
        <w:t xml:space="preserve">na de las preguntas solicitó a los estudiantes dar una calificación </w:t>
      </w:r>
      <w:r w:rsidR="00FB53BA" w:rsidRPr="002F37B8">
        <w:rPr>
          <w:rFonts w:ascii="Arial" w:hAnsi="Arial" w:cs="Arial"/>
          <w:sz w:val="24"/>
          <w:szCs w:val="24"/>
        </w:rPr>
        <w:t xml:space="preserve">global </w:t>
      </w:r>
      <w:r w:rsidR="00941973" w:rsidRPr="002F37B8">
        <w:rPr>
          <w:rFonts w:ascii="Arial" w:hAnsi="Arial" w:cs="Arial"/>
          <w:sz w:val="24"/>
          <w:szCs w:val="24"/>
        </w:rPr>
        <w:t>a la p</w:t>
      </w:r>
      <w:r w:rsidR="00FB53BA" w:rsidRPr="002F37B8">
        <w:rPr>
          <w:rFonts w:ascii="Arial" w:hAnsi="Arial" w:cs="Arial"/>
          <w:sz w:val="24"/>
          <w:szCs w:val="24"/>
        </w:rPr>
        <w:t>lanificación de actividades y contenidos en la plataforma de la asignatura, tales como tutorías, material digital, juegos, actividades evaluativas y de autoevaluación</w:t>
      </w:r>
      <w:r w:rsidR="00F7363B" w:rsidRPr="002F37B8">
        <w:rPr>
          <w:rFonts w:ascii="Arial" w:hAnsi="Arial" w:cs="Arial"/>
          <w:sz w:val="24"/>
          <w:szCs w:val="24"/>
        </w:rPr>
        <w:t>, del total de estudiante que contestaron la encuesta u</w:t>
      </w:r>
      <w:r w:rsidR="00FB53BA" w:rsidRPr="002F37B8">
        <w:rPr>
          <w:rFonts w:ascii="Arial" w:hAnsi="Arial" w:cs="Arial"/>
          <w:sz w:val="24"/>
          <w:szCs w:val="24"/>
        </w:rPr>
        <w:t>n 87,8</w:t>
      </w:r>
      <w:r w:rsidR="0075768B">
        <w:rPr>
          <w:rFonts w:ascii="Arial" w:hAnsi="Arial" w:cs="Arial"/>
          <w:sz w:val="24"/>
          <w:szCs w:val="24"/>
        </w:rPr>
        <w:t xml:space="preserve"> </w:t>
      </w:r>
      <w:r w:rsidR="00FB53BA" w:rsidRPr="002F37B8">
        <w:rPr>
          <w:rFonts w:ascii="Arial" w:hAnsi="Arial" w:cs="Arial"/>
          <w:sz w:val="24"/>
          <w:szCs w:val="24"/>
        </w:rPr>
        <w:t xml:space="preserve">% </w:t>
      </w:r>
      <w:r w:rsidR="006A75CC" w:rsidRPr="002F37B8">
        <w:rPr>
          <w:rFonts w:ascii="Arial" w:hAnsi="Arial" w:cs="Arial"/>
          <w:sz w:val="24"/>
          <w:szCs w:val="24"/>
        </w:rPr>
        <w:t>le asignó una calificación global de 8</w:t>
      </w:r>
      <w:r w:rsidR="00F97B18" w:rsidRPr="002F37B8">
        <w:rPr>
          <w:rFonts w:ascii="Arial" w:hAnsi="Arial" w:cs="Arial"/>
          <w:sz w:val="24"/>
          <w:szCs w:val="24"/>
        </w:rPr>
        <w:t xml:space="preserve"> o más</w:t>
      </w:r>
      <w:r w:rsidR="006A75CC" w:rsidRPr="002F37B8">
        <w:rPr>
          <w:rFonts w:ascii="Arial" w:hAnsi="Arial" w:cs="Arial"/>
          <w:sz w:val="24"/>
          <w:szCs w:val="24"/>
        </w:rPr>
        <w:t>.</w:t>
      </w:r>
    </w:p>
    <w:p w14:paraId="59E5AC55" w14:textId="77777777" w:rsidR="00B26645" w:rsidRPr="002F37B8" w:rsidRDefault="00B26645" w:rsidP="00A174DD">
      <w:pPr>
        <w:spacing w:after="0" w:line="360" w:lineRule="auto"/>
        <w:jc w:val="both"/>
        <w:rPr>
          <w:rFonts w:ascii="Arial" w:hAnsi="Arial" w:cs="Arial"/>
          <w:sz w:val="24"/>
          <w:szCs w:val="24"/>
        </w:rPr>
      </w:pPr>
    </w:p>
    <w:p w14:paraId="2358C3DB" w14:textId="77777777" w:rsidR="00554FE3" w:rsidRPr="00DF08B5" w:rsidRDefault="007F365C" w:rsidP="00DF08B5">
      <w:pPr>
        <w:spacing w:after="0" w:line="360" w:lineRule="auto"/>
        <w:jc w:val="both"/>
        <w:rPr>
          <w:rFonts w:ascii="Arial" w:hAnsi="Arial" w:cs="Arial"/>
          <w:b/>
          <w:sz w:val="24"/>
          <w:szCs w:val="24"/>
        </w:rPr>
      </w:pPr>
      <w:r w:rsidRPr="00DF08B5">
        <w:rPr>
          <w:rFonts w:ascii="Arial" w:hAnsi="Arial" w:cs="Arial"/>
          <w:b/>
          <w:sz w:val="24"/>
          <w:szCs w:val="24"/>
        </w:rPr>
        <w:t>Conclusiones y recomendaciones</w:t>
      </w:r>
    </w:p>
    <w:p w14:paraId="633538EA" w14:textId="398629F1" w:rsidR="00AA6EBF" w:rsidRPr="002F37B8" w:rsidRDefault="008F11B3" w:rsidP="00A174DD">
      <w:pPr>
        <w:spacing w:after="0" w:line="360" w:lineRule="auto"/>
        <w:jc w:val="both"/>
        <w:rPr>
          <w:rFonts w:ascii="Arial" w:hAnsi="Arial" w:cs="Arial"/>
          <w:sz w:val="24"/>
          <w:szCs w:val="24"/>
        </w:rPr>
      </w:pPr>
      <w:r w:rsidRPr="002F37B8">
        <w:rPr>
          <w:rFonts w:ascii="Arial" w:hAnsi="Arial" w:cs="Arial"/>
          <w:sz w:val="24"/>
          <w:szCs w:val="24"/>
        </w:rPr>
        <w:t xml:space="preserve">La evaluación </w:t>
      </w:r>
      <w:r w:rsidR="001A6279" w:rsidRPr="002F37B8">
        <w:rPr>
          <w:rFonts w:ascii="Arial" w:hAnsi="Arial" w:cs="Arial"/>
          <w:sz w:val="24"/>
          <w:szCs w:val="24"/>
        </w:rPr>
        <w:t xml:space="preserve">de los aprendizajes </w:t>
      </w:r>
      <w:r w:rsidRPr="002F37B8">
        <w:rPr>
          <w:rFonts w:ascii="Arial" w:hAnsi="Arial" w:cs="Arial"/>
          <w:sz w:val="24"/>
          <w:szCs w:val="24"/>
        </w:rPr>
        <w:t xml:space="preserve">desde el punto de vista de </w:t>
      </w:r>
      <w:r w:rsidR="001A6279" w:rsidRPr="002F37B8">
        <w:rPr>
          <w:rFonts w:ascii="Arial" w:hAnsi="Arial" w:cs="Arial"/>
          <w:sz w:val="24"/>
          <w:szCs w:val="24"/>
        </w:rPr>
        <w:t xml:space="preserve">evaluar para </w:t>
      </w:r>
      <w:r w:rsidR="00B71188" w:rsidRPr="002F37B8">
        <w:rPr>
          <w:rFonts w:ascii="Arial" w:hAnsi="Arial" w:cs="Arial"/>
          <w:sz w:val="24"/>
          <w:szCs w:val="24"/>
        </w:rPr>
        <w:t>aprender le ayuda a</w:t>
      </w:r>
      <w:r w:rsidRPr="002F37B8">
        <w:rPr>
          <w:rFonts w:ascii="Arial" w:hAnsi="Arial" w:cs="Arial"/>
          <w:sz w:val="24"/>
          <w:szCs w:val="24"/>
        </w:rPr>
        <w:t>l estudiant</w:t>
      </w:r>
      <w:r w:rsidR="00392611">
        <w:rPr>
          <w:rFonts w:ascii="Arial" w:hAnsi="Arial" w:cs="Arial"/>
          <w:sz w:val="24"/>
          <w:szCs w:val="24"/>
        </w:rPr>
        <w:t>ado</w:t>
      </w:r>
      <w:r w:rsidRPr="002F37B8">
        <w:rPr>
          <w:rFonts w:ascii="Arial" w:hAnsi="Arial" w:cs="Arial"/>
          <w:sz w:val="24"/>
          <w:szCs w:val="24"/>
        </w:rPr>
        <w:t xml:space="preserve"> a </w:t>
      </w:r>
      <w:r w:rsidR="00B71188" w:rsidRPr="002F37B8">
        <w:rPr>
          <w:rFonts w:ascii="Arial" w:hAnsi="Arial" w:cs="Arial"/>
          <w:sz w:val="24"/>
          <w:szCs w:val="24"/>
        </w:rPr>
        <w:t xml:space="preserve">reconocer sus habilidades y aprovecharlas al máximo, le permite ser autorregulado, autónomo, </w:t>
      </w:r>
      <w:r w:rsidR="00487E64" w:rsidRPr="002F37B8">
        <w:rPr>
          <w:rFonts w:ascii="Arial" w:hAnsi="Arial" w:cs="Arial"/>
          <w:sz w:val="24"/>
          <w:szCs w:val="24"/>
        </w:rPr>
        <w:t>responsable</w:t>
      </w:r>
      <w:r w:rsidR="004C47F9" w:rsidRPr="002F37B8">
        <w:rPr>
          <w:rFonts w:ascii="Arial" w:hAnsi="Arial" w:cs="Arial"/>
          <w:sz w:val="24"/>
          <w:szCs w:val="24"/>
        </w:rPr>
        <w:t xml:space="preserve">, </w:t>
      </w:r>
      <w:r w:rsidR="00B71188" w:rsidRPr="002F37B8">
        <w:rPr>
          <w:rFonts w:ascii="Arial" w:hAnsi="Arial" w:cs="Arial"/>
          <w:sz w:val="24"/>
          <w:szCs w:val="24"/>
        </w:rPr>
        <w:t>que se plantea metas y direcciona todos sus esfuerzos en función de esas metas</w:t>
      </w:r>
      <w:r w:rsidR="00C17A72" w:rsidRPr="002F37B8">
        <w:rPr>
          <w:rFonts w:ascii="Arial" w:hAnsi="Arial" w:cs="Arial"/>
          <w:sz w:val="24"/>
          <w:szCs w:val="24"/>
        </w:rPr>
        <w:t xml:space="preserve">, </w:t>
      </w:r>
      <w:r w:rsidR="00191299">
        <w:rPr>
          <w:rFonts w:ascii="Arial" w:hAnsi="Arial" w:cs="Arial"/>
          <w:sz w:val="24"/>
          <w:szCs w:val="24"/>
        </w:rPr>
        <w:t>por lo</w:t>
      </w:r>
      <w:r w:rsidR="00C17A72" w:rsidRPr="002F37B8">
        <w:rPr>
          <w:rFonts w:ascii="Arial" w:hAnsi="Arial" w:cs="Arial"/>
          <w:sz w:val="24"/>
          <w:szCs w:val="24"/>
        </w:rPr>
        <w:t xml:space="preserve"> que </w:t>
      </w:r>
      <w:r w:rsidR="00392611">
        <w:rPr>
          <w:rFonts w:ascii="Arial" w:hAnsi="Arial" w:cs="Arial"/>
          <w:sz w:val="24"/>
          <w:szCs w:val="24"/>
        </w:rPr>
        <w:t xml:space="preserve">los estudiantes </w:t>
      </w:r>
      <w:r w:rsidR="00C17A72" w:rsidRPr="002F37B8">
        <w:rPr>
          <w:rFonts w:ascii="Arial" w:hAnsi="Arial" w:cs="Arial"/>
          <w:sz w:val="24"/>
          <w:szCs w:val="24"/>
        </w:rPr>
        <w:t>deben practicar la autoevaluación</w:t>
      </w:r>
      <w:r w:rsidR="00B71188" w:rsidRPr="002F37B8">
        <w:rPr>
          <w:rFonts w:ascii="Arial" w:hAnsi="Arial" w:cs="Arial"/>
          <w:sz w:val="24"/>
          <w:szCs w:val="24"/>
        </w:rPr>
        <w:t xml:space="preserve">. </w:t>
      </w:r>
    </w:p>
    <w:p w14:paraId="2F2B46A1" w14:textId="11EDA41A" w:rsidR="007F70DF" w:rsidRDefault="007F70DF" w:rsidP="00A174DD">
      <w:pPr>
        <w:spacing w:after="0" w:line="360" w:lineRule="auto"/>
        <w:jc w:val="both"/>
        <w:rPr>
          <w:rFonts w:ascii="Arial" w:hAnsi="Arial" w:cs="Arial"/>
          <w:sz w:val="24"/>
          <w:szCs w:val="24"/>
        </w:rPr>
      </w:pPr>
      <w:r w:rsidRPr="002F37B8">
        <w:rPr>
          <w:rFonts w:ascii="Arial" w:hAnsi="Arial" w:cs="Arial"/>
          <w:sz w:val="24"/>
          <w:szCs w:val="24"/>
        </w:rPr>
        <w:t>Los docentes juegan un papel importante en el proceso de aprendizaje, por lo tanto</w:t>
      </w:r>
      <w:r w:rsidR="00191299">
        <w:rPr>
          <w:rFonts w:ascii="Arial" w:hAnsi="Arial" w:cs="Arial"/>
          <w:sz w:val="24"/>
          <w:szCs w:val="24"/>
        </w:rPr>
        <w:t>,</w:t>
      </w:r>
      <w:r w:rsidRPr="002F37B8">
        <w:rPr>
          <w:rFonts w:ascii="Arial" w:hAnsi="Arial" w:cs="Arial"/>
          <w:sz w:val="24"/>
          <w:szCs w:val="24"/>
        </w:rPr>
        <w:t xml:space="preserve"> debe</w:t>
      </w:r>
      <w:r w:rsidR="004C47F9" w:rsidRPr="002F37B8">
        <w:rPr>
          <w:rFonts w:ascii="Arial" w:hAnsi="Arial" w:cs="Arial"/>
          <w:sz w:val="24"/>
          <w:szCs w:val="24"/>
        </w:rPr>
        <w:t>n</w:t>
      </w:r>
      <w:r w:rsidRPr="002F37B8">
        <w:rPr>
          <w:rFonts w:ascii="Arial" w:hAnsi="Arial" w:cs="Arial"/>
          <w:sz w:val="24"/>
          <w:szCs w:val="24"/>
        </w:rPr>
        <w:t xml:space="preserve"> ser una guía </w:t>
      </w:r>
      <w:r w:rsidR="00392611">
        <w:rPr>
          <w:rFonts w:ascii="Arial" w:hAnsi="Arial" w:cs="Arial"/>
          <w:sz w:val="24"/>
          <w:szCs w:val="24"/>
        </w:rPr>
        <w:t>que brinde</w:t>
      </w:r>
      <w:r w:rsidRPr="002F37B8">
        <w:rPr>
          <w:rFonts w:ascii="Arial" w:hAnsi="Arial" w:cs="Arial"/>
          <w:sz w:val="24"/>
          <w:szCs w:val="24"/>
        </w:rPr>
        <w:t xml:space="preserve"> los elementos que necesitan para aprender a aprender. </w:t>
      </w:r>
      <w:r w:rsidR="00836976" w:rsidRPr="002F37B8">
        <w:rPr>
          <w:rFonts w:ascii="Arial" w:hAnsi="Arial" w:cs="Arial"/>
          <w:sz w:val="24"/>
          <w:szCs w:val="24"/>
        </w:rPr>
        <w:t xml:space="preserve">Debe dar retroalimentación para que el </w:t>
      </w:r>
      <w:r w:rsidR="00BD2583">
        <w:rPr>
          <w:rFonts w:ascii="Arial" w:hAnsi="Arial" w:cs="Arial"/>
          <w:sz w:val="24"/>
          <w:szCs w:val="24"/>
        </w:rPr>
        <w:t>alumno</w:t>
      </w:r>
      <w:r w:rsidR="00BD2583" w:rsidRPr="002F37B8">
        <w:rPr>
          <w:rFonts w:ascii="Arial" w:hAnsi="Arial" w:cs="Arial"/>
          <w:sz w:val="24"/>
          <w:szCs w:val="24"/>
        </w:rPr>
        <w:t xml:space="preserve"> </w:t>
      </w:r>
      <w:r w:rsidR="00836976" w:rsidRPr="002F37B8">
        <w:rPr>
          <w:rFonts w:ascii="Arial" w:hAnsi="Arial" w:cs="Arial"/>
          <w:sz w:val="24"/>
          <w:szCs w:val="24"/>
        </w:rPr>
        <w:t>detecte los errores cometidos</w:t>
      </w:r>
      <w:r w:rsidR="00BD2583">
        <w:rPr>
          <w:rFonts w:ascii="Arial" w:hAnsi="Arial" w:cs="Arial"/>
          <w:sz w:val="24"/>
          <w:szCs w:val="24"/>
        </w:rPr>
        <w:t>,</w:t>
      </w:r>
      <w:r w:rsidR="00836976" w:rsidRPr="002F37B8">
        <w:rPr>
          <w:rFonts w:ascii="Arial" w:hAnsi="Arial" w:cs="Arial"/>
          <w:sz w:val="24"/>
          <w:szCs w:val="24"/>
        </w:rPr>
        <w:t xml:space="preserve"> así como sus habilidades, debe procurar la reflexión en el estudiante</w:t>
      </w:r>
      <w:r w:rsidR="00BD2583">
        <w:rPr>
          <w:rFonts w:ascii="Arial" w:hAnsi="Arial" w:cs="Arial"/>
          <w:sz w:val="24"/>
          <w:szCs w:val="24"/>
        </w:rPr>
        <w:t>,</w:t>
      </w:r>
      <w:r w:rsidR="00836976" w:rsidRPr="002F37B8">
        <w:rPr>
          <w:rFonts w:ascii="Arial" w:hAnsi="Arial" w:cs="Arial"/>
          <w:sz w:val="24"/>
          <w:szCs w:val="24"/>
        </w:rPr>
        <w:t xml:space="preserve"> para que </w:t>
      </w:r>
      <w:r w:rsidR="00BD2583">
        <w:rPr>
          <w:rFonts w:ascii="Arial" w:hAnsi="Arial" w:cs="Arial"/>
          <w:sz w:val="24"/>
          <w:szCs w:val="24"/>
        </w:rPr>
        <w:t xml:space="preserve">este </w:t>
      </w:r>
      <w:r w:rsidR="00836976" w:rsidRPr="002F37B8">
        <w:rPr>
          <w:rFonts w:ascii="Arial" w:hAnsi="Arial" w:cs="Arial"/>
          <w:sz w:val="24"/>
          <w:szCs w:val="24"/>
        </w:rPr>
        <w:t xml:space="preserve">sea autorregulado. </w:t>
      </w:r>
      <w:r w:rsidRPr="002F37B8">
        <w:rPr>
          <w:rFonts w:ascii="Arial" w:hAnsi="Arial" w:cs="Arial"/>
          <w:sz w:val="24"/>
          <w:szCs w:val="24"/>
        </w:rPr>
        <w:t>De esta manera</w:t>
      </w:r>
      <w:r w:rsidR="00BD2583">
        <w:rPr>
          <w:rFonts w:ascii="Arial" w:hAnsi="Arial" w:cs="Arial"/>
          <w:sz w:val="24"/>
          <w:szCs w:val="24"/>
        </w:rPr>
        <w:t>,</w:t>
      </w:r>
      <w:r w:rsidRPr="002F37B8">
        <w:rPr>
          <w:rFonts w:ascii="Arial" w:hAnsi="Arial" w:cs="Arial"/>
          <w:sz w:val="24"/>
          <w:szCs w:val="24"/>
        </w:rPr>
        <w:t xml:space="preserve"> </w:t>
      </w:r>
      <w:r w:rsidR="00BD2583">
        <w:rPr>
          <w:rFonts w:ascii="Arial" w:hAnsi="Arial" w:cs="Arial"/>
          <w:sz w:val="24"/>
          <w:szCs w:val="24"/>
        </w:rPr>
        <w:t>este</w:t>
      </w:r>
      <w:r w:rsidRPr="002F37B8">
        <w:rPr>
          <w:rFonts w:ascii="Arial" w:hAnsi="Arial" w:cs="Arial"/>
          <w:sz w:val="24"/>
          <w:szCs w:val="24"/>
        </w:rPr>
        <w:t xml:space="preserve"> necesita el aprendizaje y uso de estrategias cognitivas, también estrategias meta cognitivas y modelos conceptuales (Fernández y Wompner, 2007).</w:t>
      </w:r>
    </w:p>
    <w:p w14:paraId="4D666E6A" w14:textId="77777777" w:rsidR="003F60C5" w:rsidRPr="002F37B8" w:rsidRDefault="003F60C5" w:rsidP="00A174DD">
      <w:pPr>
        <w:spacing w:after="0" w:line="360" w:lineRule="auto"/>
        <w:jc w:val="both"/>
        <w:rPr>
          <w:rFonts w:ascii="Arial" w:hAnsi="Arial" w:cs="Arial"/>
          <w:sz w:val="24"/>
          <w:szCs w:val="24"/>
        </w:rPr>
      </w:pPr>
    </w:p>
    <w:p w14:paraId="332A84EB" w14:textId="74A7B904" w:rsidR="007F70DF" w:rsidRDefault="00B87347" w:rsidP="00A174DD">
      <w:pPr>
        <w:spacing w:after="0" w:line="360" w:lineRule="auto"/>
        <w:jc w:val="both"/>
        <w:rPr>
          <w:rFonts w:ascii="Arial" w:hAnsi="Arial" w:cs="Arial"/>
          <w:sz w:val="24"/>
          <w:szCs w:val="24"/>
        </w:rPr>
      </w:pPr>
      <w:r w:rsidRPr="002F37B8">
        <w:rPr>
          <w:rFonts w:ascii="Arial" w:hAnsi="Arial" w:cs="Arial"/>
          <w:sz w:val="24"/>
          <w:szCs w:val="24"/>
        </w:rPr>
        <w:t>Desde el punto de vista de los diseños de las asignaturas</w:t>
      </w:r>
      <w:r w:rsidR="00BD2583">
        <w:rPr>
          <w:rFonts w:ascii="Arial" w:hAnsi="Arial" w:cs="Arial"/>
          <w:sz w:val="24"/>
          <w:szCs w:val="24"/>
        </w:rPr>
        <w:t>,</w:t>
      </w:r>
      <w:r w:rsidRPr="002F37B8">
        <w:rPr>
          <w:rFonts w:ascii="Arial" w:hAnsi="Arial" w:cs="Arial"/>
          <w:sz w:val="24"/>
          <w:szCs w:val="24"/>
        </w:rPr>
        <w:t xml:space="preserve"> se deben fortalecer las </w:t>
      </w:r>
      <w:r w:rsidR="00BB32B9" w:rsidRPr="002F37B8">
        <w:rPr>
          <w:rFonts w:ascii="Arial" w:hAnsi="Arial" w:cs="Arial"/>
          <w:sz w:val="24"/>
          <w:szCs w:val="24"/>
        </w:rPr>
        <w:t>p</w:t>
      </w:r>
      <w:r w:rsidR="00B71188" w:rsidRPr="002F37B8">
        <w:rPr>
          <w:rFonts w:ascii="Arial" w:hAnsi="Arial" w:cs="Arial"/>
          <w:sz w:val="24"/>
          <w:szCs w:val="24"/>
        </w:rPr>
        <w:t>rácticas y evaluaciones basad</w:t>
      </w:r>
      <w:r w:rsidR="00487E64" w:rsidRPr="002F37B8">
        <w:rPr>
          <w:rFonts w:ascii="Arial" w:hAnsi="Arial" w:cs="Arial"/>
          <w:sz w:val="24"/>
          <w:szCs w:val="24"/>
        </w:rPr>
        <w:t>a</w:t>
      </w:r>
      <w:r w:rsidR="00B71188" w:rsidRPr="002F37B8">
        <w:rPr>
          <w:rFonts w:ascii="Arial" w:hAnsi="Arial" w:cs="Arial"/>
          <w:sz w:val="24"/>
          <w:szCs w:val="24"/>
        </w:rPr>
        <w:t xml:space="preserve">s en la realidad que </w:t>
      </w:r>
      <w:r w:rsidRPr="002F37B8">
        <w:rPr>
          <w:rFonts w:ascii="Arial" w:hAnsi="Arial" w:cs="Arial"/>
          <w:sz w:val="24"/>
          <w:szCs w:val="24"/>
        </w:rPr>
        <w:t>nos</w:t>
      </w:r>
      <w:r w:rsidR="00304B0B" w:rsidRPr="002F37B8">
        <w:rPr>
          <w:rFonts w:ascii="Arial" w:hAnsi="Arial" w:cs="Arial"/>
          <w:sz w:val="24"/>
          <w:szCs w:val="24"/>
        </w:rPr>
        <w:t xml:space="preserve"> </w:t>
      </w:r>
      <w:r w:rsidR="00B71188" w:rsidRPr="002F37B8">
        <w:rPr>
          <w:rFonts w:ascii="Arial" w:hAnsi="Arial" w:cs="Arial"/>
          <w:sz w:val="24"/>
          <w:szCs w:val="24"/>
        </w:rPr>
        <w:t>rodea</w:t>
      </w:r>
      <w:r w:rsidR="00487E64" w:rsidRPr="002F37B8">
        <w:rPr>
          <w:rFonts w:ascii="Arial" w:hAnsi="Arial" w:cs="Arial"/>
          <w:sz w:val="24"/>
          <w:szCs w:val="24"/>
        </w:rPr>
        <w:t xml:space="preserve">, en programar actividades en las cuales </w:t>
      </w:r>
      <w:r w:rsidRPr="002F37B8">
        <w:rPr>
          <w:rFonts w:ascii="Arial" w:hAnsi="Arial" w:cs="Arial"/>
          <w:sz w:val="24"/>
          <w:szCs w:val="24"/>
        </w:rPr>
        <w:t>los estudiantes</w:t>
      </w:r>
      <w:r w:rsidR="00487E64" w:rsidRPr="002F37B8">
        <w:rPr>
          <w:rFonts w:ascii="Arial" w:hAnsi="Arial" w:cs="Arial"/>
          <w:sz w:val="24"/>
          <w:szCs w:val="24"/>
        </w:rPr>
        <w:t xml:space="preserve"> trabajen en grupo, </w:t>
      </w:r>
      <w:r w:rsidR="007F70DF" w:rsidRPr="002F37B8">
        <w:rPr>
          <w:rFonts w:ascii="Arial" w:hAnsi="Arial" w:cs="Arial"/>
          <w:sz w:val="24"/>
          <w:szCs w:val="24"/>
        </w:rPr>
        <w:t xml:space="preserve">realicen </w:t>
      </w:r>
      <w:r w:rsidR="00487E64" w:rsidRPr="002F37B8">
        <w:rPr>
          <w:rFonts w:ascii="Arial" w:hAnsi="Arial" w:cs="Arial"/>
          <w:sz w:val="24"/>
          <w:szCs w:val="24"/>
        </w:rPr>
        <w:t>trabajo cooperativo y trabajo colaborativo.</w:t>
      </w:r>
      <w:r w:rsidR="007F70DF" w:rsidRPr="002F37B8">
        <w:rPr>
          <w:rFonts w:ascii="Arial" w:hAnsi="Arial" w:cs="Arial"/>
          <w:sz w:val="24"/>
          <w:szCs w:val="24"/>
        </w:rPr>
        <w:t xml:space="preserve">  </w:t>
      </w:r>
    </w:p>
    <w:p w14:paraId="3EDA07B5" w14:textId="77777777" w:rsidR="003F60C5" w:rsidRPr="002F37B8" w:rsidRDefault="003F60C5" w:rsidP="00A174DD">
      <w:pPr>
        <w:spacing w:after="0" w:line="360" w:lineRule="auto"/>
        <w:jc w:val="both"/>
        <w:rPr>
          <w:rFonts w:ascii="Arial" w:hAnsi="Arial" w:cs="Arial"/>
          <w:sz w:val="24"/>
          <w:szCs w:val="24"/>
        </w:rPr>
      </w:pPr>
    </w:p>
    <w:p w14:paraId="56DCA2A9" w14:textId="64BD4439" w:rsidR="00E41317" w:rsidRDefault="00B71188" w:rsidP="00A174DD">
      <w:pPr>
        <w:spacing w:after="0" w:line="360" w:lineRule="auto"/>
        <w:jc w:val="both"/>
        <w:rPr>
          <w:rFonts w:ascii="Arial" w:hAnsi="Arial" w:cs="Arial"/>
          <w:sz w:val="24"/>
          <w:szCs w:val="24"/>
        </w:rPr>
      </w:pPr>
      <w:r w:rsidRPr="002F37B8">
        <w:rPr>
          <w:rFonts w:ascii="Arial" w:hAnsi="Arial" w:cs="Arial"/>
          <w:sz w:val="24"/>
          <w:szCs w:val="24"/>
        </w:rPr>
        <w:t>También e</w:t>
      </w:r>
      <w:r w:rsidR="0012224F" w:rsidRPr="002F37B8">
        <w:rPr>
          <w:rFonts w:ascii="Arial" w:hAnsi="Arial" w:cs="Arial"/>
          <w:sz w:val="24"/>
          <w:szCs w:val="24"/>
        </w:rPr>
        <w:t xml:space="preserve">s importante tener en cuenta los propósitos de la evaluación para seleccionar la técnica adecuada, </w:t>
      </w:r>
      <w:r w:rsidR="00AA6EBF" w:rsidRPr="002F37B8">
        <w:rPr>
          <w:rFonts w:ascii="Arial" w:hAnsi="Arial" w:cs="Arial"/>
          <w:sz w:val="24"/>
          <w:szCs w:val="24"/>
        </w:rPr>
        <w:t xml:space="preserve">si </w:t>
      </w:r>
      <w:r w:rsidR="00BD2583">
        <w:rPr>
          <w:rFonts w:ascii="Arial" w:hAnsi="Arial" w:cs="Arial"/>
          <w:sz w:val="24"/>
          <w:szCs w:val="24"/>
        </w:rPr>
        <w:t>se utiliza</w:t>
      </w:r>
      <w:r w:rsidR="00BD2583" w:rsidRPr="002F37B8">
        <w:rPr>
          <w:rFonts w:ascii="Arial" w:hAnsi="Arial" w:cs="Arial"/>
          <w:sz w:val="24"/>
          <w:szCs w:val="24"/>
        </w:rPr>
        <w:t xml:space="preserve"> </w:t>
      </w:r>
      <w:r w:rsidR="00AA6EBF" w:rsidRPr="002F37B8">
        <w:rPr>
          <w:rFonts w:ascii="Arial" w:hAnsi="Arial" w:cs="Arial"/>
          <w:sz w:val="24"/>
          <w:szCs w:val="24"/>
        </w:rPr>
        <w:t>para la evaluación formativa</w:t>
      </w:r>
      <w:r w:rsidR="00BD2583">
        <w:rPr>
          <w:rFonts w:ascii="Arial" w:hAnsi="Arial" w:cs="Arial"/>
          <w:sz w:val="24"/>
          <w:szCs w:val="24"/>
        </w:rPr>
        <w:t>,</w:t>
      </w:r>
      <w:r w:rsidR="00AA6EBF" w:rsidRPr="002F37B8">
        <w:rPr>
          <w:rFonts w:ascii="Arial" w:hAnsi="Arial" w:cs="Arial"/>
          <w:sz w:val="24"/>
          <w:szCs w:val="24"/>
        </w:rPr>
        <w:t xml:space="preserve"> Casanova (1998, 2007)</w:t>
      </w:r>
      <w:r w:rsidR="00BD2583">
        <w:rPr>
          <w:rFonts w:ascii="Arial" w:hAnsi="Arial" w:cs="Arial"/>
          <w:sz w:val="24"/>
          <w:szCs w:val="24"/>
        </w:rPr>
        <w:t>,</w:t>
      </w:r>
      <w:r w:rsidR="00AA6EBF" w:rsidRPr="002F37B8">
        <w:rPr>
          <w:rFonts w:ascii="Arial" w:hAnsi="Arial" w:cs="Arial"/>
          <w:sz w:val="24"/>
          <w:szCs w:val="24"/>
        </w:rPr>
        <w:t xml:space="preserve"> citado en </w:t>
      </w:r>
      <w:r w:rsidR="00AA6EBF" w:rsidRPr="002F37B8">
        <w:rPr>
          <w:rFonts w:ascii="Arial" w:hAnsi="Arial" w:cs="Arial"/>
          <w:sz w:val="24"/>
          <w:szCs w:val="24"/>
        </w:rPr>
        <w:lastRenderedPageBreak/>
        <w:t>Leyva (2010)</w:t>
      </w:r>
      <w:r w:rsidR="00BD2583">
        <w:rPr>
          <w:rFonts w:ascii="Arial" w:hAnsi="Arial" w:cs="Arial"/>
          <w:sz w:val="24"/>
          <w:szCs w:val="24"/>
        </w:rPr>
        <w:t>,</w:t>
      </w:r>
      <w:r w:rsidR="00AA6EBF" w:rsidRPr="002F37B8">
        <w:rPr>
          <w:rFonts w:ascii="Arial" w:hAnsi="Arial" w:cs="Arial"/>
          <w:sz w:val="24"/>
          <w:szCs w:val="24"/>
        </w:rPr>
        <w:t xml:space="preserve"> propone una combinación de técnicas cualitativas de recolección de información de los procesos y la triangulación posterior de fuentes de información para su debida interpretación e inferencia. Dentro de las técnicas de recolección de información se mencionan la entrevista, observación, encuesta, sociometría, </w:t>
      </w:r>
      <w:r w:rsidR="00060491" w:rsidRPr="002F37B8">
        <w:rPr>
          <w:rFonts w:ascii="Arial" w:hAnsi="Arial" w:cs="Arial"/>
          <w:sz w:val="24"/>
          <w:szCs w:val="24"/>
        </w:rPr>
        <w:t>coloquio y trabajos del alumno.</w:t>
      </w:r>
    </w:p>
    <w:p w14:paraId="6DA6B32B" w14:textId="77777777" w:rsidR="003F60C5" w:rsidRPr="002F37B8" w:rsidRDefault="003F60C5" w:rsidP="00A174DD">
      <w:pPr>
        <w:spacing w:after="0" w:line="360" w:lineRule="auto"/>
        <w:jc w:val="both"/>
        <w:rPr>
          <w:rFonts w:ascii="Arial" w:hAnsi="Arial" w:cs="Arial"/>
          <w:sz w:val="24"/>
          <w:szCs w:val="24"/>
        </w:rPr>
      </w:pPr>
    </w:p>
    <w:p w14:paraId="7E0FF309" w14:textId="6289741D" w:rsidR="00A9574D" w:rsidRDefault="00060491" w:rsidP="00A174DD">
      <w:pPr>
        <w:spacing w:after="0" w:line="360" w:lineRule="auto"/>
        <w:jc w:val="both"/>
        <w:rPr>
          <w:rFonts w:ascii="Arial" w:hAnsi="Arial" w:cs="Arial"/>
          <w:sz w:val="24"/>
          <w:szCs w:val="24"/>
        </w:rPr>
      </w:pPr>
      <w:r w:rsidRPr="002F37B8">
        <w:rPr>
          <w:rFonts w:ascii="Arial" w:hAnsi="Arial" w:cs="Arial"/>
          <w:sz w:val="24"/>
          <w:szCs w:val="24"/>
        </w:rPr>
        <w:t>En relación con el fondo de las evaluaciones estas deben orientarse a actividades auténticas in situ o simuladas que utilice</w:t>
      </w:r>
      <w:r w:rsidR="00065B6B" w:rsidRPr="002F37B8">
        <w:rPr>
          <w:rFonts w:ascii="Arial" w:hAnsi="Arial" w:cs="Arial"/>
          <w:sz w:val="24"/>
          <w:szCs w:val="24"/>
        </w:rPr>
        <w:t>n</w:t>
      </w:r>
      <w:r w:rsidRPr="002F37B8">
        <w:rPr>
          <w:rFonts w:ascii="Arial" w:hAnsi="Arial" w:cs="Arial"/>
          <w:sz w:val="24"/>
          <w:szCs w:val="24"/>
        </w:rPr>
        <w:t xml:space="preserve"> herramientas tecnológicas propias de la disciplina y del contexto en que se </w:t>
      </w:r>
      <w:r w:rsidR="00065B6B" w:rsidRPr="002F37B8">
        <w:rPr>
          <w:rFonts w:ascii="Arial" w:hAnsi="Arial" w:cs="Arial"/>
          <w:sz w:val="24"/>
          <w:szCs w:val="24"/>
        </w:rPr>
        <w:t>vive, que tengan relación con los objetivos de aprendizaje</w:t>
      </w:r>
      <w:r w:rsidR="00BD2583">
        <w:rPr>
          <w:rFonts w:ascii="Arial" w:hAnsi="Arial" w:cs="Arial"/>
          <w:sz w:val="24"/>
          <w:szCs w:val="24"/>
        </w:rPr>
        <w:t>,</w:t>
      </w:r>
      <w:r w:rsidR="00065B6B" w:rsidRPr="002F37B8">
        <w:rPr>
          <w:rFonts w:ascii="Arial" w:hAnsi="Arial" w:cs="Arial"/>
          <w:sz w:val="24"/>
          <w:szCs w:val="24"/>
        </w:rPr>
        <w:t xml:space="preserve"> y a la vez</w:t>
      </w:r>
      <w:r w:rsidR="00BD2583">
        <w:rPr>
          <w:rFonts w:ascii="Arial" w:hAnsi="Arial" w:cs="Arial"/>
          <w:sz w:val="24"/>
          <w:szCs w:val="24"/>
        </w:rPr>
        <w:t>,</w:t>
      </w:r>
      <w:r w:rsidR="00065B6B" w:rsidRPr="002F37B8">
        <w:rPr>
          <w:rFonts w:ascii="Arial" w:hAnsi="Arial" w:cs="Arial"/>
          <w:sz w:val="24"/>
          <w:szCs w:val="24"/>
        </w:rPr>
        <w:t xml:space="preserve"> que permita obtener evidencia del logro del aprendizaje obtenido por el estudiante.</w:t>
      </w:r>
    </w:p>
    <w:p w14:paraId="2F347095" w14:textId="77777777" w:rsidR="003F60C5" w:rsidRPr="002F37B8" w:rsidRDefault="003F60C5" w:rsidP="00A174DD">
      <w:pPr>
        <w:spacing w:after="0" w:line="360" w:lineRule="auto"/>
        <w:jc w:val="both"/>
        <w:rPr>
          <w:rFonts w:ascii="Arial" w:hAnsi="Arial" w:cs="Arial"/>
          <w:sz w:val="24"/>
          <w:szCs w:val="24"/>
        </w:rPr>
      </w:pPr>
    </w:p>
    <w:p w14:paraId="4F4D857D" w14:textId="00513F20" w:rsidR="008F11B3" w:rsidRDefault="008F11B3" w:rsidP="00A174DD">
      <w:pPr>
        <w:spacing w:after="0" w:line="360" w:lineRule="auto"/>
        <w:jc w:val="both"/>
        <w:rPr>
          <w:rFonts w:ascii="Arial" w:hAnsi="Arial" w:cs="Arial"/>
          <w:sz w:val="24"/>
          <w:szCs w:val="24"/>
        </w:rPr>
      </w:pPr>
      <w:r w:rsidRPr="002F37B8">
        <w:rPr>
          <w:rFonts w:ascii="Arial" w:hAnsi="Arial" w:cs="Arial"/>
          <w:sz w:val="24"/>
          <w:szCs w:val="24"/>
        </w:rPr>
        <w:t>En el Plan de Desarrollo Académico 2012-2017 de la UNED</w:t>
      </w:r>
      <w:r w:rsidR="00BD2583">
        <w:rPr>
          <w:rFonts w:ascii="Arial" w:hAnsi="Arial" w:cs="Arial"/>
          <w:sz w:val="24"/>
          <w:szCs w:val="24"/>
        </w:rPr>
        <w:t>,</w:t>
      </w:r>
      <w:r w:rsidRPr="002F37B8">
        <w:rPr>
          <w:rFonts w:ascii="Arial" w:hAnsi="Arial" w:cs="Arial"/>
          <w:sz w:val="24"/>
          <w:szCs w:val="24"/>
        </w:rPr>
        <w:t xml:space="preserve"> se aborda el evaluar para aprender como una de sus cuatro dimensiones, por tanto</w:t>
      </w:r>
      <w:r w:rsidR="00191299">
        <w:rPr>
          <w:rFonts w:ascii="Arial" w:hAnsi="Arial" w:cs="Arial"/>
          <w:sz w:val="24"/>
          <w:szCs w:val="24"/>
        </w:rPr>
        <w:t>,</w:t>
      </w:r>
      <w:r w:rsidRPr="002F37B8">
        <w:rPr>
          <w:rFonts w:ascii="Arial" w:hAnsi="Arial" w:cs="Arial"/>
          <w:sz w:val="24"/>
          <w:szCs w:val="24"/>
        </w:rPr>
        <w:t xml:space="preserve"> la universidad debe seguir trabajando en esta dirección y velar por que se ejecuten las acciones propuestas. </w:t>
      </w:r>
    </w:p>
    <w:p w14:paraId="09CFD6A1" w14:textId="77777777" w:rsidR="003F60C5" w:rsidRPr="002F37B8" w:rsidRDefault="003F60C5" w:rsidP="00A174DD">
      <w:pPr>
        <w:spacing w:after="0" w:line="360" w:lineRule="auto"/>
        <w:jc w:val="both"/>
        <w:rPr>
          <w:rFonts w:ascii="Arial" w:hAnsi="Arial" w:cs="Arial"/>
          <w:sz w:val="24"/>
          <w:szCs w:val="24"/>
        </w:rPr>
      </w:pPr>
    </w:p>
    <w:p w14:paraId="6B237C5D" w14:textId="7A14B9D0" w:rsidR="00C64EE1" w:rsidRDefault="00C64EE1" w:rsidP="00A174DD">
      <w:pPr>
        <w:spacing w:after="0" w:line="360" w:lineRule="auto"/>
        <w:jc w:val="both"/>
        <w:rPr>
          <w:rFonts w:ascii="Arial" w:hAnsi="Arial" w:cs="Arial"/>
          <w:sz w:val="24"/>
          <w:szCs w:val="24"/>
        </w:rPr>
      </w:pPr>
      <w:r w:rsidRPr="002F37B8">
        <w:rPr>
          <w:rFonts w:ascii="Arial" w:hAnsi="Arial" w:cs="Arial"/>
          <w:sz w:val="24"/>
          <w:szCs w:val="24"/>
        </w:rPr>
        <w:t>Como reflexión del grupo de investigación</w:t>
      </w:r>
      <w:r w:rsidR="00BD2583">
        <w:rPr>
          <w:rFonts w:ascii="Arial" w:hAnsi="Arial" w:cs="Arial"/>
          <w:sz w:val="24"/>
          <w:szCs w:val="24"/>
        </w:rPr>
        <w:t>,</w:t>
      </w:r>
      <w:r w:rsidRPr="002F37B8">
        <w:rPr>
          <w:rFonts w:ascii="Arial" w:hAnsi="Arial" w:cs="Arial"/>
          <w:sz w:val="24"/>
          <w:szCs w:val="24"/>
        </w:rPr>
        <w:t xml:space="preserve"> se determinó que a nivel institucional debe realizarse una revisión de los reglamentos y procesos académicos para incorporar la evaluación formativa</w:t>
      </w:r>
      <w:r w:rsidR="00BD2583">
        <w:rPr>
          <w:rFonts w:ascii="Arial" w:hAnsi="Arial" w:cs="Arial"/>
          <w:sz w:val="24"/>
          <w:szCs w:val="24"/>
        </w:rPr>
        <w:t>,</w:t>
      </w:r>
      <w:r w:rsidRPr="002F37B8">
        <w:rPr>
          <w:rFonts w:ascii="Arial" w:hAnsi="Arial" w:cs="Arial"/>
          <w:sz w:val="24"/>
          <w:szCs w:val="24"/>
        </w:rPr>
        <w:t xml:space="preserve"> específicamente</w:t>
      </w:r>
      <w:r w:rsidR="00BD2583">
        <w:rPr>
          <w:rFonts w:ascii="Arial" w:hAnsi="Arial" w:cs="Arial"/>
          <w:sz w:val="24"/>
          <w:szCs w:val="24"/>
        </w:rPr>
        <w:t>,</w:t>
      </w:r>
      <w:r w:rsidRPr="002F37B8">
        <w:rPr>
          <w:rFonts w:ascii="Arial" w:hAnsi="Arial" w:cs="Arial"/>
          <w:sz w:val="24"/>
          <w:szCs w:val="24"/>
        </w:rPr>
        <w:t xml:space="preserve"> la retroalimentación como necesaria en un modelo de educación a distancia como el nuestro. También se señaló la necesidad de capacitar a los tutores en la temática de evaluar para aprender con el propósito de que brinden retroalimentación oportuna y válida a los estudiantes. </w:t>
      </w:r>
    </w:p>
    <w:p w14:paraId="05699172" w14:textId="77777777" w:rsidR="003F60C5" w:rsidRPr="002F37B8" w:rsidRDefault="003F60C5" w:rsidP="00A174DD">
      <w:pPr>
        <w:spacing w:after="0" w:line="360" w:lineRule="auto"/>
        <w:jc w:val="both"/>
        <w:rPr>
          <w:rFonts w:ascii="Arial" w:hAnsi="Arial" w:cs="Arial"/>
          <w:sz w:val="24"/>
          <w:szCs w:val="24"/>
          <w:highlight w:val="yellow"/>
        </w:rPr>
      </w:pPr>
    </w:p>
    <w:p w14:paraId="7473497F" w14:textId="4BEF232F" w:rsidR="009C749B" w:rsidRDefault="00F120A3" w:rsidP="00A174DD">
      <w:pPr>
        <w:spacing w:after="0" w:line="360" w:lineRule="auto"/>
        <w:jc w:val="both"/>
        <w:rPr>
          <w:rFonts w:ascii="Arial" w:hAnsi="Arial" w:cs="Arial"/>
          <w:sz w:val="24"/>
          <w:szCs w:val="24"/>
        </w:rPr>
      </w:pPr>
      <w:r w:rsidRPr="002F37B8">
        <w:rPr>
          <w:rFonts w:ascii="Arial" w:hAnsi="Arial" w:cs="Arial"/>
          <w:sz w:val="24"/>
          <w:szCs w:val="24"/>
        </w:rPr>
        <w:t>Por otro lado</w:t>
      </w:r>
      <w:r w:rsidR="00BD2583">
        <w:rPr>
          <w:rFonts w:ascii="Arial" w:hAnsi="Arial" w:cs="Arial"/>
          <w:sz w:val="24"/>
          <w:szCs w:val="24"/>
        </w:rPr>
        <w:t>,</w:t>
      </w:r>
      <w:r w:rsidR="009C749B" w:rsidRPr="002F37B8">
        <w:rPr>
          <w:rFonts w:ascii="Arial" w:hAnsi="Arial" w:cs="Arial"/>
          <w:sz w:val="24"/>
          <w:szCs w:val="24"/>
        </w:rPr>
        <w:t xml:space="preserve"> se debe procurar que los diseños de las asignaturas de la UNED tomen en cuenta la evaluación de los aprendizajes bajo el modelo de evaluar para aprender, por otra parte</w:t>
      </w:r>
      <w:r w:rsidR="00BD2583">
        <w:rPr>
          <w:rFonts w:ascii="Arial" w:hAnsi="Arial" w:cs="Arial"/>
          <w:sz w:val="24"/>
          <w:szCs w:val="24"/>
        </w:rPr>
        <w:t>,</w:t>
      </w:r>
      <w:r w:rsidR="009C749B" w:rsidRPr="002F37B8">
        <w:rPr>
          <w:rFonts w:ascii="Arial" w:hAnsi="Arial" w:cs="Arial"/>
          <w:sz w:val="24"/>
          <w:szCs w:val="24"/>
        </w:rPr>
        <w:t xml:space="preserve"> aquellas asignaturas que no han considerado esta forma alternativa de evaluación deben iniciar un proceso de revisión de los diseños bajo los criterios e indicadores de </w:t>
      </w:r>
      <w:r w:rsidR="0046234D" w:rsidRPr="002F37B8">
        <w:rPr>
          <w:rFonts w:ascii="Arial" w:hAnsi="Arial" w:cs="Arial"/>
          <w:sz w:val="24"/>
          <w:szCs w:val="24"/>
        </w:rPr>
        <w:t>este modelo</w:t>
      </w:r>
      <w:r w:rsidR="009C749B" w:rsidRPr="002F37B8">
        <w:rPr>
          <w:rFonts w:ascii="Arial" w:hAnsi="Arial" w:cs="Arial"/>
          <w:sz w:val="24"/>
          <w:szCs w:val="24"/>
        </w:rPr>
        <w:t>.</w:t>
      </w:r>
    </w:p>
    <w:p w14:paraId="2358C3DD" w14:textId="77777777" w:rsidR="00E05F1A" w:rsidRPr="00DF08B5" w:rsidRDefault="00EB3157" w:rsidP="00DF08B5">
      <w:pPr>
        <w:spacing w:line="360" w:lineRule="auto"/>
        <w:jc w:val="both"/>
        <w:rPr>
          <w:rFonts w:ascii="Arial" w:hAnsi="Arial" w:cs="Arial"/>
          <w:b/>
          <w:sz w:val="24"/>
          <w:szCs w:val="24"/>
        </w:rPr>
      </w:pPr>
      <w:r w:rsidRPr="00DF08B5">
        <w:rPr>
          <w:rFonts w:ascii="Arial" w:hAnsi="Arial" w:cs="Arial"/>
          <w:b/>
          <w:sz w:val="24"/>
          <w:szCs w:val="24"/>
        </w:rPr>
        <w:lastRenderedPageBreak/>
        <w:t>Referencias</w:t>
      </w:r>
    </w:p>
    <w:p w14:paraId="225918A0" w14:textId="76646236" w:rsidR="00B45FFD" w:rsidRPr="002F37B8" w:rsidRDefault="00B45FFD" w:rsidP="002F37B8">
      <w:pPr>
        <w:spacing w:after="0" w:line="240" w:lineRule="auto"/>
        <w:ind w:left="706" w:hanging="706"/>
        <w:rPr>
          <w:rStyle w:val="Hyperlink"/>
          <w:rFonts w:ascii="Arial" w:hAnsi="Arial" w:cs="Arial"/>
          <w:color w:val="auto"/>
          <w:sz w:val="24"/>
          <w:szCs w:val="24"/>
          <w:u w:val="none"/>
        </w:rPr>
      </w:pPr>
      <w:r w:rsidRPr="002F37B8">
        <w:rPr>
          <w:rStyle w:val="Hyperlink"/>
          <w:rFonts w:ascii="Arial" w:hAnsi="Arial" w:cs="Arial"/>
          <w:color w:val="auto"/>
          <w:sz w:val="24"/>
          <w:szCs w:val="24"/>
          <w:u w:val="none"/>
        </w:rPr>
        <w:t xml:space="preserve">Álvarez, J. (2001). </w:t>
      </w:r>
      <w:r w:rsidRPr="002F37B8">
        <w:rPr>
          <w:rStyle w:val="Hyperlink"/>
          <w:rFonts w:ascii="Arial" w:hAnsi="Arial" w:cs="Arial"/>
          <w:i/>
          <w:color w:val="auto"/>
          <w:sz w:val="24"/>
          <w:szCs w:val="24"/>
          <w:u w:val="none"/>
        </w:rPr>
        <w:t>Evaluar para conocer, examinar para excluir</w:t>
      </w:r>
      <w:r w:rsidRPr="002F37B8">
        <w:rPr>
          <w:rStyle w:val="Hyperlink"/>
          <w:rFonts w:ascii="Arial" w:hAnsi="Arial" w:cs="Arial"/>
          <w:color w:val="auto"/>
          <w:sz w:val="24"/>
          <w:szCs w:val="24"/>
          <w:u w:val="none"/>
        </w:rPr>
        <w:t xml:space="preserve">. Recuperado de: </w:t>
      </w:r>
      <w:hyperlink r:id="rId9" w:history="1">
        <w:r w:rsidRPr="002F37B8">
          <w:rPr>
            <w:rStyle w:val="Hyperlink"/>
            <w:rFonts w:ascii="Arial" w:hAnsi="Arial" w:cs="Arial"/>
            <w:color w:val="auto"/>
            <w:sz w:val="24"/>
            <w:szCs w:val="24"/>
            <w:u w:val="none"/>
          </w:rPr>
          <w:t>https://bondideapuntes.files.wordpress.com/2015/11/alvarez-mendez-j-m-2001-evaluar-para-conocer-examinar-para-excluir-madrid-ediciones-morata.pdf</w:t>
        </w:r>
      </w:hyperlink>
      <w:r w:rsidR="00515F60">
        <w:rPr>
          <w:rStyle w:val="Hyperlink"/>
          <w:rFonts w:ascii="Arial" w:hAnsi="Arial" w:cs="Arial"/>
          <w:color w:val="auto"/>
          <w:sz w:val="24"/>
          <w:szCs w:val="24"/>
          <w:u w:val="none"/>
        </w:rPr>
        <w:t xml:space="preserve"> </w:t>
      </w:r>
    </w:p>
    <w:p w14:paraId="25CD7DA2" w14:textId="77777777" w:rsidR="00B97354" w:rsidRPr="002F37B8" w:rsidRDefault="00B97354" w:rsidP="002F37B8">
      <w:pPr>
        <w:spacing w:after="0" w:line="240" w:lineRule="auto"/>
        <w:ind w:left="706" w:hanging="706"/>
        <w:rPr>
          <w:rFonts w:ascii="Arial" w:hAnsi="Arial" w:cs="Arial"/>
          <w:sz w:val="24"/>
          <w:szCs w:val="24"/>
        </w:rPr>
      </w:pPr>
    </w:p>
    <w:p w14:paraId="0AECA19D" w14:textId="3300A7ED" w:rsidR="00B45FFD" w:rsidRPr="002F37B8" w:rsidRDefault="00B45FFD" w:rsidP="002F37B8">
      <w:pPr>
        <w:spacing w:after="0" w:line="240" w:lineRule="auto"/>
        <w:ind w:left="706" w:hanging="706"/>
        <w:rPr>
          <w:rFonts w:ascii="Arial" w:hAnsi="Arial" w:cs="Arial"/>
          <w:sz w:val="24"/>
          <w:szCs w:val="24"/>
        </w:rPr>
      </w:pPr>
      <w:r w:rsidRPr="002F37B8">
        <w:rPr>
          <w:rFonts w:ascii="Arial" w:hAnsi="Arial" w:cs="Arial"/>
          <w:sz w:val="24"/>
          <w:szCs w:val="24"/>
        </w:rPr>
        <w:t xml:space="preserve">Álvarez, C. y Luna, A. (2011). </w:t>
      </w:r>
      <w:r w:rsidRPr="002F37B8">
        <w:rPr>
          <w:rFonts w:ascii="Arial" w:hAnsi="Arial" w:cs="Arial"/>
          <w:i/>
          <w:sz w:val="24"/>
          <w:szCs w:val="24"/>
        </w:rPr>
        <w:t>Criterios para una evaluación formadora en la Fundación centro investigación y estudios odontológicos CIEO</w:t>
      </w:r>
      <w:r w:rsidRPr="002F37B8">
        <w:rPr>
          <w:rFonts w:ascii="Arial" w:hAnsi="Arial" w:cs="Arial"/>
          <w:sz w:val="24"/>
          <w:szCs w:val="24"/>
        </w:rPr>
        <w:t xml:space="preserve">. Recuperado de: </w:t>
      </w:r>
      <w:hyperlink r:id="rId10" w:history="1">
        <w:r w:rsidRPr="002F37B8">
          <w:rPr>
            <w:rStyle w:val="Hyperlink"/>
            <w:rFonts w:ascii="Arial" w:hAnsi="Arial" w:cs="Arial"/>
            <w:color w:val="auto"/>
            <w:sz w:val="24"/>
            <w:szCs w:val="24"/>
            <w:u w:val="none"/>
          </w:rPr>
          <w:t>http://repository.unimilitar.edu.co/bitstream/10654/5380/2/AlvarezSolanoCarolina2011.pdf</w:t>
        </w:r>
      </w:hyperlink>
    </w:p>
    <w:p w14:paraId="575967D2" w14:textId="77777777" w:rsidR="00B97354" w:rsidRPr="002F37B8" w:rsidRDefault="00B97354" w:rsidP="002F37B8">
      <w:pPr>
        <w:spacing w:after="0" w:line="240" w:lineRule="auto"/>
        <w:ind w:left="706" w:hanging="706"/>
        <w:rPr>
          <w:rFonts w:ascii="Arial" w:hAnsi="Arial" w:cs="Arial"/>
          <w:sz w:val="24"/>
          <w:szCs w:val="24"/>
        </w:rPr>
      </w:pPr>
    </w:p>
    <w:p w14:paraId="6A3DD44C" w14:textId="77777777" w:rsidR="00B45FFD" w:rsidRPr="002F37B8" w:rsidRDefault="00B45FFD" w:rsidP="002F37B8">
      <w:pPr>
        <w:spacing w:after="0" w:line="240" w:lineRule="auto"/>
        <w:ind w:left="706" w:hanging="706"/>
        <w:rPr>
          <w:rFonts w:ascii="Arial" w:hAnsi="Arial" w:cs="Arial"/>
          <w:sz w:val="24"/>
          <w:szCs w:val="24"/>
        </w:rPr>
      </w:pPr>
      <w:r w:rsidRPr="002F37B8">
        <w:rPr>
          <w:rFonts w:ascii="Arial" w:hAnsi="Arial" w:cs="Arial"/>
          <w:sz w:val="24"/>
          <w:szCs w:val="24"/>
        </w:rPr>
        <w:t xml:space="preserve">Bordas, M. y Cabrera, F. (2001). </w:t>
      </w:r>
      <w:r w:rsidRPr="002F37B8">
        <w:rPr>
          <w:rFonts w:ascii="Arial" w:hAnsi="Arial" w:cs="Arial"/>
          <w:i/>
          <w:sz w:val="24"/>
          <w:szCs w:val="24"/>
        </w:rPr>
        <w:t>Estrategias de evaluación de los aprendizajes centrados en el proceso.</w:t>
      </w:r>
      <w:r w:rsidRPr="002F37B8">
        <w:rPr>
          <w:rFonts w:ascii="Arial" w:hAnsi="Arial" w:cs="Arial"/>
          <w:sz w:val="24"/>
          <w:szCs w:val="24"/>
        </w:rPr>
        <w:t xml:space="preserve"> Recuperado de: </w:t>
      </w:r>
      <w:hyperlink r:id="rId11" w:history="1">
        <w:r w:rsidRPr="002F37B8">
          <w:rPr>
            <w:rStyle w:val="Hyperlink"/>
            <w:rFonts w:ascii="Arial" w:hAnsi="Arial" w:cs="Arial"/>
            <w:color w:val="auto"/>
            <w:sz w:val="24"/>
            <w:szCs w:val="24"/>
            <w:u w:val="none"/>
          </w:rPr>
          <w:t>https://dpegp.files.wordpress.com/2012/04/lectura-1-eva-apren.pdf</w:t>
        </w:r>
      </w:hyperlink>
    </w:p>
    <w:p w14:paraId="1BF0D76E" w14:textId="77777777" w:rsidR="00B97354" w:rsidRPr="002F37B8" w:rsidRDefault="00B97354" w:rsidP="002F37B8">
      <w:pPr>
        <w:spacing w:after="0" w:line="240" w:lineRule="auto"/>
        <w:ind w:left="706" w:hanging="706"/>
        <w:rPr>
          <w:rFonts w:ascii="Arial" w:hAnsi="Arial" w:cs="Arial"/>
          <w:sz w:val="24"/>
          <w:szCs w:val="24"/>
        </w:rPr>
      </w:pPr>
    </w:p>
    <w:p w14:paraId="11578508" w14:textId="77777777" w:rsidR="00B45FFD" w:rsidRPr="002F37B8" w:rsidRDefault="00B45FFD" w:rsidP="002F37B8">
      <w:pPr>
        <w:spacing w:after="0" w:line="240" w:lineRule="auto"/>
        <w:ind w:left="706" w:hanging="706"/>
        <w:rPr>
          <w:rFonts w:ascii="Arial" w:hAnsi="Arial" w:cs="Arial"/>
          <w:sz w:val="24"/>
          <w:szCs w:val="24"/>
        </w:rPr>
      </w:pPr>
      <w:r w:rsidRPr="002F37B8">
        <w:rPr>
          <w:rFonts w:ascii="Arial" w:hAnsi="Arial" w:cs="Arial"/>
          <w:sz w:val="24"/>
          <w:szCs w:val="24"/>
        </w:rPr>
        <w:t xml:space="preserve">Constenla, J. (2007). </w:t>
      </w:r>
      <w:r w:rsidRPr="002F37B8">
        <w:rPr>
          <w:rFonts w:ascii="Arial" w:hAnsi="Arial" w:cs="Arial"/>
          <w:i/>
          <w:sz w:val="24"/>
          <w:szCs w:val="24"/>
        </w:rPr>
        <w:t>Los enfoques actuales de la evaluación y sus implicancias en la práctica en el aula.</w:t>
      </w:r>
      <w:r w:rsidRPr="002F37B8">
        <w:rPr>
          <w:rFonts w:ascii="Arial" w:hAnsi="Arial" w:cs="Arial"/>
          <w:sz w:val="24"/>
          <w:szCs w:val="24"/>
        </w:rPr>
        <w:t xml:space="preserve"> Recuperado de: </w:t>
      </w:r>
      <w:hyperlink r:id="rId12" w:history="1">
        <w:r w:rsidRPr="002F37B8">
          <w:rPr>
            <w:rStyle w:val="Hyperlink"/>
            <w:rFonts w:ascii="Arial" w:hAnsi="Arial" w:cs="Arial"/>
            <w:color w:val="auto"/>
            <w:sz w:val="24"/>
            <w:szCs w:val="24"/>
            <w:u w:val="none"/>
          </w:rPr>
          <w:t>http://portales.mineduc.cl/usuarios/octava/File/Los%20enfoques%20actuales%20de%20la%20evaluacion%20y%20sus%20implicancias%20en%20la%20practica%20en%20el%20aula.pdf</w:t>
        </w:r>
      </w:hyperlink>
    </w:p>
    <w:p w14:paraId="01855F45" w14:textId="77777777" w:rsidR="00B97354" w:rsidRPr="002F37B8" w:rsidRDefault="00B97354" w:rsidP="002F37B8">
      <w:pPr>
        <w:spacing w:after="0" w:line="240" w:lineRule="auto"/>
        <w:ind w:left="706" w:hanging="706"/>
        <w:rPr>
          <w:rFonts w:ascii="Arial" w:hAnsi="Arial" w:cs="Arial"/>
          <w:sz w:val="24"/>
          <w:szCs w:val="24"/>
        </w:rPr>
      </w:pPr>
    </w:p>
    <w:p w14:paraId="1B86FEFC" w14:textId="77777777" w:rsidR="00B45FFD" w:rsidRPr="002F37B8" w:rsidRDefault="00B45FFD" w:rsidP="002F37B8">
      <w:pPr>
        <w:spacing w:after="0" w:line="240" w:lineRule="auto"/>
        <w:ind w:left="706" w:hanging="706"/>
        <w:rPr>
          <w:rFonts w:ascii="Arial" w:hAnsi="Arial" w:cs="Arial"/>
          <w:sz w:val="24"/>
          <w:szCs w:val="24"/>
        </w:rPr>
      </w:pPr>
      <w:r w:rsidRPr="002F37B8">
        <w:rPr>
          <w:rFonts w:ascii="Arial" w:hAnsi="Arial" w:cs="Arial"/>
          <w:sz w:val="24"/>
          <w:szCs w:val="24"/>
        </w:rPr>
        <w:t xml:space="preserve">Delors, J. (1994). </w:t>
      </w:r>
      <w:r w:rsidRPr="002F37B8">
        <w:rPr>
          <w:rFonts w:ascii="Arial" w:hAnsi="Arial" w:cs="Arial"/>
          <w:i/>
          <w:sz w:val="24"/>
          <w:szCs w:val="24"/>
        </w:rPr>
        <w:t>Los cuatro pilares de la educación en La educación encierra un tesoro</w:t>
      </w:r>
      <w:r w:rsidRPr="002F37B8">
        <w:rPr>
          <w:rFonts w:ascii="Arial" w:hAnsi="Arial" w:cs="Arial"/>
          <w:sz w:val="24"/>
          <w:szCs w:val="24"/>
        </w:rPr>
        <w:t xml:space="preserve">. Recuperado de: </w:t>
      </w:r>
      <w:hyperlink r:id="rId13" w:history="1">
        <w:r w:rsidRPr="002F37B8">
          <w:rPr>
            <w:rStyle w:val="Hyperlink"/>
            <w:rFonts w:ascii="Arial" w:hAnsi="Arial" w:cs="Arial"/>
            <w:color w:val="auto"/>
            <w:sz w:val="24"/>
            <w:szCs w:val="24"/>
            <w:u w:val="none"/>
          </w:rPr>
          <w:t>https://www.uv.mx/dgdaie/files/2012/11/CPP-DC-Delors-Los-cuatro-pilares.pdf</w:t>
        </w:r>
      </w:hyperlink>
    </w:p>
    <w:p w14:paraId="74A49867" w14:textId="77777777" w:rsidR="00B97354" w:rsidRPr="002F37B8" w:rsidRDefault="00B97354" w:rsidP="002F37B8">
      <w:pPr>
        <w:autoSpaceDE w:val="0"/>
        <w:autoSpaceDN w:val="0"/>
        <w:adjustRightInd w:val="0"/>
        <w:spacing w:after="0" w:line="240" w:lineRule="auto"/>
        <w:ind w:left="706" w:hanging="706"/>
        <w:rPr>
          <w:rFonts w:ascii="Arial" w:hAnsi="Arial" w:cs="Arial"/>
          <w:sz w:val="24"/>
          <w:szCs w:val="24"/>
        </w:rPr>
      </w:pPr>
    </w:p>
    <w:p w14:paraId="0FB894C2" w14:textId="5D4E83CD" w:rsidR="00B45FFD" w:rsidRPr="002F37B8" w:rsidRDefault="00B45FFD" w:rsidP="002F37B8">
      <w:pPr>
        <w:autoSpaceDE w:val="0"/>
        <w:autoSpaceDN w:val="0"/>
        <w:adjustRightInd w:val="0"/>
        <w:spacing w:after="0" w:line="240" w:lineRule="auto"/>
        <w:ind w:left="706" w:hanging="706"/>
        <w:rPr>
          <w:rFonts w:ascii="Arial" w:hAnsi="Arial" w:cs="Arial"/>
          <w:sz w:val="24"/>
          <w:szCs w:val="24"/>
        </w:rPr>
      </w:pPr>
      <w:r w:rsidRPr="002F37B8">
        <w:rPr>
          <w:rFonts w:ascii="Arial" w:hAnsi="Arial" w:cs="Arial"/>
          <w:sz w:val="24"/>
          <w:szCs w:val="24"/>
        </w:rPr>
        <w:t xml:space="preserve">Díaz, F. (2010). </w:t>
      </w:r>
      <w:r w:rsidRPr="006467CC">
        <w:rPr>
          <w:rFonts w:ascii="Arial" w:hAnsi="Arial" w:cs="Arial"/>
          <w:i/>
          <w:sz w:val="24"/>
          <w:szCs w:val="24"/>
        </w:rPr>
        <w:t>Competencias profesionales y evaluación auténtica en contextos</w:t>
      </w:r>
      <w:r w:rsidR="002F37B8" w:rsidRPr="006467CC">
        <w:rPr>
          <w:rFonts w:ascii="Arial" w:hAnsi="Arial" w:cs="Arial"/>
          <w:i/>
          <w:sz w:val="24"/>
          <w:szCs w:val="24"/>
        </w:rPr>
        <w:t xml:space="preserve"> </w:t>
      </w:r>
      <w:r w:rsidRPr="006467CC">
        <w:rPr>
          <w:rFonts w:ascii="Arial" w:hAnsi="Arial" w:cs="Arial"/>
          <w:i/>
          <w:sz w:val="24"/>
          <w:szCs w:val="24"/>
        </w:rPr>
        <w:t>universitarios. La reflexión de la práctica docente y su mejoramiento</w:t>
      </w:r>
      <w:r w:rsidRPr="002F37B8">
        <w:rPr>
          <w:rFonts w:ascii="Arial" w:hAnsi="Arial" w:cs="Arial"/>
          <w:sz w:val="24"/>
          <w:szCs w:val="24"/>
        </w:rPr>
        <w:t>. México:</w:t>
      </w:r>
      <w:r w:rsidR="002F37B8">
        <w:rPr>
          <w:rFonts w:ascii="Arial" w:hAnsi="Arial" w:cs="Arial"/>
          <w:sz w:val="24"/>
          <w:szCs w:val="24"/>
        </w:rPr>
        <w:t xml:space="preserve"> </w:t>
      </w:r>
      <w:r w:rsidRPr="002F37B8">
        <w:rPr>
          <w:rFonts w:ascii="Arial" w:hAnsi="Arial" w:cs="Arial"/>
          <w:sz w:val="24"/>
          <w:szCs w:val="24"/>
        </w:rPr>
        <w:t>UNAM</w:t>
      </w:r>
    </w:p>
    <w:p w14:paraId="6977AC6A" w14:textId="77777777" w:rsidR="00B97354" w:rsidRPr="002F37B8" w:rsidRDefault="00B97354" w:rsidP="002F37B8">
      <w:pPr>
        <w:spacing w:after="0" w:line="240" w:lineRule="auto"/>
        <w:ind w:left="706" w:hanging="706"/>
        <w:rPr>
          <w:rFonts w:ascii="Arial" w:hAnsi="Arial" w:cs="Arial"/>
          <w:sz w:val="24"/>
          <w:szCs w:val="24"/>
        </w:rPr>
      </w:pPr>
    </w:p>
    <w:p w14:paraId="6A610857" w14:textId="77777777" w:rsidR="00FA1CE0" w:rsidRPr="002F37B8" w:rsidRDefault="00FA1CE0" w:rsidP="002F37B8">
      <w:pPr>
        <w:spacing w:after="0" w:line="240" w:lineRule="auto"/>
        <w:ind w:left="706" w:hanging="706"/>
        <w:rPr>
          <w:rFonts w:ascii="Arial" w:hAnsi="Arial" w:cs="Arial"/>
          <w:sz w:val="24"/>
          <w:szCs w:val="24"/>
        </w:rPr>
      </w:pPr>
      <w:r w:rsidRPr="002F37B8">
        <w:rPr>
          <w:rFonts w:ascii="Arial" w:hAnsi="Arial" w:cs="Arial"/>
          <w:sz w:val="24"/>
          <w:szCs w:val="24"/>
        </w:rPr>
        <w:t xml:space="preserve">Elliot, J. (2000). </w:t>
      </w:r>
      <w:r w:rsidRPr="002F37B8">
        <w:rPr>
          <w:rFonts w:ascii="Arial" w:hAnsi="Arial" w:cs="Arial"/>
          <w:i/>
          <w:sz w:val="24"/>
          <w:szCs w:val="24"/>
        </w:rPr>
        <w:t>La investigación acción en la educación</w:t>
      </w:r>
      <w:r w:rsidRPr="002F37B8">
        <w:rPr>
          <w:rFonts w:ascii="Arial" w:hAnsi="Arial" w:cs="Arial"/>
          <w:sz w:val="24"/>
          <w:szCs w:val="24"/>
        </w:rPr>
        <w:t xml:space="preserve">. Recuperado de: </w:t>
      </w:r>
      <w:hyperlink r:id="rId14" w:history="1">
        <w:r w:rsidRPr="002F37B8">
          <w:rPr>
            <w:rStyle w:val="Hyperlink"/>
            <w:rFonts w:ascii="Arial" w:hAnsi="Arial" w:cs="Arial"/>
            <w:color w:val="auto"/>
            <w:sz w:val="24"/>
            <w:szCs w:val="24"/>
            <w:u w:val="none"/>
          </w:rPr>
          <w:t>http://www.terras.edu.ar/biblioteca/37/37ELLIOT-Jhon-Cap-1-y-5.pdf</w:t>
        </w:r>
      </w:hyperlink>
    </w:p>
    <w:p w14:paraId="2F1E53C6" w14:textId="77777777" w:rsidR="00B97354" w:rsidRPr="002F37B8" w:rsidRDefault="00B97354" w:rsidP="002F37B8">
      <w:pPr>
        <w:spacing w:after="0" w:line="240" w:lineRule="auto"/>
        <w:ind w:left="706" w:hanging="706"/>
        <w:rPr>
          <w:rFonts w:ascii="Arial" w:hAnsi="Arial" w:cs="Arial"/>
          <w:sz w:val="24"/>
          <w:szCs w:val="24"/>
        </w:rPr>
      </w:pPr>
    </w:p>
    <w:p w14:paraId="39867C61" w14:textId="77777777" w:rsidR="00B45FFD" w:rsidRPr="002F37B8" w:rsidRDefault="00B45FFD" w:rsidP="002F37B8">
      <w:pPr>
        <w:spacing w:after="0" w:line="240" w:lineRule="auto"/>
        <w:ind w:left="706" w:hanging="706"/>
        <w:rPr>
          <w:rStyle w:val="Hyperlink"/>
          <w:rFonts w:ascii="Arial" w:hAnsi="Arial" w:cs="Arial"/>
          <w:color w:val="auto"/>
          <w:sz w:val="24"/>
          <w:szCs w:val="24"/>
        </w:rPr>
      </w:pPr>
      <w:r w:rsidRPr="002F37B8">
        <w:rPr>
          <w:rFonts w:ascii="Arial" w:hAnsi="Arial" w:cs="Arial"/>
          <w:sz w:val="24"/>
          <w:szCs w:val="24"/>
        </w:rPr>
        <w:t xml:space="preserve">Fernández, A. (2009). </w:t>
      </w:r>
      <w:r w:rsidRPr="002F37B8">
        <w:rPr>
          <w:rFonts w:ascii="Arial" w:hAnsi="Arial" w:cs="Arial"/>
          <w:i/>
          <w:sz w:val="24"/>
          <w:szCs w:val="24"/>
        </w:rPr>
        <w:t>La evaluación de los aprendizajes en la universidad: nuevos enfoques</w:t>
      </w:r>
      <w:r w:rsidRPr="002F37B8">
        <w:rPr>
          <w:rFonts w:ascii="Arial" w:hAnsi="Arial" w:cs="Arial"/>
          <w:sz w:val="24"/>
          <w:szCs w:val="24"/>
        </w:rPr>
        <w:t xml:space="preserve">. Recuperado de: </w:t>
      </w:r>
      <w:hyperlink r:id="rId15" w:history="1">
        <w:r w:rsidRPr="002F37B8">
          <w:rPr>
            <w:rStyle w:val="Hyperlink"/>
            <w:rFonts w:ascii="Arial" w:hAnsi="Arial" w:cs="Arial"/>
            <w:color w:val="auto"/>
            <w:sz w:val="24"/>
            <w:szCs w:val="24"/>
            <w:u w:val="none"/>
          </w:rPr>
          <w:t>https://web.ua.es/es/ice/documentos/recursos/materiales/ev-aprendizajes.pdf</w:t>
        </w:r>
      </w:hyperlink>
    </w:p>
    <w:p w14:paraId="78F590AE" w14:textId="67FD5358" w:rsidR="00B45FFD" w:rsidRPr="002F37B8" w:rsidRDefault="002F37B8" w:rsidP="002F37B8">
      <w:pPr>
        <w:spacing w:after="0" w:line="240" w:lineRule="auto"/>
        <w:ind w:left="706" w:hanging="706"/>
        <w:rPr>
          <w:rFonts w:ascii="Arial" w:hAnsi="Arial" w:cs="Arial"/>
          <w:sz w:val="24"/>
          <w:szCs w:val="24"/>
        </w:rPr>
      </w:pPr>
      <w:r>
        <w:rPr>
          <w:rFonts w:ascii="Arial" w:hAnsi="Arial" w:cs="Arial"/>
          <w:sz w:val="24"/>
          <w:szCs w:val="24"/>
        </w:rPr>
        <w:t xml:space="preserve">Fernández, R. y </w:t>
      </w:r>
      <w:r w:rsidR="00B45FFD" w:rsidRPr="002F37B8">
        <w:rPr>
          <w:rFonts w:ascii="Arial" w:hAnsi="Arial" w:cs="Arial"/>
          <w:sz w:val="24"/>
          <w:szCs w:val="24"/>
        </w:rPr>
        <w:t xml:space="preserve">Wompner, F. (2007). </w:t>
      </w:r>
      <w:r w:rsidR="00B45FFD" w:rsidRPr="002F37B8">
        <w:rPr>
          <w:rFonts w:ascii="Arial" w:hAnsi="Arial" w:cs="Arial"/>
          <w:i/>
          <w:sz w:val="24"/>
          <w:szCs w:val="24"/>
        </w:rPr>
        <w:t>Aprender a aprender. Un método valioso para la educación superior.</w:t>
      </w:r>
      <w:r w:rsidR="00B45FFD" w:rsidRPr="002F37B8">
        <w:rPr>
          <w:rFonts w:ascii="Arial" w:hAnsi="Arial" w:cs="Arial"/>
          <w:sz w:val="24"/>
          <w:szCs w:val="24"/>
        </w:rPr>
        <w:t xml:space="preserve"> Recuperado de: </w:t>
      </w:r>
      <w:hyperlink r:id="rId16" w:history="1">
        <w:r w:rsidR="00B45FFD" w:rsidRPr="002F37B8">
          <w:rPr>
            <w:rStyle w:val="Hyperlink"/>
            <w:rFonts w:ascii="Arial" w:hAnsi="Arial" w:cs="Arial"/>
            <w:color w:val="auto"/>
            <w:sz w:val="24"/>
            <w:szCs w:val="24"/>
            <w:u w:val="none"/>
          </w:rPr>
          <w:t>https://mpra.ub.uni-muenchen.de/3613/1/MPRA_paper_3613.pdf</w:t>
        </w:r>
      </w:hyperlink>
    </w:p>
    <w:p w14:paraId="143AE3BD" w14:textId="77777777" w:rsidR="00B97354" w:rsidRPr="002F37B8" w:rsidRDefault="00B97354" w:rsidP="002F37B8">
      <w:pPr>
        <w:spacing w:after="0" w:line="240" w:lineRule="auto"/>
        <w:ind w:left="706" w:hanging="706"/>
        <w:rPr>
          <w:rFonts w:ascii="Arial" w:hAnsi="Arial" w:cs="Arial"/>
          <w:sz w:val="24"/>
          <w:szCs w:val="24"/>
        </w:rPr>
      </w:pPr>
    </w:p>
    <w:p w14:paraId="0FA00FE9" w14:textId="77777777" w:rsidR="00102692" w:rsidRPr="002F37B8" w:rsidRDefault="00102692" w:rsidP="002F37B8">
      <w:pPr>
        <w:spacing w:after="0" w:line="240" w:lineRule="auto"/>
        <w:ind w:left="706" w:hanging="706"/>
        <w:rPr>
          <w:rFonts w:ascii="Arial" w:hAnsi="Arial" w:cs="Arial"/>
          <w:sz w:val="24"/>
          <w:szCs w:val="24"/>
        </w:rPr>
      </w:pPr>
      <w:r w:rsidRPr="002F37B8">
        <w:rPr>
          <w:rFonts w:ascii="Arial" w:hAnsi="Arial" w:cs="Arial"/>
          <w:sz w:val="24"/>
          <w:szCs w:val="24"/>
        </w:rPr>
        <w:lastRenderedPageBreak/>
        <w:t xml:space="preserve">Hamodi, C., López, V. y López, A. (2015). </w:t>
      </w:r>
      <w:r w:rsidRPr="002F37B8">
        <w:rPr>
          <w:rFonts w:ascii="Arial" w:hAnsi="Arial" w:cs="Arial"/>
          <w:i/>
          <w:sz w:val="24"/>
          <w:szCs w:val="24"/>
        </w:rPr>
        <w:t>Medios, técnicas e instrumentos de evaluación formativa y compartida del aprendizaje en educación superior</w:t>
      </w:r>
      <w:r w:rsidRPr="002F37B8">
        <w:rPr>
          <w:rFonts w:ascii="Arial" w:hAnsi="Arial" w:cs="Arial"/>
          <w:sz w:val="24"/>
          <w:szCs w:val="24"/>
        </w:rPr>
        <w:t xml:space="preserve">. Recuperado de: </w:t>
      </w:r>
      <w:hyperlink r:id="rId17" w:history="1">
        <w:r w:rsidRPr="002F37B8">
          <w:rPr>
            <w:rStyle w:val="Hyperlink"/>
            <w:rFonts w:ascii="Arial" w:hAnsi="Arial" w:cs="Arial"/>
            <w:color w:val="auto"/>
            <w:sz w:val="24"/>
            <w:szCs w:val="24"/>
            <w:u w:val="none"/>
          </w:rPr>
          <w:t>http://www.scielo.org.mx/scielo.php?script=sci_arttext&amp;pid=S0185-26982015000100009</w:t>
        </w:r>
      </w:hyperlink>
    </w:p>
    <w:p w14:paraId="323F878D" w14:textId="77777777" w:rsidR="00B97354" w:rsidRPr="002F37B8" w:rsidRDefault="00B97354" w:rsidP="002F37B8">
      <w:pPr>
        <w:spacing w:after="0" w:line="240" w:lineRule="auto"/>
        <w:ind w:left="706" w:hanging="706"/>
        <w:rPr>
          <w:rFonts w:ascii="Arial" w:hAnsi="Arial" w:cs="Arial"/>
          <w:sz w:val="24"/>
          <w:szCs w:val="24"/>
        </w:rPr>
      </w:pPr>
    </w:p>
    <w:p w14:paraId="2D45E74C" w14:textId="77777777" w:rsidR="00102692" w:rsidRPr="002F37B8" w:rsidRDefault="00102692" w:rsidP="002F37B8">
      <w:pPr>
        <w:spacing w:after="0" w:line="240" w:lineRule="auto"/>
        <w:ind w:left="706" w:hanging="706"/>
        <w:rPr>
          <w:rFonts w:ascii="Arial" w:hAnsi="Arial" w:cs="Arial"/>
          <w:sz w:val="24"/>
          <w:szCs w:val="24"/>
        </w:rPr>
      </w:pPr>
      <w:r w:rsidRPr="002F37B8">
        <w:rPr>
          <w:rFonts w:ascii="Arial" w:hAnsi="Arial" w:cs="Arial"/>
          <w:sz w:val="24"/>
          <w:szCs w:val="24"/>
        </w:rPr>
        <w:t xml:space="preserve">Leyva, Y. (2010). </w:t>
      </w:r>
      <w:r w:rsidRPr="002F37B8">
        <w:rPr>
          <w:rFonts w:ascii="Arial" w:hAnsi="Arial" w:cs="Arial"/>
          <w:i/>
          <w:sz w:val="24"/>
          <w:szCs w:val="24"/>
        </w:rPr>
        <w:t>Evaluación del aprendizaje: una guía práctica para profesores</w:t>
      </w:r>
      <w:r w:rsidRPr="002F37B8">
        <w:rPr>
          <w:rFonts w:ascii="Arial" w:hAnsi="Arial" w:cs="Arial"/>
          <w:sz w:val="24"/>
          <w:szCs w:val="24"/>
        </w:rPr>
        <w:t xml:space="preserve">. Recuperado de: </w:t>
      </w:r>
      <w:hyperlink r:id="rId18" w:history="1">
        <w:r w:rsidRPr="002F37B8">
          <w:rPr>
            <w:rStyle w:val="Hyperlink"/>
            <w:rFonts w:ascii="Arial" w:hAnsi="Arial" w:cs="Arial"/>
            <w:color w:val="auto"/>
            <w:sz w:val="24"/>
            <w:szCs w:val="24"/>
            <w:u w:val="none"/>
          </w:rPr>
          <w:t>https://www.ses.unam.mx/curso2012/pdf/Guia_evaluacion_aprendizaje2010.pdf</w:t>
        </w:r>
      </w:hyperlink>
    </w:p>
    <w:p w14:paraId="4A400769" w14:textId="77777777" w:rsidR="00B97354" w:rsidRPr="002F37B8" w:rsidRDefault="00B97354" w:rsidP="002F37B8">
      <w:pPr>
        <w:spacing w:after="0" w:line="240" w:lineRule="auto"/>
        <w:ind w:left="706" w:hanging="706"/>
        <w:rPr>
          <w:rFonts w:ascii="Arial" w:hAnsi="Arial" w:cs="Arial"/>
          <w:sz w:val="24"/>
          <w:szCs w:val="24"/>
        </w:rPr>
      </w:pPr>
    </w:p>
    <w:p w14:paraId="0B25A3F0" w14:textId="77777777" w:rsidR="00102692" w:rsidRPr="002F37B8" w:rsidRDefault="00102692" w:rsidP="002F37B8">
      <w:pPr>
        <w:spacing w:after="0" w:line="240" w:lineRule="auto"/>
        <w:ind w:left="706" w:hanging="706"/>
        <w:rPr>
          <w:rFonts w:ascii="Arial" w:hAnsi="Arial" w:cs="Arial"/>
          <w:sz w:val="24"/>
          <w:szCs w:val="24"/>
        </w:rPr>
      </w:pPr>
      <w:r w:rsidRPr="002F37B8">
        <w:rPr>
          <w:rFonts w:ascii="Arial" w:hAnsi="Arial" w:cs="Arial"/>
          <w:sz w:val="24"/>
          <w:szCs w:val="24"/>
        </w:rPr>
        <w:t xml:space="preserve">Pérez, R. (2005). </w:t>
      </w:r>
      <w:r w:rsidRPr="002F37B8">
        <w:rPr>
          <w:rFonts w:ascii="Arial" w:hAnsi="Arial" w:cs="Arial"/>
          <w:i/>
          <w:sz w:val="24"/>
          <w:szCs w:val="24"/>
        </w:rPr>
        <w:t>La evaluación pedagógica. Una concepción integradora</w:t>
      </w:r>
      <w:r w:rsidRPr="002F37B8">
        <w:rPr>
          <w:rFonts w:ascii="Arial" w:hAnsi="Arial" w:cs="Arial"/>
          <w:sz w:val="24"/>
          <w:szCs w:val="24"/>
        </w:rPr>
        <w:t xml:space="preserve">. Recuperado de: </w:t>
      </w:r>
      <w:hyperlink r:id="rId19" w:history="1">
        <w:r w:rsidRPr="002F37B8">
          <w:rPr>
            <w:rStyle w:val="Hyperlink"/>
            <w:rFonts w:ascii="Arial" w:hAnsi="Arial" w:cs="Arial"/>
            <w:color w:val="auto"/>
            <w:sz w:val="24"/>
            <w:szCs w:val="24"/>
            <w:u w:val="none"/>
          </w:rPr>
          <w:t>http://www.salgadoanoni.cl/jorge/materiales/la_evaluacion_pedagogica.pdf</w:t>
        </w:r>
      </w:hyperlink>
    </w:p>
    <w:p w14:paraId="15692329" w14:textId="77777777" w:rsidR="00B97354" w:rsidRPr="002F37B8" w:rsidRDefault="00B97354" w:rsidP="002F37B8">
      <w:pPr>
        <w:spacing w:after="0" w:line="240" w:lineRule="auto"/>
        <w:ind w:left="706" w:hanging="706"/>
        <w:rPr>
          <w:rFonts w:ascii="Arial" w:hAnsi="Arial" w:cs="Arial"/>
          <w:sz w:val="24"/>
          <w:szCs w:val="24"/>
        </w:rPr>
      </w:pPr>
    </w:p>
    <w:p w14:paraId="5C1686E0" w14:textId="77777777" w:rsidR="00102692" w:rsidRPr="002F37B8" w:rsidRDefault="00102692" w:rsidP="002F37B8">
      <w:pPr>
        <w:spacing w:after="0" w:line="240" w:lineRule="auto"/>
        <w:ind w:left="706" w:hanging="706"/>
        <w:rPr>
          <w:rFonts w:ascii="Arial" w:hAnsi="Arial" w:cs="Arial"/>
          <w:sz w:val="24"/>
          <w:szCs w:val="24"/>
        </w:rPr>
      </w:pPr>
      <w:r w:rsidRPr="002F37B8">
        <w:rPr>
          <w:rFonts w:ascii="Arial" w:hAnsi="Arial" w:cs="Arial"/>
          <w:sz w:val="24"/>
          <w:szCs w:val="24"/>
        </w:rPr>
        <w:t xml:space="preserve">Rodríguez, G., Ibarra, M. y García, E. (2013). </w:t>
      </w:r>
      <w:r w:rsidRPr="002F37B8">
        <w:rPr>
          <w:rFonts w:ascii="Arial" w:hAnsi="Arial" w:cs="Arial"/>
          <w:i/>
          <w:sz w:val="24"/>
          <w:szCs w:val="24"/>
        </w:rPr>
        <w:t>Autoevaluación, evaluación entre iguales y coevaluación: conceptualización y práctica en las universidades españolas</w:t>
      </w:r>
      <w:r w:rsidRPr="002F37B8">
        <w:rPr>
          <w:rFonts w:ascii="Arial" w:hAnsi="Arial" w:cs="Arial"/>
          <w:sz w:val="24"/>
          <w:szCs w:val="24"/>
        </w:rPr>
        <w:t xml:space="preserve">. Recuperado de: </w:t>
      </w:r>
      <w:hyperlink r:id="rId20" w:history="1">
        <w:r w:rsidRPr="002F37B8">
          <w:rPr>
            <w:rStyle w:val="Hyperlink"/>
            <w:rFonts w:ascii="Arial" w:hAnsi="Arial" w:cs="Arial"/>
            <w:color w:val="auto"/>
            <w:sz w:val="24"/>
            <w:szCs w:val="24"/>
            <w:u w:val="none"/>
          </w:rPr>
          <w:t>http://reined.webs.uvigo.es/ojs/index.php/reined/article/viewFile/708/290</w:t>
        </w:r>
      </w:hyperlink>
    </w:p>
    <w:p w14:paraId="7D769177" w14:textId="77777777" w:rsidR="00B97354" w:rsidRPr="002F37B8" w:rsidRDefault="00B97354" w:rsidP="002F37B8">
      <w:pPr>
        <w:spacing w:after="0" w:line="240" w:lineRule="auto"/>
        <w:ind w:left="706" w:hanging="706"/>
        <w:rPr>
          <w:rFonts w:ascii="Arial" w:hAnsi="Arial" w:cs="Arial"/>
          <w:sz w:val="24"/>
          <w:szCs w:val="24"/>
        </w:rPr>
      </w:pPr>
    </w:p>
    <w:p w14:paraId="2AA77F14" w14:textId="3E6A067D" w:rsidR="00E24B6E" w:rsidRPr="002F37B8" w:rsidRDefault="00247DFC" w:rsidP="002F37B8">
      <w:pPr>
        <w:spacing w:after="0" w:line="240" w:lineRule="auto"/>
        <w:ind w:left="706" w:hanging="706"/>
        <w:rPr>
          <w:rFonts w:ascii="Arial" w:hAnsi="Arial" w:cs="Arial"/>
          <w:sz w:val="24"/>
          <w:szCs w:val="24"/>
        </w:rPr>
      </w:pPr>
      <w:r w:rsidRPr="002F37B8">
        <w:rPr>
          <w:rFonts w:ascii="Arial" w:hAnsi="Arial" w:cs="Arial"/>
          <w:sz w:val="24"/>
          <w:szCs w:val="24"/>
        </w:rPr>
        <w:t xml:space="preserve">Serrano, J. </w:t>
      </w:r>
      <w:r w:rsidR="00890E7B" w:rsidRPr="002F37B8">
        <w:rPr>
          <w:rFonts w:ascii="Arial" w:hAnsi="Arial" w:cs="Arial"/>
          <w:sz w:val="24"/>
          <w:szCs w:val="24"/>
        </w:rPr>
        <w:t xml:space="preserve">y </w:t>
      </w:r>
      <w:r w:rsidRPr="002F37B8">
        <w:rPr>
          <w:rFonts w:ascii="Arial" w:hAnsi="Arial" w:cs="Arial"/>
          <w:sz w:val="24"/>
          <w:szCs w:val="24"/>
        </w:rPr>
        <w:t xml:space="preserve">Pons, R. (2011). </w:t>
      </w:r>
      <w:r w:rsidRPr="002F37B8">
        <w:rPr>
          <w:rFonts w:ascii="Arial" w:hAnsi="Arial" w:cs="Arial"/>
          <w:i/>
          <w:sz w:val="24"/>
          <w:szCs w:val="24"/>
        </w:rPr>
        <w:t>El constructivismo hoy: enfoques constructivistas en educación</w:t>
      </w:r>
      <w:r w:rsidRPr="002F37B8">
        <w:rPr>
          <w:rFonts w:ascii="Arial" w:hAnsi="Arial" w:cs="Arial"/>
          <w:sz w:val="24"/>
          <w:szCs w:val="24"/>
        </w:rPr>
        <w:t xml:space="preserve">. Recuperado de: </w:t>
      </w:r>
      <w:hyperlink r:id="rId21" w:history="1">
        <w:r w:rsidRPr="002F37B8">
          <w:rPr>
            <w:rStyle w:val="Hyperlink"/>
            <w:rFonts w:ascii="Arial" w:hAnsi="Arial" w:cs="Arial"/>
            <w:color w:val="auto"/>
            <w:sz w:val="24"/>
            <w:szCs w:val="24"/>
            <w:u w:val="none"/>
          </w:rPr>
          <w:t>http://www.scielo.org.mx/scielo.php?script=sci_arttext&amp;pid=S1607-40412011000100001</w:t>
        </w:r>
      </w:hyperlink>
    </w:p>
    <w:p w14:paraId="48B77D90" w14:textId="77777777" w:rsidR="00B97354" w:rsidRPr="002F37B8" w:rsidRDefault="00B97354" w:rsidP="002F37B8">
      <w:pPr>
        <w:spacing w:after="0" w:line="240" w:lineRule="auto"/>
        <w:ind w:left="706" w:hanging="706"/>
        <w:rPr>
          <w:rFonts w:ascii="Arial" w:hAnsi="Arial" w:cs="Arial"/>
          <w:sz w:val="24"/>
          <w:szCs w:val="24"/>
        </w:rPr>
      </w:pPr>
    </w:p>
    <w:p w14:paraId="0D112C75" w14:textId="0F973CBB" w:rsidR="00247DFC" w:rsidRPr="002F37B8" w:rsidRDefault="00DA00CC" w:rsidP="002F37B8">
      <w:pPr>
        <w:spacing w:after="0" w:line="240" w:lineRule="auto"/>
        <w:ind w:left="706" w:hanging="706"/>
        <w:rPr>
          <w:rFonts w:ascii="Arial" w:hAnsi="Arial" w:cs="Arial"/>
          <w:sz w:val="24"/>
          <w:szCs w:val="24"/>
        </w:rPr>
      </w:pPr>
      <w:r w:rsidRPr="002F37B8">
        <w:rPr>
          <w:rFonts w:ascii="Arial" w:hAnsi="Arial" w:cs="Arial"/>
          <w:sz w:val="24"/>
          <w:szCs w:val="24"/>
        </w:rPr>
        <w:t xml:space="preserve">Torrano, F. y González, M. (2004). </w:t>
      </w:r>
      <w:r w:rsidRPr="002F37B8">
        <w:rPr>
          <w:rFonts w:ascii="Arial" w:hAnsi="Arial" w:cs="Arial"/>
          <w:i/>
          <w:sz w:val="24"/>
          <w:szCs w:val="24"/>
        </w:rPr>
        <w:t>El aprendizaje autorregulado: presente y futuro de la investigación</w:t>
      </w:r>
      <w:r w:rsidRPr="002F37B8">
        <w:rPr>
          <w:rFonts w:ascii="Arial" w:hAnsi="Arial" w:cs="Arial"/>
          <w:sz w:val="24"/>
          <w:szCs w:val="24"/>
        </w:rPr>
        <w:t xml:space="preserve">. Recuperado de: </w:t>
      </w:r>
      <w:r w:rsidR="000F12CA" w:rsidRPr="002F37B8">
        <w:rPr>
          <w:rFonts w:ascii="Arial" w:hAnsi="Arial" w:cs="Arial"/>
          <w:sz w:val="24"/>
          <w:szCs w:val="24"/>
        </w:rPr>
        <w:t>http://www.investigacion-psicopedagogica.org/revista/articulos/3/espannol/Art_3_27.pdf</w:t>
      </w:r>
    </w:p>
    <w:p w14:paraId="4258D68D" w14:textId="77777777" w:rsidR="00B97354" w:rsidRPr="002F37B8" w:rsidRDefault="00B97354" w:rsidP="002F37B8">
      <w:pPr>
        <w:spacing w:after="0" w:line="240" w:lineRule="auto"/>
        <w:ind w:left="706" w:hanging="706"/>
        <w:rPr>
          <w:rFonts w:ascii="Arial" w:hAnsi="Arial" w:cs="Arial"/>
          <w:sz w:val="24"/>
          <w:szCs w:val="24"/>
        </w:rPr>
      </w:pPr>
    </w:p>
    <w:p w14:paraId="7C0C2C83" w14:textId="306AEABA" w:rsidR="0056494D" w:rsidRPr="00C518E1" w:rsidRDefault="0056494D" w:rsidP="002F37B8">
      <w:pPr>
        <w:spacing w:after="0" w:line="240" w:lineRule="auto"/>
        <w:ind w:left="706" w:hanging="706"/>
        <w:rPr>
          <w:rFonts w:ascii="Arial" w:hAnsi="Arial" w:cs="Arial"/>
          <w:sz w:val="24"/>
          <w:szCs w:val="24"/>
        </w:rPr>
      </w:pPr>
      <w:r w:rsidRPr="002F37B8">
        <w:rPr>
          <w:rFonts w:ascii="Arial" w:hAnsi="Arial" w:cs="Arial"/>
          <w:sz w:val="24"/>
          <w:szCs w:val="24"/>
        </w:rPr>
        <w:t>UNED. (2004)</w:t>
      </w:r>
      <w:r w:rsidRPr="006467CC">
        <w:rPr>
          <w:rFonts w:ascii="Arial" w:hAnsi="Arial" w:cs="Arial"/>
          <w:i/>
          <w:sz w:val="24"/>
          <w:szCs w:val="24"/>
        </w:rPr>
        <w:t>. Modelo Pedagógico</w:t>
      </w:r>
      <w:r w:rsidRPr="002F37B8">
        <w:rPr>
          <w:rFonts w:ascii="Arial" w:hAnsi="Arial" w:cs="Arial"/>
          <w:sz w:val="24"/>
          <w:szCs w:val="24"/>
        </w:rPr>
        <w:t xml:space="preserve">. </w:t>
      </w:r>
      <w:r w:rsidRPr="00C518E1">
        <w:rPr>
          <w:rFonts w:ascii="Arial" w:hAnsi="Arial" w:cs="Arial"/>
          <w:sz w:val="24"/>
          <w:szCs w:val="24"/>
        </w:rPr>
        <w:t>EUNED. San José.</w:t>
      </w:r>
    </w:p>
    <w:p w14:paraId="7A14AAD4" w14:textId="77777777" w:rsidR="0056494D" w:rsidRPr="00C518E1" w:rsidRDefault="0056494D" w:rsidP="002F37B8">
      <w:pPr>
        <w:spacing w:after="0" w:line="240" w:lineRule="auto"/>
        <w:ind w:left="706" w:hanging="706"/>
        <w:rPr>
          <w:rFonts w:ascii="Arial" w:hAnsi="Arial" w:cs="Arial"/>
          <w:sz w:val="24"/>
          <w:szCs w:val="24"/>
        </w:rPr>
      </w:pPr>
    </w:p>
    <w:p w14:paraId="31225CEE" w14:textId="1253B59C" w:rsidR="003D3E08" w:rsidRPr="002F37B8" w:rsidRDefault="003D3E08" w:rsidP="002F37B8">
      <w:pPr>
        <w:spacing w:after="0" w:line="240" w:lineRule="auto"/>
        <w:ind w:left="706" w:hanging="706"/>
        <w:rPr>
          <w:rFonts w:ascii="Arial" w:hAnsi="Arial" w:cs="Arial"/>
          <w:sz w:val="24"/>
          <w:szCs w:val="24"/>
        </w:rPr>
      </w:pPr>
      <w:r w:rsidRPr="00C518E1">
        <w:rPr>
          <w:rFonts w:ascii="Arial" w:hAnsi="Arial" w:cs="Arial"/>
          <w:sz w:val="24"/>
          <w:szCs w:val="24"/>
        </w:rPr>
        <w:t>UNED</w:t>
      </w:r>
      <w:r w:rsidR="0056494D" w:rsidRPr="00C518E1">
        <w:rPr>
          <w:rFonts w:ascii="Arial" w:hAnsi="Arial" w:cs="Arial"/>
          <w:sz w:val="24"/>
          <w:szCs w:val="24"/>
        </w:rPr>
        <w:t>.</w:t>
      </w:r>
      <w:r w:rsidRPr="00C518E1">
        <w:rPr>
          <w:rFonts w:ascii="Arial" w:hAnsi="Arial" w:cs="Arial"/>
          <w:sz w:val="24"/>
          <w:szCs w:val="24"/>
        </w:rPr>
        <w:t xml:space="preserve"> (2012a). </w:t>
      </w:r>
      <w:r w:rsidRPr="002F37B8">
        <w:rPr>
          <w:rFonts w:ascii="Arial" w:hAnsi="Arial" w:cs="Arial"/>
          <w:i/>
          <w:sz w:val="24"/>
          <w:szCs w:val="24"/>
        </w:rPr>
        <w:t>Plan de desarrollo académico</w:t>
      </w:r>
      <w:r w:rsidRPr="002F37B8">
        <w:rPr>
          <w:rFonts w:ascii="Arial" w:hAnsi="Arial" w:cs="Arial"/>
          <w:sz w:val="24"/>
          <w:szCs w:val="24"/>
        </w:rPr>
        <w:t xml:space="preserve">. Recuperado de: </w:t>
      </w:r>
      <w:hyperlink r:id="rId22" w:history="1">
        <w:r w:rsidRPr="002F37B8">
          <w:rPr>
            <w:rStyle w:val="Hyperlink"/>
            <w:rFonts w:ascii="Arial" w:hAnsi="Arial" w:cs="Arial"/>
            <w:color w:val="auto"/>
            <w:sz w:val="24"/>
            <w:szCs w:val="24"/>
            <w:u w:val="none"/>
          </w:rPr>
          <w:t>https://www.uned.ac.cr/academica/plan_academico/insumos/PlanDesAcad_UNED_final.pdf</w:t>
        </w:r>
      </w:hyperlink>
    </w:p>
    <w:p w14:paraId="652BC5DF" w14:textId="77777777" w:rsidR="00B97354" w:rsidRPr="002F37B8" w:rsidRDefault="00B97354" w:rsidP="002F37B8">
      <w:pPr>
        <w:autoSpaceDE w:val="0"/>
        <w:autoSpaceDN w:val="0"/>
        <w:adjustRightInd w:val="0"/>
        <w:spacing w:after="0" w:line="240" w:lineRule="auto"/>
        <w:ind w:left="706" w:hanging="706"/>
        <w:rPr>
          <w:rFonts w:ascii="Arial" w:hAnsi="Arial" w:cs="Arial"/>
          <w:sz w:val="24"/>
          <w:szCs w:val="24"/>
        </w:rPr>
      </w:pPr>
    </w:p>
    <w:p w14:paraId="4197DBC0" w14:textId="0DD7292F" w:rsidR="0025529C" w:rsidRPr="002F37B8" w:rsidRDefault="0025529C" w:rsidP="002F37B8">
      <w:pPr>
        <w:autoSpaceDE w:val="0"/>
        <w:autoSpaceDN w:val="0"/>
        <w:adjustRightInd w:val="0"/>
        <w:spacing w:after="0" w:line="240" w:lineRule="auto"/>
        <w:ind w:left="706" w:hanging="706"/>
        <w:rPr>
          <w:rFonts w:ascii="Arial" w:hAnsi="Arial" w:cs="Arial"/>
          <w:sz w:val="24"/>
          <w:szCs w:val="24"/>
          <w:lang w:val="en-US"/>
        </w:rPr>
      </w:pPr>
      <w:r w:rsidRPr="002F37B8">
        <w:rPr>
          <w:rFonts w:ascii="Arial" w:hAnsi="Arial" w:cs="Arial"/>
          <w:sz w:val="24"/>
          <w:szCs w:val="24"/>
        </w:rPr>
        <w:t>UNED</w:t>
      </w:r>
      <w:r w:rsidR="0056494D" w:rsidRPr="002F37B8">
        <w:rPr>
          <w:rFonts w:ascii="Arial" w:hAnsi="Arial" w:cs="Arial"/>
          <w:sz w:val="24"/>
          <w:szCs w:val="24"/>
        </w:rPr>
        <w:t>.</w:t>
      </w:r>
      <w:r w:rsidRPr="002F37B8">
        <w:rPr>
          <w:rFonts w:ascii="Arial" w:hAnsi="Arial" w:cs="Arial"/>
          <w:sz w:val="24"/>
          <w:szCs w:val="24"/>
        </w:rPr>
        <w:t xml:space="preserve"> (2012</w:t>
      </w:r>
      <w:r w:rsidR="003D3E08" w:rsidRPr="002F37B8">
        <w:rPr>
          <w:rFonts w:ascii="Arial" w:hAnsi="Arial" w:cs="Arial"/>
          <w:sz w:val="24"/>
          <w:szCs w:val="24"/>
        </w:rPr>
        <w:t>b</w:t>
      </w:r>
      <w:r w:rsidRPr="002F37B8">
        <w:rPr>
          <w:rFonts w:ascii="Arial" w:hAnsi="Arial" w:cs="Arial"/>
          <w:sz w:val="24"/>
          <w:szCs w:val="24"/>
        </w:rPr>
        <w:t xml:space="preserve">). </w:t>
      </w:r>
      <w:r w:rsidRPr="006467CC">
        <w:rPr>
          <w:rFonts w:ascii="Arial" w:hAnsi="Arial" w:cs="Arial"/>
          <w:i/>
          <w:sz w:val="24"/>
          <w:szCs w:val="24"/>
        </w:rPr>
        <w:t>Reglamento General Estudiantil</w:t>
      </w:r>
      <w:r w:rsidRPr="002F37B8">
        <w:rPr>
          <w:rFonts w:ascii="Arial" w:hAnsi="Arial" w:cs="Arial"/>
          <w:sz w:val="24"/>
          <w:szCs w:val="24"/>
        </w:rPr>
        <w:t xml:space="preserve">. </w:t>
      </w:r>
      <w:r w:rsidRPr="002F37B8">
        <w:rPr>
          <w:rFonts w:ascii="Arial" w:hAnsi="Arial" w:cs="Arial"/>
          <w:sz w:val="24"/>
          <w:szCs w:val="24"/>
          <w:lang w:val="en-US"/>
        </w:rPr>
        <w:t>EUNED. San José.</w:t>
      </w:r>
    </w:p>
    <w:p w14:paraId="2AB77228" w14:textId="77777777" w:rsidR="0025529C" w:rsidRPr="002F37B8" w:rsidRDefault="0025529C" w:rsidP="002F37B8">
      <w:pPr>
        <w:autoSpaceDE w:val="0"/>
        <w:autoSpaceDN w:val="0"/>
        <w:adjustRightInd w:val="0"/>
        <w:spacing w:after="0" w:line="240" w:lineRule="auto"/>
        <w:ind w:left="706" w:hanging="706"/>
        <w:rPr>
          <w:rFonts w:ascii="Arial" w:hAnsi="Arial" w:cs="Arial"/>
          <w:sz w:val="24"/>
          <w:szCs w:val="24"/>
          <w:lang w:val="en-US"/>
        </w:rPr>
      </w:pPr>
    </w:p>
    <w:p w14:paraId="4CF3208E" w14:textId="318A399F" w:rsidR="00427932" w:rsidRPr="002F37B8" w:rsidRDefault="00FD5070" w:rsidP="002F37B8">
      <w:pPr>
        <w:spacing w:after="0" w:line="240" w:lineRule="auto"/>
        <w:ind w:left="706" w:hanging="706"/>
        <w:rPr>
          <w:rFonts w:ascii="Arial" w:hAnsi="Arial" w:cs="Arial"/>
          <w:sz w:val="24"/>
          <w:szCs w:val="24"/>
        </w:rPr>
      </w:pPr>
      <w:r w:rsidRPr="002F37B8">
        <w:rPr>
          <w:rFonts w:ascii="Arial" w:hAnsi="Arial" w:cs="Arial"/>
          <w:sz w:val="24"/>
          <w:szCs w:val="24"/>
          <w:lang w:val="en-US"/>
        </w:rPr>
        <w:t>UNED</w:t>
      </w:r>
      <w:r w:rsidR="0056494D" w:rsidRPr="002F37B8">
        <w:rPr>
          <w:rFonts w:ascii="Arial" w:hAnsi="Arial" w:cs="Arial"/>
          <w:sz w:val="24"/>
          <w:szCs w:val="24"/>
          <w:lang w:val="en-US"/>
        </w:rPr>
        <w:t>.</w:t>
      </w:r>
      <w:r w:rsidRPr="002F37B8">
        <w:rPr>
          <w:rFonts w:ascii="Arial" w:hAnsi="Arial" w:cs="Arial"/>
          <w:sz w:val="24"/>
          <w:szCs w:val="24"/>
          <w:lang w:val="en-US"/>
        </w:rPr>
        <w:t xml:space="preserve"> (2013</w:t>
      </w:r>
      <w:r w:rsidR="00841977" w:rsidRPr="002F37B8">
        <w:rPr>
          <w:rFonts w:ascii="Arial" w:hAnsi="Arial" w:cs="Arial"/>
          <w:sz w:val="24"/>
          <w:szCs w:val="24"/>
          <w:lang w:val="en-US"/>
        </w:rPr>
        <w:t>a</w:t>
      </w:r>
      <w:r w:rsidRPr="002F37B8">
        <w:rPr>
          <w:rFonts w:ascii="Arial" w:hAnsi="Arial" w:cs="Arial"/>
          <w:sz w:val="24"/>
          <w:szCs w:val="24"/>
          <w:lang w:val="en-US"/>
        </w:rPr>
        <w:t xml:space="preserve">). </w:t>
      </w:r>
      <w:r w:rsidRPr="006467CC">
        <w:rPr>
          <w:rFonts w:ascii="Arial" w:hAnsi="Arial" w:cs="Arial"/>
          <w:i/>
          <w:sz w:val="24"/>
          <w:szCs w:val="24"/>
        </w:rPr>
        <w:t>Consideraciones técnico-pedagógicas en la construcción de listas de cotejo, escalas de calificación y matrices de valoración para la evaluación de los aprendizajes en la Universidad Estatal a Distancia</w:t>
      </w:r>
      <w:r w:rsidRPr="002F37B8">
        <w:rPr>
          <w:rFonts w:ascii="Arial" w:hAnsi="Arial" w:cs="Arial"/>
          <w:sz w:val="24"/>
          <w:szCs w:val="24"/>
        </w:rPr>
        <w:t xml:space="preserve">. </w:t>
      </w:r>
      <w:r w:rsidR="009C334F" w:rsidRPr="002F37B8">
        <w:rPr>
          <w:rFonts w:ascii="Arial" w:hAnsi="Arial" w:cs="Arial"/>
          <w:sz w:val="24"/>
          <w:szCs w:val="24"/>
        </w:rPr>
        <w:t>San José</w:t>
      </w:r>
      <w:r w:rsidR="009C334F">
        <w:rPr>
          <w:rFonts w:ascii="Arial" w:hAnsi="Arial" w:cs="Arial"/>
          <w:sz w:val="24"/>
          <w:szCs w:val="24"/>
        </w:rPr>
        <w:t xml:space="preserve">: </w:t>
      </w:r>
      <w:r w:rsidR="00BE761E">
        <w:rPr>
          <w:rFonts w:ascii="Arial" w:hAnsi="Arial" w:cs="Arial"/>
          <w:sz w:val="24"/>
          <w:szCs w:val="24"/>
        </w:rPr>
        <w:t>EUNED.</w:t>
      </w:r>
      <w:r w:rsidR="00137A7D">
        <w:rPr>
          <w:rFonts w:ascii="Arial" w:hAnsi="Arial" w:cs="Arial"/>
          <w:sz w:val="24"/>
          <w:szCs w:val="24"/>
        </w:rPr>
        <w:t xml:space="preserve"> </w:t>
      </w:r>
    </w:p>
    <w:p w14:paraId="5B52F65E" w14:textId="77777777" w:rsidR="00B97354" w:rsidRPr="002F37B8" w:rsidRDefault="00B97354" w:rsidP="002F37B8">
      <w:pPr>
        <w:spacing w:after="0" w:line="240" w:lineRule="auto"/>
        <w:ind w:left="706" w:hanging="706"/>
        <w:rPr>
          <w:rFonts w:ascii="Arial" w:hAnsi="Arial" w:cs="Arial"/>
          <w:sz w:val="24"/>
          <w:szCs w:val="24"/>
        </w:rPr>
      </w:pPr>
    </w:p>
    <w:p w14:paraId="18C6F142" w14:textId="0569FB0C" w:rsidR="002D2A04" w:rsidRPr="002F37B8" w:rsidRDefault="00DC31E5" w:rsidP="002F37B8">
      <w:pPr>
        <w:spacing w:after="0" w:line="240" w:lineRule="auto"/>
        <w:ind w:left="706" w:hanging="706"/>
        <w:rPr>
          <w:rFonts w:ascii="Arial" w:hAnsi="Arial" w:cs="Arial"/>
          <w:sz w:val="24"/>
          <w:szCs w:val="24"/>
        </w:rPr>
      </w:pPr>
      <w:r w:rsidRPr="002F37B8">
        <w:rPr>
          <w:rFonts w:ascii="Arial" w:hAnsi="Arial" w:cs="Arial"/>
          <w:sz w:val="24"/>
          <w:szCs w:val="24"/>
        </w:rPr>
        <w:lastRenderedPageBreak/>
        <w:t>UNED. (abril, 2013</w:t>
      </w:r>
      <w:r w:rsidR="00841977" w:rsidRPr="002F37B8">
        <w:rPr>
          <w:rFonts w:ascii="Arial" w:hAnsi="Arial" w:cs="Arial"/>
          <w:sz w:val="24"/>
          <w:szCs w:val="24"/>
        </w:rPr>
        <w:t>b</w:t>
      </w:r>
      <w:r w:rsidRPr="002F37B8">
        <w:rPr>
          <w:rFonts w:ascii="Arial" w:hAnsi="Arial" w:cs="Arial"/>
          <w:sz w:val="24"/>
          <w:szCs w:val="24"/>
        </w:rPr>
        <w:t xml:space="preserve">). </w:t>
      </w:r>
      <w:r w:rsidRPr="006467CC">
        <w:rPr>
          <w:rFonts w:ascii="Arial" w:hAnsi="Arial" w:cs="Arial"/>
          <w:i/>
          <w:sz w:val="24"/>
          <w:szCs w:val="24"/>
        </w:rPr>
        <w:t>Rectoría: Misión y visión de la UNED</w:t>
      </w:r>
      <w:r w:rsidRPr="002F37B8">
        <w:rPr>
          <w:rFonts w:ascii="Arial" w:hAnsi="Arial" w:cs="Arial"/>
          <w:sz w:val="24"/>
          <w:szCs w:val="24"/>
        </w:rPr>
        <w:t xml:space="preserve">. Recuperado de </w:t>
      </w:r>
      <w:hyperlink r:id="rId23" w:history="1">
        <w:r w:rsidR="00D80E40" w:rsidRPr="002F37B8">
          <w:rPr>
            <w:rStyle w:val="Hyperlink"/>
            <w:rFonts w:ascii="Arial" w:hAnsi="Arial" w:cs="Arial"/>
            <w:color w:val="auto"/>
            <w:sz w:val="24"/>
            <w:szCs w:val="24"/>
            <w:u w:val="none"/>
          </w:rPr>
          <w:t>http://www.uned.ac.cr/rectoria/myv</w:t>
        </w:r>
      </w:hyperlink>
    </w:p>
    <w:sectPr w:rsidR="002D2A04" w:rsidRPr="002F37B8" w:rsidSect="005A4A0E">
      <w:headerReference w:type="default" r:id="rId24"/>
      <w:footerReference w:type="default" r:id="rId25"/>
      <w:pgSz w:w="12240" w:h="15840" w:code="1"/>
      <w:pgMar w:top="1134" w:right="1134" w:bottom="1134" w:left="1134" w:header="708" w:footer="708" w:gutter="0"/>
      <w:pgNumType w:start="356"/>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71C31C" w16cid:durableId="1EB404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32C68" w14:textId="77777777" w:rsidR="000F642F" w:rsidRDefault="000F642F" w:rsidP="00051224">
      <w:pPr>
        <w:spacing w:after="0" w:line="240" w:lineRule="auto"/>
      </w:pPr>
      <w:r>
        <w:separator/>
      </w:r>
    </w:p>
  </w:endnote>
  <w:endnote w:type="continuationSeparator" w:id="0">
    <w:p w14:paraId="11ED3094" w14:textId="77777777" w:rsidR="000F642F" w:rsidRDefault="000F642F" w:rsidP="0005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419949"/>
      <w:docPartObj>
        <w:docPartGallery w:val="Page Numbers (Bottom of Page)"/>
        <w:docPartUnique/>
      </w:docPartObj>
    </w:sdtPr>
    <w:sdtEndPr/>
    <w:sdtContent>
      <w:p w14:paraId="144C2E44" w14:textId="77777777" w:rsidR="003765EA" w:rsidRDefault="003765EA" w:rsidP="003765EA">
        <w:pPr>
          <w:pStyle w:val="Footer"/>
          <w:jc w:val="center"/>
          <w:rPr>
            <w:rFonts w:ascii="Arial Narrow" w:hAnsi="Arial Narrow" w:cs="Arial"/>
            <w:i/>
            <w:color w:val="C93125"/>
            <w:sz w:val="20"/>
            <w:szCs w:val="20"/>
          </w:rPr>
        </w:pPr>
        <w:r>
          <w:rPr>
            <w:rFonts w:ascii="Arial Narrow" w:hAnsi="Arial Narrow" w:cs="Arial"/>
            <w:i/>
            <w:color w:val="C93125"/>
            <w:sz w:val="20"/>
            <w:szCs w:val="20"/>
          </w:rPr>
          <w:t>____________________________________________________________________________________________________________</w:t>
        </w:r>
      </w:p>
      <w:p w14:paraId="05FE5627" w14:textId="77777777" w:rsidR="003765EA" w:rsidRPr="00362719" w:rsidRDefault="003765EA" w:rsidP="003765EA">
        <w:pPr>
          <w:spacing w:after="0" w:line="240" w:lineRule="auto"/>
          <w:jc w:val="center"/>
          <w:rPr>
            <w:rFonts w:ascii="Liberation Serif" w:eastAsia="SimSun" w:hAnsi="Liberation Serif" w:cs="Lucida Sans"/>
            <w:b/>
            <w:color w:val="E36C0A"/>
            <w:kern w:val="1"/>
            <w:sz w:val="24"/>
            <w:szCs w:val="24"/>
            <w:lang w:eastAsia="zh-CN" w:bidi="hi-IN"/>
          </w:rPr>
        </w:pPr>
        <w:r w:rsidRPr="00362719">
          <w:rPr>
            <w:rFonts w:ascii="Liberation Serif" w:eastAsia="SimSun" w:hAnsi="Liberation Serif" w:cs="Lucida Sans"/>
            <w:b/>
            <w:color w:val="E36C0A"/>
            <w:kern w:val="1"/>
            <w:sz w:val="24"/>
            <w:szCs w:val="24"/>
            <w:lang w:eastAsia="zh-CN" w:bidi="hi-IN"/>
          </w:rPr>
          <w:t>Investigación-acción en la asignatura Estadística I, utilizando el enfoque evaluar para aprender</w:t>
        </w:r>
      </w:p>
      <w:p w14:paraId="42C4BC1A" w14:textId="77777777" w:rsidR="005A4A0E" w:rsidRDefault="003765EA" w:rsidP="003765EA">
        <w:pPr>
          <w:pStyle w:val="Default"/>
          <w:jc w:val="center"/>
          <w:rPr>
            <w:rFonts w:ascii="Liberation Serif" w:eastAsiaTheme="minorHAnsi" w:hAnsi="Liberation Serif" w:cstheme="minorBidi"/>
            <w:i/>
            <w:color w:val="E36C0A"/>
            <w:kern w:val="0"/>
            <w:lang w:val="fr-FR" w:eastAsia="en-US" w:bidi="ar-SA"/>
          </w:rPr>
        </w:pPr>
        <w:r w:rsidRPr="005A4A0E">
          <w:rPr>
            <w:rFonts w:ascii="Liberation Serif" w:hAnsi="Liberation Serif" w:cstheme="minorBidi"/>
            <w:i/>
            <w:color w:val="E36C0A"/>
            <w:lang w:val="fr-FR"/>
          </w:rPr>
          <w:t>Elisa Sánchez-Godínez</w:t>
        </w:r>
        <w:r w:rsidRPr="005A4A0E" w:rsidDel="003765EA">
          <w:rPr>
            <w:rFonts w:ascii="Liberation Serif" w:hAnsi="Liberation Serif"/>
            <w:i/>
            <w:color w:val="E36C0A"/>
            <w:lang w:val="fr-FR"/>
          </w:rPr>
          <w:t xml:space="preserve"> </w:t>
        </w:r>
      </w:p>
      <w:p w14:paraId="208258AD" w14:textId="7B7CF7B3" w:rsidR="003765EA" w:rsidRPr="005A4A0E" w:rsidRDefault="003765EA" w:rsidP="003765EA">
        <w:pPr>
          <w:pStyle w:val="Default"/>
          <w:jc w:val="center"/>
          <w:rPr>
            <w:rFonts w:ascii="Liberation Serif" w:hAnsi="Liberation Serif"/>
            <w:i/>
            <w:color w:val="E36C0A"/>
            <w:lang w:val="fr-FR"/>
          </w:rPr>
        </w:pPr>
        <w:r w:rsidRPr="005A4A0E">
          <w:rPr>
            <w:rFonts w:ascii="Liberation Serif" w:hAnsi="Liberation Serif"/>
            <w:i/>
            <w:color w:val="E36C0A"/>
            <w:lang w:val="fr-FR"/>
          </w:rPr>
          <w:t>DOI:</w:t>
        </w:r>
        <w:r w:rsidR="005A4A0E" w:rsidRPr="005A4A0E">
          <w:rPr>
            <w:rFonts w:ascii="Liberation Serif" w:hAnsi="Liberation Serif"/>
            <w:i/>
            <w:color w:val="E36C0A"/>
            <w:lang w:val="fr-FR"/>
          </w:rPr>
          <w:t xml:space="preserve"> </w:t>
        </w:r>
        <w:r w:rsidRPr="005A4A0E">
          <w:rPr>
            <w:rFonts w:ascii="Liberation Serif" w:hAnsi="Liberation Serif"/>
            <w:i/>
            <w:color w:val="E36C0A"/>
            <w:lang w:val="fr-FR"/>
          </w:rPr>
          <w:t>http://dx.doi.org/10.22458/caes.v9i1.</w:t>
        </w:r>
        <w:r w:rsidR="00021B89">
          <w:rPr>
            <w:rFonts w:ascii="Liberation Serif" w:hAnsi="Liberation Serif"/>
            <w:i/>
            <w:color w:val="E36C0A"/>
            <w:lang w:val="fr-FR"/>
          </w:rPr>
          <w:t>2085</w:t>
        </w:r>
      </w:p>
      <w:p w14:paraId="4390AD01" w14:textId="5D2C8393" w:rsidR="003765EA" w:rsidRPr="00AE39F4" w:rsidRDefault="003765EA" w:rsidP="003765EA">
        <w:pPr>
          <w:pStyle w:val="Default"/>
          <w:jc w:val="center"/>
          <w:rPr>
            <w:rFonts w:ascii="Liberation Serif" w:hAnsi="Liberation Serif"/>
            <w:color w:val="auto"/>
            <w:lang w:val="es-CR"/>
          </w:rPr>
        </w:pPr>
        <w:r w:rsidRPr="0070157B">
          <w:rPr>
            <w:noProof/>
            <w:lang w:eastAsia="en-US" w:bidi="ar-SA"/>
          </w:rPr>
          <w:drawing>
            <wp:inline distT="0" distB="0" distL="0" distR="0" wp14:anchorId="77585F47" wp14:editId="73F3706A">
              <wp:extent cx="866775" cy="304800"/>
              <wp:effectExtent l="0" t="0" r="9525" b="0"/>
              <wp:docPr id="1" name="Picture 1" descr="C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2049D622" w14:textId="77777777" w:rsidR="003765EA" w:rsidRPr="006E69A3" w:rsidRDefault="003765EA" w:rsidP="003765EA">
        <w:pPr>
          <w:pStyle w:val="Default"/>
          <w:jc w:val="center"/>
          <w:rPr>
            <w:rFonts w:ascii="Liberation Serif" w:hAnsi="Liberation Serif"/>
            <w:color w:val="auto"/>
            <w:sz w:val="20"/>
            <w:szCs w:val="20"/>
            <w:lang w:val="es-CR"/>
          </w:rPr>
        </w:pPr>
        <w:r w:rsidRPr="006E69A3">
          <w:rPr>
            <w:rFonts w:ascii="Liberation Serif" w:hAnsi="Liberation Serif"/>
            <w:color w:val="auto"/>
            <w:sz w:val="20"/>
            <w:szCs w:val="20"/>
            <w:lang w:val="es-CR"/>
          </w:rPr>
          <w:t>Artículo protegido por licencia Creative Commons</w:t>
        </w:r>
      </w:p>
      <w:p w14:paraId="2358C3E3" w14:textId="53420869" w:rsidR="00392611" w:rsidRDefault="003765EA" w:rsidP="005A4A0E">
        <w:pPr>
          <w:pStyle w:val="Footer"/>
          <w:jc w:val="right"/>
        </w:pPr>
        <w:r>
          <w:fldChar w:fldCharType="begin"/>
        </w:r>
        <w:r>
          <w:instrText xml:space="preserve"> PAGE   \* MERGEFORMAT </w:instrText>
        </w:r>
        <w:r>
          <w:fldChar w:fldCharType="separate"/>
        </w:r>
        <w:r w:rsidR="00C518E1">
          <w:rPr>
            <w:noProof/>
          </w:rPr>
          <w:t>380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E09A6" w14:textId="77777777" w:rsidR="000F642F" w:rsidRDefault="000F642F" w:rsidP="00051224">
      <w:pPr>
        <w:spacing w:after="0" w:line="240" w:lineRule="auto"/>
      </w:pPr>
      <w:r>
        <w:separator/>
      </w:r>
    </w:p>
  </w:footnote>
  <w:footnote w:type="continuationSeparator" w:id="0">
    <w:p w14:paraId="302DD383" w14:textId="77777777" w:rsidR="000F642F" w:rsidRDefault="000F642F" w:rsidP="00051224">
      <w:pPr>
        <w:spacing w:after="0" w:line="240" w:lineRule="auto"/>
      </w:pPr>
      <w:r>
        <w:continuationSeparator/>
      </w:r>
    </w:p>
  </w:footnote>
  <w:footnote w:id="1">
    <w:p w14:paraId="0B479786" w14:textId="1AF2A76D" w:rsidR="00392611" w:rsidRDefault="00392611" w:rsidP="005A4A0E">
      <w:pPr>
        <w:spacing w:after="0" w:line="240" w:lineRule="auto"/>
      </w:pPr>
      <w:r w:rsidRPr="003F60C5">
        <w:rPr>
          <w:rStyle w:val="FootnoteReference"/>
          <w:rFonts w:ascii="Arial" w:hAnsi="Arial" w:cs="Arial"/>
          <w:sz w:val="20"/>
          <w:szCs w:val="20"/>
        </w:rPr>
        <w:footnoteRef/>
      </w:r>
      <w:r w:rsidRPr="003F60C5">
        <w:rPr>
          <w:rFonts w:ascii="Arial" w:hAnsi="Arial" w:cs="Arial"/>
          <w:sz w:val="20"/>
          <w:szCs w:val="20"/>
        </w:rPr>
        <w:t xml:space="preserve"> Escuela de Ciencias de la Administración, Universidad Estatal a Distancia,</w:t>
      </w:r>
      <w:r w:rsidR="00191299">
        <w:rPr>
          <w:rFonts w:ascii="Arial" w:hAnsi="Arial" w:cs="Arial"/>
          <w:sz w:val="20"/>
          <w:szCs w:val="20"/>
        </w:rPr>
        <w:t xml:space="preserve"> </w:t>
      </w:r>
      <w:r w:rsidRPr="003F60C5">
        <w:rPr>
          <w:rFonts w:ascii="Arial" w:hAnsi="Arial" w:cs="Arial"/>
          <w:sz w:val="20"/>
          <w:szCs w:val="20"/>
        </w:rPr>
        <w:t>(UNED), Costa Rica.  Correo electrónico: elsanchez@uned.ac.cr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B7A92" w14:textId="461CD30C" w:rsidR="0098784E" w:rsidRPr="00AB1FD2" w:rsidRDefault="0098784E" w:rsidP="0098784E">
    <w:pPr>
      <w:pStyle w:val="NoSpacing"/>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r>
    <w:r>
      <w:rPr>
        <w:rFonts w:ascii="Agency FB" w:hAnsi="Agency FB"/>
        <w:color w:val="E36C0A"/>
        <w:sz w:val="24"/>
        <w:szCs w:val="24"/>
        <w:lang w:val="es-CR"/>
      </w:rPr>
      <w:t>ISSN: 1659-4703, VOL. 9(1)</w:t>
    </w:r>
    <w:r w:rsidRPr="00AB1FD2">
      <w:rPr>
        <w:rFonts w:ascii="Agency FB" w:hAnsi="Agency FB"/>
        <w:color w:val="E36C0A"/>
        <w:sz w:val="24"/>
        <w:szCs w:val="24"/>
        <w:lang w:val="es-CR"/>
      </w:rPr>
      <w:t xml:space="preserve"> ENERO-JUNIO, 201</w:t>
    </w:r>
    <w:r w:rsidR="00362719">
      <w:rPr>
        <w:rFonts w:ascii="Agency FB" w:hAnsi="Agency FB"/>
        <w:color w:val="E36C0A"/>
        <w:sz w:val="24"/>
        <w:szCs w:val="24"/>
        <w:lang w:val="es-CR"/>
      </w:rPr>
      <w:t>8</w:t>
    </w:r>
    <w:r w:rsidRPr="00AB1FD2">
      <w:rPr>
        <w:rFonts w:ascii="Agency FB" w:hAnsi="Agency FB"/>
        <w:color w:val="E36C0A"/>
        <w:sz w:val="24"/>
        <w:szCs w:val="24"/>
        <w:lang w:val="es-CR"/>
      </w:rPr>
      <w:t xml:space="preserve">: </w:t>
    </w:r>
    <w:r w:rsidR="00362719">
      <w:rPr>
        <w:rFonts w:ascii="Agency FB" w:hAnsi="Agency FB"/>
        <w:color w:val="E36C0A"/>
        <w:sz w:val="24"/>
        <w:szCs w:val="24"/>
        <w:lang w:val="es-CR"/>
      </w:rPr>
      <w:t xml:space="preserve">356 </w:t>
    </w:r>
    <w:r w:rsidRPr="00AB1FD2">
      <w:rPr>
        <w:rFonts w:ascii="Agency FB" w:hAnsi="Agency FB"/>
        <w:color w:val="E36C0A"/>
        <w:sz w:val="24"/>
        <w:szCs w:val="24"/>
        <w:lang w:val="es-CR"/>
      </w:rPr>
      <w:t>-</w:t>
    </w:r>
    <w:r w:rsidR="00803A00">
      <w:rPr>
        <w:rFonts w:ascii="Agency FB" w:hAnsi="Agency FB"/>
        <w:color w:val="E36C0A"/>
        <w:sz w:val="24"/>
        <w:szCs w:val="24"/>
        <w:lang w:val="es-CR"/>
      </w:rPr>
      <w:t xml:space="preserve"> 381</w:t>
    </w:r>
  </w:p>
  <w:p w14:paraId="25AA3617" w14:textId="77777777" w:rsidR="0098784E" w:rsidRPr="00AB1FD2" w:rsidRDefault="0098784E" w:rsidP="0098784E">
    <w:pPr>
      <w:pStyle w:val="Default"/>
      <w:rPr>
        <w:rFonts w:ascii="Agency FB" w:eastAsia="Calibri" w:hAnsi="Agency FB" w:cs="Times New Roman"/>
        <w:color w:val="E36C0A"/>
        <w:kern w:val="0"/>
        <w:lang w:val="es-CR" w:eastAsia="en-US" w:bidi="ar-SA"/>
      </w:rPr>
    </w:pPr>
    <w:r w:rsidRPr="00AB1FD2">
      <w:rPr>
        <w:rFonts w:ascii="Agency FB" w:eastAsia="Calibri" w:hAnsi="Agency FB" w:cs="Times New Roman"/>
        <w:color w:val="E36C0A"/>
        <w:kern w:val="0"/>
        <w:lang w:val="es-CR" w:eastAsia="en-US" w:bidi="ar-SA"/>
      </w:rPr>
      <w:t>Instituto de Gestión de la Calidad Académica</w:t>
    </w:r>
    <w:r w:rsidRPr="00AB1FD2">
      <w:rPr>
        <w:rFonts w:ascii="Agency FB" w:eastAsia="Calibri" w:hAnsi="Agency FB" w:cs="Times New Roman"/>
        <w:color w:val="E36C0A"/>
        <w:kern w:val="0"/>
        <w:lang w:val="es-CR" w:eastAsia="en-US" w:bidi="ar-SA"/>
      </w:rPr>
      <w:tab/>
    </w:r>
    <w:r w:rsidRPr="00AB1FD2">
      <w:rPr>
        <w:rFonts w:ascii="Agency FB" w:eastAsia="Calibri" w:hAnsi="Agency FB" w:cs="Times New Roman"/>
        <w:color w:val="E36C0A"/>
        <w:kern w:val="0"/>
        <w:lang w:val="es-CR" w:eastAsia="en-US" w:bidi="ar-SA"/>
      </w:rPr>
      <w:tab/>
    </w:r>
    <w:r>
      <w:rPr>
        <w:rFonts w:ascii="Agency FB" w:eastAsia="Calibri" w:hAnsi="Agency FB" w:cs="Times New Roman"/>
        <w:color w:val="E36C0A"/>
        <w:kern w:val="0"/>
        <w:lang w:val="es-CR" w:eastAsia="en-US" w:bidi="ar-SA"/>
      </w:rPr>
      <w:tab/>
    </w:r>
    <w:hyperlink r:id="rId1" w:history="1">
      <w:r w:rsidRPr="00AB1FD2">
        <w:rPr>
          <w:rFonts w:ascii="Agency FB" w:eastAsia="Calibri" w:hAnsi="Agency FB" w:cs="Times New Roman"/>
          <w:color w:val="E36C0A"/>
          <w:kern w:val="0"/>
          <w:lang w:val="es-CR" w:eastAsia="en-US" w:bidi="ar-SA"/>
        </w:rPr>
        <w:t>http://investiga.uned.ac.cr/revistas/index.php/revistacalidad</w:t>
      </w:r>
    </w:hyperlink>
  </w:p>
  <w:p w14:paraId="0DE9DE5C" w14:textId="77777777" w:rsidR="0098784E" w:rsidRDefault="0098784E" w:rsidP="0098784E">
    <w:pPr>
      <w:pStyle w:val="Default"/>
      <w:rPr>
        <w:rFonts w:ascii="Agency FB" w:eastAsia="Calibri" w:hAnsi="Agency FB" w:cs="Times New Roman"/>
        <w:color w:val="E36C0A"/>
        <w:kern w:val="0"/>
        <w:lang w:val="es-CR" w:eastAsia="en-US" w:bidi="ar-SA"/>
      </w:rPr>
    </w:pPr>
    <w:r w:rsidRPr="00AB1FD2">
      <w:rPr>
        <w:rFonts w:ascii="Agency FB" w:eastAsia="Calibri" w:hAnsi="Agency FB" w:cs="Times New Roman"/>
        <w:color w:val="E36C0A"/>
        <w:kern w:val="0"/>
        <w:lang w:val="es-CR" w:eastAsia="en-US" w:bidi="ar-SA"/>
      </w:rPr>
      <w:t xml:space="preserve">Universidad Estatal a Distancia, Costa Rica  </w:t>
    </w:r>
    <w:r w:rsidRPr="00AB1FD2">
      <w:rPr>
        <w:rFonts w:ascii="Agency FB" w:eastAsia="Calibri" w:hAnsi="Agency FB" w:cs="Times New Roman"/>
        <w:color w:val="E36C0A"/>
        <w:kern w:val="0"/>
        <w:lang w:val="es-CR" w:eastAsia="en-US" w:bidi="ar-SA"/>
      </w:rPr>
      <w:tab/>
    </w:r>
    <w:r w:rsidRPr="00AB1FD2">
      <w:rPr>
        <w:rFonts w:ascii="Agency FB" w:eastAsia="Calibri" w:hAnsi="Agency FB" w:cs="Times New Roman"/>
        <w:color w:val="E36C0A"/>
        <w:kern w:val="0"/>
        <w:lang w:val="es-CR" w:eastAsia="en-US" w:bidi="ar-SA"/>
      </w:rPr>
      <w:tab/>
    </w:r>
    <w:r w:rsidRPr="00AB1FD2">
      <w:rPr>
        <w:rFonts w:ascii="Agency FB" w:eastAsia="Calibri" w:hAnsi="Agency FB" w:cs="Times New Roman"/>
        <w:color w:val="E36C0A"/>
        <w:kern w:val="0"/>
        <w:lang w:val="es-CR" w:eastAsia="en-US" w:bidi="ar-SA"/>
      </w:rPr>
      <w:tab/>
    </w:r>
    <w:r>
      <w:rPr>
        <w:rFonts w:ascii="Agency FB" w:eastAsia="Calibri" w:hAnsi="Agency FB" w:cs="Times New Roman"/>
        <w:color w:val="E36C0A"/>
        <w:kern w:val="0"/>
        <w:lang w:val="es-CR" w:eastAsia="en-US" w:bidi="ar-SA"/>
      </w:rPr>
      <w:t xml:space="preserve">Correo electrónico: </w:t>
    </w:r>
    <w:hyperlink r:id="rId2" w:history="1">
      <w:r w:rsidRPr="00AB1FD2">
        <w:rPr>
          <w:rFonts w:ascii="Agency FB" w:eastAsia="Calibri" w:hAnsi="Agency FB" w:cs="Times New Roman"/>
          <w:color w:val="E36C0A"/>
          <w:kern w:val="0"/>
          <w:lang w:val="es-CR" w:eastAsia="en-US" w:bidi="ar-SA"/>
        </w:rPr>
        <w:t>revistacalidad@uned.ac.cr</w:t>
      </w:r>
    </w:hyperlink>
    <w:r w:rsidRPr="00AB1FD2">
      <w:rPr>
        <w:rFonts w:ascii="Agency FB" w:eastAsia="Calibri" w:hAnsi="Agency FB" w:cs="Times New Roman"/>
        <w:color w:val="E36C0A"/>
        <w:kern w:val="0"/>
        <w:lang w:val="es-CR" w:eastAsia="en-US" w:bidi="ar-SA"/>
      </w:rPr>
      <w:tab/>
    </w:r>
  </w:p>
  <w:p w14:paraId="60042645" w14:textId="028084E5" w:rsidR="0098784E" w:rsidRPr="005A4A0E" w:rsidRDefault="0098784E" w:rsidP="0098784E">
    <w:pPr>
      <w:pStyle w:val="Default"/>
      <w:jc w:val="center"/>
      <w:rPr>
        <w:rFonts w:ascii="Liberation Serif" w:hAnsi="Liberation Serif"/>
        <w:i/>
        <w:color w:val="E36C0A"/>
        <w:lang w:val="fr-FR"/>
      </w:rPr>
    </w:pPr>
    <w:r w:rsidRPr="00DF08B5">
      <w:rPr>
        <w:rFonts w:ascii="Liberation Serif" w:hAnsi="Liberation Serif"/>
        <w:i/>
        <w:color w:val="E36C0A"/>
        <w:lang w:val="es-CR"/>
      </w:rPr>
      <w:t xml:space="preserve">                                                                           </w:t>
    </w:r>
    <w:r w:rsidRPr="005A4A0E">
      <w:rPr>
        <w:rFonts w:ascii="Liberation Serif" w:hAnsi="Liberation Serif"/>
        <w:i/>
        <w:color w:val="E36C0A"/>
        <w:lang w:val="fr-FR"/>
      </w:rPr>
      <w:t>DOI:</w:t>
    </w:r>
    <w:r w:rsidR="005A4A0E" w:rsidRPr="005A4A0E">
      <w:rPr>
        <w:rFonts w:ascii="Liberation Serif" w:hAnsi="Liberation Serif"/>
        <w:i/>
        <w:color w:val="E36C0A"/>
        <w:lang w:val="fr-FR"/>
      </w:rPr>
      <w:t xml:space="preserve"> </w:t>
    </w:r>
    <w:r w:rsidRPr="005A4A0E">
      <w:rPr>
        <w:rFonts w:ascii="Liberation Serif" w:hAnsi="Liberation Serif"/>
        <w:i/>
        <w:color w:val="E36C0A"/>
        <w:lang w:val="fr-FR"/>
      </w:rPr>
      <w:t>http://dx.doi.org/10.22458/caes.v9i1.</w:t>
    </w:r>
    <w:r w:rsidR="00021B89">
      <w:rPr>
        <w:rFonts w:ascii="Liberation Serif" w:hAnsi="Liberation Serif"/>
        <w:i/>
        <w:color w:val="E36C0A"/>
        <w:lang w:val="fr-FR"/>
      </w:rPr>
      <w:t>2085</w:t>
    </w:r>
  </w:p>
  <w:p w14:paraId="09DDBD58" w14:textId="68556B01" w:rsidR="003765EA" w:rsidRPr="005A4A0E" w:rsidRDefault="0098784E">
    <w:pPr>
      <w:pStyle w:val="Header"/>
      <w:rPr>
        <w:rFonts w:ascii="Agency FB" w:hAnsi="Agency FB"/>
        <w:color w:val="C00000"/>
        <w:sz w:val="20"/>
        <w:szCs w:val="20"/>
        <w:lang w:val="fr-FR"/>
      </w:rPr>
    </w:pPr>
    <w:r w:rsidRPr="005A4A0E">
      <w:rPr>
        <w:rFonts w:ascii="Agency FB" w:hAnsi="Agency FB"/>
        <w:color w:val="C00000"/>
        <w:sz w:val="20"/>
        <w:szCs w:val="20"/>
        <w:lang w:val="fr-FR"/>
      </w:rPr>
      <w:t>__________________________________________________________________________________________________________________________________________</w:t>
    </w:r>
  </w:p>
  <w:p w14:paraId="61187904" w14:textId="77777777" w:rsidR="005A4A0E" w:rsidRPr="005A4A0E" w:rsidRDefault="005A4A0E">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B15FB"/>
    <w:multiLevelType w:val="hybridMultilevel"/>
    <w:tmpl w:val="EBE0A5B8"/>
    <w:lvl w:ilvl="0" w:tplc="0C0A000D">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
    <w:nsid w:val="37B84125"/>
    <w:multiLevelType w:val="multilevel"/>
    <w:tmpl w:val="FAB0D3E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3EAB618A"/>
    <w:multiLevelType w:val="multilevel"/>
    <w:tmpl w:val="0164C87E"/>
    <w:lvl w:ilvl="0">
      <w:start w:val="1"/>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AD"/>
    <w:rsid w:val="00000A38"/>
    <w:rsid w:val="00003601"/>
    <w:rsid w:val="00003D61"/>
    <w:rsid w:val="00010E26"/>
    <w:rsid w:val="000135AC"/>
    <w:rsid w:val="000146F7"/>
    <w:rsid w:val="00014AEC"/>
    <w:rsid w:val="00015D56"/>
    <w:rsid w:val="00021B89"/>
    <w:rsid w:val="00021CAA"/>
    <w:rsid w:val="00022D1B"/>
    <w:rsid w:val="00022DB1"/>
    <w:rsid w:val="000320A0"/>
    <w:rsid w:val="000327B5"/>
    <w:rsid w:val="000337A6"/>
    <w:rsid w:val="000378F5"/>
    <w:rsid w:val="00041FD3"/>
    <w:rsid w:val="00043CEC"/>
    <w:rsid w:val="000476FC"/>
    <w:rsid w:val="00050B8A"/>
    <w:rsid w:val="00051224"/>
    <w:rsid w:val="000516F4"/>
    <w:rsid w:val="00053834"/>
    <w:rsid w:val="00055671"/>
    <w:rsid w:val="0005610B"/>
    <w:rsid w:val="00057748"/>
    <w:rsid w:val="00060491"/>
    <w:rsid w:val="000620DF"/>
    <w:rsid w:val="00065B6B"/>
    <w:rsid w:val="000705CD"/>
    <w:rsid w:val="00071A16"/>
    <w:rsid w:val="00073257"/>
    <w:rsid w:val="00076D38"/>
    <w:rsid w:val="00084553"/>
    <w:rsid w:val="00087869"/>
    <w:rsid w:val="00096D6E"/>
    <w:rsid w:val="000A5C85"/>
    <w:rsid w:val="000A6FE8"/>
    <w:rsid w:val="000B6955"/>
    <w:rsid w:val="000B6E76"/>
    <w:rsid w:val="000D42D0"/>
    <w:rsid w:val="000D4DF2"/>
    <w:rsid w:val="000E166F"/>
    <w:rsid w:val="000E3DD3"/>
    <w:rsid w:val="000E4E24"/>
    <w:rsid w:val="000E6FA6"/>
    <w:rsid w:val="000F12CA"/>
    <w:rsid w:val="000F1C1C"/>
    <w:rsid w:val="000F3E9F"/>
    <w:rsid w:val="000F642F"/>
    <w:rsid w:val="00102678"/>
    <w:rsid w:val="00102692"/>
    <w:rsid w:val="00104614"/>
    <w:rsid w:val="00105482"/>
    <w:rsid w:val="00105DC5"/>
    <w:rsid w:val="0010651D"/>
    <w:rsid w:val="0011253B"/>
    <w:rsid w:val="00121A40"/>
    <w:rsid w:val="0012224F"/>
    <w:rsid w:val="00122443"/>
    <w:rsid w:val="0012442D"/>
    <w:rsid w:val="0012654F"/>
    <w:rsid w:val="001277A0"/>
    <w:rsid w:val="00130303"/>
    <w:rsid w:val="0013717A"/>
    <w:rsid w:val="00137262"/>
    <w:rsid w:val="001374B3"/>
    <w:rsid w:val="00137A7D"/>
    <w:rsid w:val="001474E1"/>
    <w:rsid w:val="00156DF1"/>
    <w:rsid w:val="00163351"/>
    <w:rsid w:val="00166411"/>
    <w:rsid w:val="00171567"/>
    <w:rsid w:val="001723B4"/>
    <w:rsid w:val="001734BB"/>
    <w:rsid w:val="001741E7"/>
    <w:rsid w:val="00176D65"/>
    <w:rsid w:val="001800EC"/>
    <w:rsid w:val="00184F3D"/>
    <w:rsid w:val="0018709D"/>
    <w:rsid w:val="00187927"/>
    <w:rsid w:val="00187E52"/>
    <w:rsid w:val="00191299"/>
    <w:rsid w:val="00193964"/>
    <w:rsid w:val="00193F02"/>
    <w:rsid w:val="001943E6"/>
    <w:rsid w:val="001A05D9"/>
    <w:rsid w:val="001A1F41"/>
    <w:rsid w:val="001A6279"/>
    <w:rsid w:val="001A6882"/>
    <w:rsid w:val="001A6CA9"/>
    <w:rsid w:val="001A72F7"/>
    <w:rsid w:val="001B63C9"/>
    <w:rsid w:val="001B6DD4"/>
    <w:rsid w:val="001C0B6D"/>
    <w:rsid w:val="001C1966"/>
    <w:rsid w:val="001C1A08"/>
    <w:rsid w:val="001C4E24"/>
    <w:rsid w:val="001D1D4F"/>
    <w:rsid w:val="001D4230"/>
    <w:rsid w:val="001D71DC"/>
    <w:rsid w:val="001E0D9E"/>
    <w:rsid w:val="001E5519"/>
    <w:rsid w:val="001F64ED"/>
    <w:rsid w:val="001F738E"/>
    <w:rsid w:val="0020143B"/>
    <w:rsid w:val="00202279"/>
    <w:rsid w:val="00203E86"/>
    <w:rsid w:val="00204B58"/>
    <w:rsid w:val="0020764C"/>
    <w:rsid w:val="00210186"/>
    <w:rsid w:val="00211009"/>
    <w:rsid w:val="00214E84"/>
    <w:rsid w:val="002178AC"/>
    <w:rsid w:val="00221FAD"/>
    <w:rsid w:val="00225F9B"/>
    <w:rsid w:val="00226B52"/>
    <w:rsid w:val="00226C64"/>
    <w:rsid w:val="0023341A"/>
    <w:rsid w:val="00233E7F"/>
    <w:rsid w:val="002343E2"/>
    <w:rsid w:val="0024107F"/>
    <w:rsid w:val="002418D6"/>
    <w:rsid w:val="00243CE8"/>
    <w:rsid w:val="0024466E"/>
    <w:rsid w:val="002468F8"/>
    <w:rsid w:val="00247DFC"/>
    <w:rsid w:val="00253F5B"/>
    <w:rsid w:val="0025529C"/>
    <w:rsid w:val="002576CE"/>
    <w:rsid w:val="00265F73"/>
    <w:rsid w:val="002705FB"/>
    <w:rsid w:val="002734A7"/>
    <w:rsid w:val="00280B44"/>
    <w:rsid w:val="00281466"/>
    <w:rsid w:val="00281E92"/>
    <w:rsid w:val="00281EB4"/>
    <w:rsid w:val="002855B1"/>
    <w:rsid w:val="00293887"/>
    <w:rsid w:val="002973A7"/>
    <w:rsid w:val="002A48E6"/>
    <w:rsid w:val="002A6635"/>
    <w:rsid w:val="002A69E9"/>
    <w:rsid w:val="002B702A"/>
    <w:rsid w:val="002B7137"/>
    <w:rsid w:val="002C510F"/>
    <w:rsid w:val="002C62DB"/>
    <w:rsid w:val="002D2A04"/>
    <w:rsid w:val="002D5D56"/>
    <w:rsid w:val="002E01E3"/>
    <w:rsid w:val="002E307B"/>
    <w:rsid w:val="002E41FA"/>
    <w:rsid w:val="002E5969"/>
    <w:rsid w:val="002F16EF"/>
    <w:rsid w:val="002F33B2"/>
    <w:rsid w:val="002F37B8"/>
    <w:rsid w:val="002F3EBF"/>
    <w:rsid w:val="002F767B"/>
    <w:rsid w:val="002F7BDD"/>
    <w:rsid w:val="00300079"/>
    <w:rsid w:val="003003D1"/>
    <w:rsid w:val="003010B0"/>
    <w:rsid w:val="00301857"/>
    <w:rsid w:val="00303C06"/>
    <w:rsid w:val="00304B0B"/>
    <w:rsid w:val="00305DC0"/>
    <w:rsid w:val="00307AA0"/>
    <w:rsid w:val="003120C0"/>
    <w:rsid w:val="00312591"/>
    <w:rsid w:val="003155F5"/>
    <w:rsid w:val="00316983"/>
    <w:rsid w:val="00316F4B"/>
    <w:rsid w:val="003173F5"/>
    <w:rsid w:val="00320C3D"/>
    <w:rsid w:val="00321303"/>
    <w:rsid w:val="003218FF"/>
    <w:rsid w:val="00323584"/>
    <w:rsid w:val="003253D9"/>
    <w:rsid w:val="00326703"/>
    <w:rsid w:val="00331979"/>
    <w:rsid w:val="00333ED5"/>
    <w:rsid w:val="003358AD"/>
    <w:rsid w:val="00335A94"/>
    <w:rsid w:val="00337C5A"/>
    <w:rsid w:val="00343881"/>
    <w:rsid w:val="003449C3"/>
    <w:rsid w:val="003469A5"/>
    <w:rsid w:val="003508A6"/>
    <w:rsid w:val="003600F2"/>
    <w:rsid w:val="00362719"/>
    <w:rsid w:val="00362C0D"/>
    <w:rsid w:val="003632E1"/>
    <w:rsid w:val="00367836"/>
    <w:rsid w:val="00375E2D"/>
    <w:rsid w:val="003765EA"/>
    <w:rsid w:val="00376731"/>
    <w:rsid w:val="003853A4"/>
    <w:rsid w:val="00392611"/>
    <w:rsid w:val="0039660B"/>
    <w:rsid w:val="003A5818"/>
    <w:rsid w:val="003B1C5C"/>
    <w:rsid w:val="003B5D9D"/>
    <w:rsid w:val="003C33A3"/>
    <w:rsid w:val="003C5B17"/>
    <w:rsid w:val="003D3270"/>
    <w:rsid w:val="003D3E08"/>
    <w:rsid w:val="003E1870"/>
    <w:rsid w:val="003E3AFF"/>
    <w:rsid w:val="003F1118"/>
    <w:rsid w:val="003F60C5"/>
    <w:rsid w:val="004004F7"/>
    <w:rsid w:val="00406B20"/>
    <w:rsid w:val="004141E9"/>
    <w:rsid w:val="00415A42"/>
    <w:rsid w:val="00427932"/>
    <w:rsid w:val="0043118E"/>
    <w:rsid w:val="004357B7"/>
    <w:rsid w:val="0044204C"/>
    <w:rsid w:val="00443513"/>
    <w:rsid w:val="00447936"/>
    <w:rsid w:val="00447AE7"/>
    <w:rsid w:val="00461B26"/>
    <w:rsid w:val="00461C85"/>
    <w:rsid w:val="0046234D"/>
    <w:rsid w:val="004664E4"/>
    <w:rsid w:val="00466999"/>
    <w:rsid w:val="004669F1"/>
    <w:rsid w:val="00466A88"/>
    <w:rsid w:val="004756E3"/>
    <w:rsid w:val="0047621E"/>
    <w:rsid w:val="004764A5"/>
    <w:rsid w:val="004809F6"/>
    <w:rsid w:val="00481741"/>
    <w:rsid w:val="00486201"/>
    <w:rsid w:val="004865E5"/>
    <w:rsid w:val="004866F9"/>
    <w:rsid w:val="00487E64"/>
    <w:rsid w:val="00491E89"/>
    <w:rsid w:val="00491EAF"/>
    <w:rsid w:val="00492AF1"/>
    <w:rsid w:val="004931DF"/>
    <w:rsid w:val="00493463"/>
    <w:rsid w:val="004A07C3"/>
    <w:rsid w:val="004A15CD"/>
    <w:rsid w:val="004A6A45"/>
    <w:rsid w:val="004B19F7"/>
    <w:rsid w:val="004B1EAF"/>
    <w:rsid w:val="004C1463"/>
    <w:rsid w:val="004C3843"/>
    <w:rsid w:val="004C47F9"/>
    <w:rsid w:val="004C6D30"/>
    <w:rsid w:val="004C7145"/>
    <w:rsid w:val="004C7324"/>
    <w:rsid w:val="004D14BF"/>
    <w:rsid w:val="004D27ED"/>
    <w:rsid w:val="004D5BF2"/>
    <w:rsid w:val="004E13EA"/>
    <w:rsid w:val="004E1727"/>
    <w:rsid w:val="004E3553"/>
    <w:rsid w:val="004E6DE2"/>
    <w:rsid w:val="004E6F0E"/>
    <w:rsid w:val="004E727D"/>
    <w:rsid w:val="004F0FEF"/>
    <w:rsid w:val="004F11D3"/>
    <w:rsid w:val="004F6852"/>
    <w:rsid w:val="004F73A8"/>
    <w:rsid w:val="00511516"/>
    <w:rsid w:val="005124DC"/>
    <w:rsid w:val="00512960"/>
    <w:rsid w:val="00512FAC"/>
    <w:rsid w:val="00513D69"/>
    <w:rsid w:val="005159C0"/>
    <w:rsid w:val="00515F60"/>
    <w:rsid w:val="005203F5"/>
    <w:rsid w:val="00527343"/>
    <w:rsid w:val="00534178"/>
    <w:rsid w:val="00534F79"/>
    <w:rsid w:val="00536024"/>
    <w:rsid w:val="00542906"/>
    <w:rsid w:val="00543FB4"/>
    <w:rsid w:val="00550B62"/>
    <w:rsid w:val="00551EF7"/>
    <w:rsid w:val="005526BF"/>
    <w:rsid w:val="00553FA7"/>
    <w:rsid w:val="00554FE0"/>
    <w:rsid w:val="00554FE3"/>
    <w:rsid w:val="0056025A"/>
    <w:rsid w:val="005618CA"/>
    <w:rsid w:val="0056494D"/>
    <w:rsid w:val="0057323E"/>
    <w:rsid w:val="00573CE0"/>
    <w:rsid w:val="00577641"/>
    <w:rsid w:val="0058152E"/>
    <w:rsid w:val="0058234F"/>
    <w:rsid w:val="00585359"/>
    <w:rsid w:val="00585F77"/>
    <w:rsid w:val="00586A11"/>
    <w:rsid w:val="00590903"/>
    <w:rsid w:val="005931B8"/>
    <w:rsid w:val="00593A17"/>
    <w:rsid w:val="00596688"/>
    <w:rsid w:val="005A3770"/>
    <w:rsid w:val="005A4A0E"/>
    <w:rsid w:val="005A6619"/>
    <w:rsid w:val="005B0255"/>
    <w:rsid w:val="005B28CA"/>
    <w:rsid w:val="005C294C"/>
    <w:rsid w:val="005C3E5F"/>
    <w:rsid w:val="005C5099"/>
    <w:rsid w:val="005D3FCD"/>
    <w:rsid w:val="005D60C9"/>
    <w:rsid w:val="005D7DFC"/>
    <w:rsid w:val="005E5F3E"/>
    <w:rsid w:val="005E6119"/>
    <w:rsid w:val="005E734D"/>
    <w:rsid w:val="00600CDC"/>
    <w:rsid w:val="0061326D"/>
    <w:rsid w:val="006203CC"/>
    <w:rsid w:val="00621AB3"/>
    <w:rsid w:val="00625037"/>
    <w:rsid w:val="00625135"/>
    <w:rsid w:val="006266AA"/>
    <w:rsid w:val="00641E10"/>
    <w:rsid w:val="006467CC"/>
    <w:rsid w:val="0064727D"/>
    <w:rsid w:val="00647B4B"/>
    <w:rsid w:val="00650510"/>
    <w:rsid w:val="006539B8"/>
    <w:rsid w:val="00654908"/>
    <w:rsid w:val="00662293"/>
    <w:rsid w:val="00666A39"/>
    <w:rsid w:val="00667C04"/>
    <w:rsid w:val="00672624"/>
    <w:rsid w:val="00675030"/>
    <w:rsid w:val="0067631E"/>
    <w:rsid w:val="006861EB"/>
    <w:rsid w:val="00687F1E"/>
    <w:rsid w:val="0069021A"/>
    <w:rsid w:val="00690427"/>
    <w:rsid w:val="006922A4"/>
    <w:rsid w:val="006951F2"/>
    <w:rsid w:val="006A5B05"/>
    <w:rsid w:val="006A75CC"/>
    <w:rsid w:val="006C42D2"/>
    <w:rsid w:val="006C5896"/>
    <w:rsid w:val="006C64AE"/>
    <w:rsid w:val="006D58C2"/>
    <w:rsid w:val="006D693B"/>
    <w:rsid w:val="006E013B"/>
    <w:rsid w:val="006E1052"/>
    <w:rsid w:val="006E1425"/>
    <w:rsid w:val="006E4CBC"/>
    <w:rsid w:val="006F2059"/>
    <w:rsid w:val="006F4D19"/>
    <w:rsid w:val="006F6B81"/>
    <w:rsid w:val="0070017A"/>
    <w:rsid w:val="00701BB9"/>
    <w:rsid w:val="00707D9D"/>
    <w:rsid w:val="00720201"/>
    <w:rsid w:val="0073610F"/>
    <w:rsid w:val="00743373"/>
    <w:rsid w:val="00743A25"/>
    <w:rsid w:val="00744117"/>
    <w:rsid w:val="007477CA"/>
    <w:rsid w:val="00750C01"/>
    <w:rsid w:val="007516CB"/>
    <w:rsid w:val="00751A14"/>
    <w:rsid w:val="0075768B"/>
    <w:rsid w:val="00760815"/>
    <w:rsid w:val="00762C21"/>
    <w:rsid w:val="00766D29"/>
    <w:rsid w:val="007672F8"/>
    <w:rsid w:val="00767933"/>
    <w:rsid w:val="007707FC"/>
    <w:rsid w:val="00773CC8"/>
    <w:rsid w:val="007753FF"/>
    <w:rsid w:val="007759CC"/>
    <w:rsid w:val="00775DE3"/>
    <w:rsid w:val="007774FA"/>
    <w:rsid w:val="007806D1"/>
    <w:rsid w:val="00783896"/>
    <w:rsid w:val="00795DBE"/>
    <w:rsid w:val="00797020"/>
    <w:rsid w:val="007A1650"/>
    <w:rsid w:val="007B3A31"/>
    <w:rsid w:val="007B3F9D"/>
    <w:rsid w:val="007B6027"/>
    <w:rsid w:val="007B6D9E"/>
    <w:rsid w:val="007B7CAD"/>
    <w:rsid w:val="007C528A"/>
    <w:rsid w:val="007C79D7"/>
    <w:rsid w:val="007D0558"/>
    <w:rsid w:val="007D0AD0"/>
    <w:rsid w:val="007D735E"/>
    <w:rsid w:val="007E6D2E"/>
    <w:rsid w:val="007F365C"/>
    <w:rsid w:val="007F4B18"/>
    <w:rsid w:val="007F4FDB"/>
    <w:rsid w:val="007F70DF"/>
    <w:rsid w:val="00800453"/>
    <w:rsid w:val="00800ADB"/>
    <w:rsid w:val="00801542"/>
    <w:rsid w:val="00803A00"/>
    <w:rsid w:val="00815369"/>
    <w:rsid w:val="008169E2"/>
    <w:rsid w:val="00816A43"/>
    <w:rsid w:val="00821886"/>
    <w:rsid w:val="008233A7"/>
    <w:rsid w:val="00823E57"/>
    <w:rsid w:val="00823F59"/>
    <w:rsid w:val="0082437D"/>
    <w:rsid w:val="008248E1"/>
    <w:rsid w:val="00824D8B"/>
    <w:rsid w:val="008323FB"/>
    <w:rsid w:val="00832D4C"/>
    <w:rsid w:val="008342E7"/>
    <w:rsid w:val="00835E6A"/>
    <w:rsid w:val="008361B6"/>
    <w:rsid w:val="00836976"/>
    <w:rsid w:val="00836C8B"/>
    <w:rsid w:val="008414B7"/>
    <w:rsid w:val="00841977"/>
    <w:rsid w:val="00844D80"/>
    <w:rsid w:val="00847C7C"/>
    <w:rsid w:val="00850550"/>
    <w:rsid w:val="00850B6B"/>
    <w:rsid w:val="00854D99"/>
    <w:rsid w:val="008564E2"/>
    <w:rsid w:val="008570A7"/>
    <w:rsid w:val="0086137D"/>
    <w:rsid w:val="00861BAB"/>
    <w:rsid w:val="0086499D"/>
    <w:rsid w:val="00867530"/>
    <w:rsid w:val="008707D5"/>
    <w:rsid w:val="0087099D"/>
    <w:rsid w:val="00872348"/>
    <w:rsid w:val="00872AD9"/>
    <w:rsid w:val="00876B8E"/>
    <w:rsid w:val="008808AE"/>
    <w:rsid w:val="00882830"/>
    <w:rsid w:val="00883D4A"/>
    <w:rsid w:val="00883F0B"/>
    <w:rsid w:val="00890E7B"/>
    <w:rsid w:val="00890FD6"/>
    <w:rsid w:val="00893B3D"/>
    <w:rsid w:val="008944FA"/>
    <w:rsid w:val="0089624C"/>
    <w:rsid w:val="008A0709"/>
    <w:rsid w:val="008C1A6D"/>
    <w:rsid w:val="008C26EF"/>
    <w:rsid w:val="008C3862"/>
    <w:rsid w:val="008C6344"/>
    <w:rsid w:val="008C682F"/>
    <w:rsid w:val="008D3379"/>
    <w:rsid w:val="008D501C"/>
    <w:rsid w:val="008D5CE1"/>
    <w:rsid w:val="008D7256"/>
    <w:rsid w:val="008E0124"/>
    <w:rsid w:val="008E54F4"/>
    <w:rsid w:val="008E5EC5"/>
    <w:rsid w:val="008E7740"/>
    <w:rsid w:val="008E7CFF"/>
    <w:rsid w:val="008E7DF9"/>
    <w:rsid w:val="008F11B3"/>
    <w:rsid w:val="008F5358"/>
    <w:rsid w:val="008F63A9"/>
    <w:rsid w:val="00900C47"/>
    <w:rsid w:val="0091054F"/>
    <w:rsid w:val="0091167E"/>
    <w:rsid w:val="00913F0F"/>
    <w:rsid w:val="0092050F"/>
    <w:rsid w:val="009270BB"/>
    <w:rsid w:val="0092760D"/>
    <w:rsid w:val="0093008A"/>
    <w:rsid w:val="009314A2"/>
    <w:rsid w:val="00931E09"/>
    <w:rsid w:val="00936536"/>
    <w:rsid w:val="00941973"/>
    <w:rsid w:val="00942A04"/>
    <w:rsid w:val="00944A24"/>
    <w:rsid w:val="00944C03"/>
    <w:rsid w:val="00946C4C"/>
    <w:rsid w:val="00947A26"/>
    <w:rsid w:val="00952772"/>
    <w:rsid w:val="00953A77"/>
    <w:rsid w:val="00955CE4"/>
    <w:rsid w:val="00962806"/>
    <w:rsid w:val="009631D4"/>
    <w:rsid w:val="009648B4"/>
    <w:rsid w:val="00971CFF"/>
    <w:rsid w:val="009727FC"/>
    <w:rsid w:val="00974D8D"/>
    <w:rsid w:val="009762BF"/>
    <w:rsid w:val="00976ADF"/>
    <w:rsid w:val="009802FD"/>
    <w:rsid w:val="009812D6"/>
    <w:rsid w:val="0098784E"/>
    <w:rsid w:val="00990C56"/>
    <w:rsid w:val="0099370B"/>
    <w:rsid w:val="009959A1"/>
    <w:rsid w:val="009A3002"/>
    <w:rsid w:val="009A4761"/>
    <w:rsid w:val="009B51F4"/>
    <w:rsid w:val="009B66C3"/>
    <w:rsid w:val="009C21A6"/>
    <w:rsid w:val="009C334F"/>
    <w:rsid w:val="009C44F7"/>
    <w:rsid w:val="009C749B"/>
    <w:rsid w:val="009D0381"/>
    <w:rsid w:val="009D30AE"/>
    <w:rsid w:val="009D3ED9"/>
    <w:rsid w:val="009D5894"/>
    <w:rsid w:val="009D64B0"/>
    <w:rsid w:val="009D78A1"/>
    <w:rsid w:val="009E05CE"/>
    <w:rsid w:val="009F5E89"/>
    <w:rsid w:val="00A05CC8"/>
    <w:rsid w:val="00A079CE"/>
    <w:rsid w:val="00A10217"/>
    <w:rsid w:val="00A133C9"/>
    <w:rsid w:val="00A13E57"/>
    <w:rsid w:val="00A174DD"/>
    <w:rsid w:val="00A242E3"/>
    <w:rsid w:val="00A2646D"/>
    <w:rsid w:val="00A5005B"/>
    <w:rsid w:val="00A50FE8"/>
    <w:rsid w:val="00A57287"/>
    <w:rsid w:val="00A644D2"/>
    <w:rsid w:val="00A64E78"/>
    <w:rsid w:val="00A65C11"/>
    <w:rsid w:val="00A66DAD"/>
    <w:rsid w:val="00A679EA"/>
    <w:rsid w:val="00A67B31"/>
    <w:rsid w:val="00A70C33"/>
    <w:rsid w:val="00A74C20"/>
    <w:rsid w:val="00A74DD0"/>
    <w:rsid w:val="00A804E5"/>
    <w:rsid w:val="00A836CE"/>
    <w:rsid w:val="00A83D6D"/>
    <w:rsid w:val="00A87C23"/>
    <w:rsid w:val="00A95693"/>
    <w:rsid w:val="00A9574D"/>
    <w:rsid w:val="00AA352A"/>
    <w:rsid w:val="00AA4186"/>
    <w:rsid w:val="00AA5F6C"/>
    <w:rsid w:val="00AA6EBF"/>
    <w:rsid w:val="00AB50FD"/>
    <w:rsid w:val="00AB766F"/>
    <w:rsid w:val="00AC038B"/>
    <w:rsid w:val="00AC0C2B"/>
    <w:rsid w:val="00AC5DE8"/>
    <w:rsid w:val="00AC6624"/>
    <w:rsid w:val="00AD33DD"/>
    <w:rsid w:val="00AD44C2"/>
    <w:rsid w:val="00AD6681"/>
    <w:rsid w:val="00AE0520"/>
    <w:rsid w:val="00AE0BF3"/>
    <w:rsid w:val="00AE3472"/>
    <w:rsid w:val="00AE417D"/>
    <w:rsid w:val="00AE4976"/>
    <w:rsid w:val="00AE53A5"/>
    <w:rsid w:val="00AE74E1"/>
    <w:rsid w:val="00AF2792"/>
    <w:rsid w:val="00AF2DB0"/>
    <w:rsid w:val="00AF718B"/>
    <w:rsid w:val="00B037F0"/>
    <w:rsid w:val="00B12FFC"/>
    <w:rsid w:val="00B1481D"/>
    <w:rsid w:val="00B15EED"/>
    <w:rsid w:val="00B17738"/>
    <w:rsid w:val="00B203DC"/>
    <w:rsid w:val="00B20ABA"/>
    <w:rsid w:val="00B20FF0"/>
    <w:rsid w:val="00B24E1C"/>
    <w:rsid w:val="00B26645"/>
    <w:rsid w:val="00B30416"/>
    <w:rsid w:val="00B3089C"/>
    <w:rsid w:val="00B30F18"/>
    <w:rsid w:val="00B32F5D"/>
    <w:rsid w:val="00B33AB0"/>
    <w:rsid w:val="00B3793F"/>
    <w:rsid w:val="00B37F0F"/>
    <w:rsid w:val="00B44A66"/>
    <w:rsid w:val="00B44F27"/>
    <w:rsid w:val="00B45FFD"/>
    <w:rsid w:val="00B47179"/>
    <w:rsid w:val="00B502A7"/>
    <w:rsid w:val="00B512F0"/>
    <w:rsid w:val="00B56943"/>
    <w:rsid w:val="00B5696C"/>
    <w:rsid w:val="00B637A1"/>
    <w:rsid w:val="00B71188"/>
    <w:rsid w:val="00B75E44"/>
    <w:rsid w:val="00B7795B"/>
    <w:rsid w:val="00B8093C"/>
    <w:rsid w:val="00B836D9"/>
    <w:rsid w:val="00B860BE"/>
    <w:rsid w:val="00B87347"/>
    <w:rsid w:val="00B91CCF"/>
    <w:rsid w:val="00B96121"/>
    <w:rsid w:val="00B96582"/>
    <w:rsid w:val="00B97354"/>
    <w:rsid w:val="00BA18EC"/>
    <w:rsid w:val="00BA2F89"/>
    <w:rsid w:val="00BA7526"/>
    <w:rsid w:val="00BB32B9"/>
    <w:rsid w:val="00BC61DE"/>
    <w:rsid w:val="00BC6F75"/>
    <w:rsid w:val="00BC7549"/>
    <w:rsid w:val="00BD1F2F"/>
    <w:rsid w:val="00BD2583"/>
    <w:rsid w:val="00BD42AE"/>
    <w:rsid w:val="00BD5134"/>
    <w:rsid w:val="00BE38FF"/>
    <w:rsid w:val="00BE3ED9"/>
    <w:rsid w:val="00BE4AD8"/>
    <w:rsid w:val="00BE56F4"/>
    <w:rsid w:val="00BE761E"/>
    <w:rsid w:val="00BF25CB"/>
    <w:rsid w:val="00BF282D"/>
    <w:rsid w:val="00BF44CF"/>
    <w:rsid w:val="00BF6F90"/>
    <w:rsid w:val="00C03297"/>
    <w:rsid w:val="00C054B2"/>
    <w:rsid w:val="00C1107B"/>
    <w:rsid w:val="00C1113C"/>
    <w:rsid w:val="00C15A88"/>
    <w:rsid w:val="00C15E18"/>
    <w:rsid w:val="00C17A72"/>
    <w:rsid w:val="00C20CE4"/>
    <w:rsid w:val="00C21395"/>
    <w:rsid w:val="00C224C4"/>
    <w:rsid w:val="00C22F99"/>
    <w:rsid w:val="00C23564"/>
    <w:rsid w:val="00C25A7B"/>
    <w:rsid w:val="00C36363"/>
    <w:rsid w:val="00C3673A"/>
    <w:rsid w:val="00C3776D"/>
    <w:rsid w:val="00C40C18"/>
    <w:rsid w:val="00C42128"/>
    <w:rsid w:val="00C444EB"/>
    <w:rsid w:val="00C46D1E"/>
    <w:rsid w:val="00C503AA"/>
    <w:rsid w:val="00C50B0F"/>
    <w:rsid w:val="00C518E1"/>
    <w:rsid w:val="00C54569"/>
    <w:rsid w:val="00C54ED4"/>
    <w:rsid w:val="00C5730D"/>
    <w:rsid w:val="00C64EE1"/>
    <w:rsid w:val="00C74643"/>
    <w:rsid w:val="00C752E6"/>
    <w:rsid w:val="00C80440"/>
    <w:rsid w:val="00C81917"/>
    <w:rsid w:val="00C819EE"/>
    <w:rsid w:val="00C84BC9"/>
    <w:rsid w:val="00C85316"/>
    <w:rsid w:val="00C85C87"/>
    <w:rsid w:val="00C90FDB"/>
    <w:rsid w:val="00C9197A"/>
    <w:rsid w:val="00C92FCC"/>
    <w:rsid w:val="00C95563"/>
    <w:rsid w:val="00C967F6"/>
    <w:rsid w:val="00CA1723"/>
    <w:rsid w:val="00CB2593"/>
    <w:rsid w:val="00CB5773"/>
    <w:rsid w:val="00CB5B19"/>
    <w:rsid w:val="00CB7D1F"/>
    <w:rsid w:val="00CC0A70"/>
    <w:rsid w:val="00CC18A9"/>
    <w:rsid w:val="00CC312F"/>
    <w:rsid w:val="00CD0648"/>
    <w:rsid w:val="00CD4D39"/>
    <w:rsid w:val="00CE5454"/>
    <w:rsid w:val="00CE65F0"/>
    <w:rsid w:val="00CE7903"/>
    <w:rsid w:val="00CE7B85"/>
    <w:rsid w:val="00CF4715"/>
    <w:rsid w:val="00CF6634"/>
    <w:rsid w:val="00CF6B35"/>
    <w:rsid w:val="00D0188E"/>
    <w:rsid w:val="00D03213"/>
    <w:rsid w:val="00D0777C"/>
    <w:rsid w:val="00D07C1A"/>
    <w:rsid w:val="00D11D20"/>
    <w:rsid w:val="00D1600A"/>
    <w:rsid w:val="00D20B05"/>
    <w:rsid w:val="00D27A65"/>
    <w:rsid w:val="00D27D7D"/>
    <w:rsid w:val="00D30DDE"/>
    <w:rsid w:val="00D31346"/>
    <w:rsid w:val="00D31868"/>
    <w:rsid w:val="00D36BAA"/>
    <w:rsid w:val="00D43D36"/>
    <w:rsid w:val="00D441DE"/>
    <w:rsid w:val="00D4721E"/>
    <w:rsid w:val="00D56642"/>
    <w:rsid w:val="00D603B8"/>
    <w:rsid w:val="00D612B7"/>
    <w:rsid w:val="00D6423C"/>
    <w:rsid w:val="00D65451"/>
    <w:rsid w:val="00D66DF9"/>
    <w:rsid w:val="00D80E40"/>
    <w:rsid w:val="00D838B0"/>
    <w:rsid w:val="00D8475A"/>
    <w:rsid w:val="00D84EAC"/>
    <w:rsid w:val="00D87303"/>
    <w:rsid w:val="00D87345"/>
    <w:rsid w:val="00D9056A"/>
    <w:rsid w:val="00D96DAE"/>
    <w:rsid w:val="00DA00CC"/>
    <w:rsid w:val="00DA232E"/>
    <w:rsid w:val="00DA5E22"/>
    <w:rsid w:val="00DB0487"/>
    <w:rsid w:val="00DC1D93"/>
    <w:rsid w:val="00DC1E82"/>
    <w:rsid w:val="00DC20FC"/>
    <w:rsid w:val="00DC2CBA"/>
    <w:rsid w:val="00DC2D91"/>
    <w:rsid w:val="00DC31E5"/>
    <w:rsid w:val="00DC7466"/>
    <w:rsid w:val="00DC76AB"/>
    <w:rsid w:val="00DC7A08"/>
    <w:rsid w:val="00DD5022"/>
    <w:rsid w:val="00DE0F32"/>
    <w:rsid w:val="00DE268D"/>
    <w:rsid w:val="00DE488B"/>
    <w:rsid w:val="00DE723A"/>
    <w:rsid w:val="00DF08B5"/>
    <w:rsid w:val="00DF6009"/>
    <w:rsid w:val="00E00465"/>
    <w:rsid w:val="00E03D7F"/>
    <w:rsid w:val="00E05F1A"/>
    <w:rsid w:val="00E06E20"/>
    <w:rsid w:val="00E10591"/>
    <w:rsid w:val="00E1347C"/>
    <w:rsid w:val="00E137E8"/>
    <w:rsid w:val="00E2480F"/>
    <w:rsid w:val="00E24B6E"/>
    <w:rsid w:val="00E25CBE"/>
    <w:rsid w:val="00E27AB9"/>
    <w:rsid w:val="00E31B24"/>
    <w:rsid w:val="00E32D21"/>
    <w:rsid w:val="00E33CE0"/>
    <w:rsid w:val="00E41317"/>
    <w:rsid w:val="00E41A1B"/>
    <w:rsid w:val="00E42325"/>
    <w:rsid w:val="00E426DB"/>
    <w:rsid w:val="00E45C0C"/>
    <w:rsid w:val="00E62172"/>
    <w:rsid w:val="00E632A9"/>
    <w:rsid w:val="00E667C9"/>
    <w:rsid w:val="00E671D8"/>
    <w:rsid w:val="00E73D4D"/>
    <w:rsid w:val="00E73D62"/>
    <w:rsid w:val="00E76D74"/>
    <w:rsid w:val="00E76E88"/>
    <w:rsid w:val="00E8041C"/>
    <w:rsid w:val="00E82ACA"/>
    <w:rsid w:val="00E86E26"/>
    <w:rsid w:val="00E94378"/>
    <w:rsid w:val="00E9652E"/>
    <w:rsid w:val="00E969E8"/>
    <w:rsid w:val="00E9729E"/>
    <w:rsid w:val="00EA03F6"/>
    <w:rsid w:val="00EA32AD"/>
    <w:rsid w:val="00EA38D1"/>
    <w:rsid w:val="00EA58D3"/>
    <w:rsid w:val="00EA6A3A"/>
    <w:rsid w:val="00EA6B46"/>
    <w:rsid w:val="00EA7EEB"/>
    <w:rsid w:val="00EB3157"/>
    <w:rsid w:val="00EC0867"/>
    <w:rsid w:val="00ED0AFB"/>
    <w:rsid w:val="00ED751E"/>
    <w:rsid w:val="00EE51CA"/>
    <w:rsid w:val="00EF0478"/>
    <w:rsid w:val="00EF37F4"/>
    <w:rsid w:val="00EF6F37"/>
    <w:rsid w:val="00F034CF"/>
    <w:rsid w:val="00F040FF"/>
    <w:rsid w:val="00F11B61"/>
    <w:rsid w:val="00F120A3"/>
    <w:rsid w:val="00F20FE6"/>
    <w:rsid w:val="00F234A4"/>
    <w:rsid w:val="00F24DD3"/>
    <w:rsid w:val="00F26F84"/>
    <w:rsid w:val="00F274D3"/>
    <w:rsid w:val="00F27BA9"/>
    <w:rsid w:val="00F3116A"/>
    <w:rsid w:val="00F31BC9"/>
    <w:rsid w:val="00F34762"/>
    <w:rsid w:val="00F364DF"/>
    <w:rsid w:val="00F373EE"/>
    <w:rsid w:val="00F43805"/>
    <w:rsid w:val="00F46000"/>
    <w:rsid w:val="00F472CF"/>
    <w:rsid w:val="00F475C1"/>
    <w:rsid w:val="00F501CB"/>
    <w:rsid w:val="00F51D1B"/>
    <w:rsid w:val="00F6577F"/>
    <w:rsid w:val="00F67AAD"/>
    <w:rsid w:val="00F71D0F"/>
    <w:rsid w:val="00F7363B"/>
    <w:rsid w:val="00F73A3E"/>
    <w:rsid w:val="00F80168"/>
    <w:rsid w:val="00F81474"/>
    <w:rsid w:val="00F824C8"/>
    <w:rsid w:val="00F84938"/>
    <w:rsid w:val="00F84F9D"/>
    <w:rsid w:val="00F860A1"/>
    <w:rsid w:val="00F87184"/>
    <w:rsid w:val="00F9255E"/>
    <w:rsid w:val="00F932A2"/>
    <w:rsid w:val="00F93B72"/>
    <w:rsid w:val="00F93B7F"/>
    <w:rsid w:val="00F93E26"/>
    <w:rsid w:val="00F9503C"/>
    <w:rsid w:val="00F97B18"/>
    <w:rsid w:val="00FA1CE0"/>
    <w:rsid w:val="00FB1F81"/>
    <w:rsid w:val="00FB24C6"/>
    <w:rsid w:val="00FB53BA"/>
    <w:rsid w:val="00FB5B76"/>
    <w:rsid w:val="00FB5E1E"/>
    <w:rsid w:val="00FC01C4"/>
    <w:rsid w:val="00FC2A85"/>
    <w:rsid w:val="00FC5A6C"/>
    <w:rsid w:val="00FD5070"/>
    <w:rsid w:val="00FE2719"/>
    <w:rsid w:val="00FE5F23"/>
    <w:rsid w:val="00FF3897"/>
    <w:rsid w:val="00FF5A6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8C3A0"/>
  <w15:docId w15:val="{5A27DAB9-D7C2-4EBC-93C1-5C1120A9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F90"/>
    <w:rPr>
      <w:rFonts w:ascii="Tahoma" w:hAnsi="Tahoma" w:cs="Tahoma"/>
      <w:sz w:val="16"/>
      <w:szCs w:val="16"/>
    </w:rPr>
  </w:style>
  <w:style w:type="character" w:styleId="CommentReference">
    <w:name w:val="annotation reference"/>
    <w:basedOn w:val="DefaultParagraphFont"/>
    <w:uiPriority w:val="99"/>
    <w:semiHidden/>
    <w:unhideWhenUsed/>
    <w:rsid w:val="005203F5"/>
    <w:rPr>
      <w:sz w:val="16"/>
      <w:szCs w:val="16"/>
    </w:rPr>
  </w:style>
  <w:style w:type="paragraph" w:styleId="CommentText">
    <w:name w:val="annotation text"/>
    <w:basedOn w:val="Normal"/>
    <w:link w:val="CommentTextChar"/>
    <w:uiPriority w:val="99"/>
    <w:semiHidden/>
    <w:unhideWhenUsed/>
    <w:rsid w:val="005203F5"/>
    <w:pPr>
      <w:spacing w:line="240" w:lineRule="auto"/>
    </w:pPr>
    <w:rPr>
      <w:sz w:val="20"/>
      <w:szCs w:val="20"/>
    </w:rPr>
  </w:style>
  <w:style w:type="character" w:customStyle="1" w:styleId="CommentTextChar">
    <w:name w:val="Comment Text Char"/>
    <w:basedOn w:val="DefaultParagraphFont"/>
    <w:link w:val="CommentText"/>
    <w:uiPriority w:val="99"/>
    <w:semiHidden/>
    <w:rsid w:val="005203F5"/>
    <w:rPr>
      <w:sz w:val="20"/>
      <w:szCs w:val="20"/>
    </w:rPr>
  </w:style>
  <w:style w:type="paragraph" w:styleId="CommentSubject">
    <w:name w:val="annotation subject"/>
    <w:basedOn w:val="CommentText"/>
    <w:next w:val="CommentText"/>
    <w:link w:val="CommentSubjectChar"/>
    <w:uiPriority w:val="99"/>
    <w:semiHidden/>
    <w:unhideWhenUsed/>
    <w:rsid w:val="005203F5"/>
    <w:rPr>
      <w:b/>
      <w:bCs/>
    </w:rPr>
  </w:style>
  <w:style w:type="character" w:customStyle="1" w:styleId="CommentSubjectChar">
    <w:name w:val="Comment Subject Char"/>
    <w:basedOn w:val="CommentTextChar"/>
    <w:link w:val="CommentSubject"/>
    <w:uiPriority w:val="99"/>
    <w:semiHidden/>
    <w:rsid w:val="005203F5"/>
    <w:rPr>
      <w:b/>
      <w:bCs/>
      <w:sz w:val="20"/>
      <w:szCs w:val="20"/>
    </w:rPr>
  </w:style>
  <w:style w:type="paragraph" w:styleId="ListParagraph">
    <w:name w:val="List Paragraph"/>
    <w:basedOn w:val="Normal"/>
    <w:uiPriority w:val="34"/>
    <w:qFormat/>
    <w:rsid w:val="00163351"/>
    <w:pPr>
      <w:ind w:left="720"/>
      <w:contextualSpacing/>
    </w:pPr>
    <w:rPr>
      <w:rFonts w:ascii="Calibri" w:eastAsia="Calibri" w:hAnsi="Calibri" w:cs="Times New Roman"/>
      <w:lang w:eastAsia="es-CR"/>
    </w:rPr>
  </w:style>
  <w:style w:type="paragraph" w:styleId="Header">
    <w:name w:val="header"/>
    <w:basedOn w:val="Normal"/>
    <w:link w:val="HeaderChar"/>
    <w:uiPriority w:val="99"/>
    <w:unhideWhenUsed/>
    <w:rsid w:val="00051224"/>
    <w:pPr>
      <w:tabs>
        <w:tab w:val="center" w:pos="4419"/>
        <w:tab w:val="right" w:pos="8838"/>
      </w:tabs>
      <w:spacing w:after="0" w:line="240" w:lineRule="auto"/>
    </w:pPr>
  </w:style>
  <w:style w:type="character" w:customStyle="1" w:styleId="HeaderChar">
    <w:name w:val="Header Char"/>
    <w:basedOn w:val="DefaultParagraphFont"/>
    <w:link w:val="Header"/>
    <w:uiPriority w:val="99"/>
    <w:rsid w:val="00051224"/>
  </w:style>
  <w:style w:type="paragraph" w:styleId="Footer">
    <w:name w:val="footer"/>
    <w:basedOn w:val="Normal"/>
    <w:link w:val="FooterChar"/>
    <w:uiPriority w:val="99"/>
    <w:unhideWhenUsed/>
    <w:rsid w:val="00051224"/>
    <w:pPr>
      <w:tabs>
        <w:tab w:val="center" w:pos="4419"/>
        <w:tab w:val="right" w:pos="8838"/>
      </w:tabs>
      <w:spacing w:after="0" w:line="240" w:lineRule="auto"/>
    </w:pPr>
  </w:style>
  <w:style w:type="character" w:customStyle="1" w:styleId="FooterChar">
    <w:name w:val="Footer Char"/>
    <w:basedOn w:val="DefaultParagraphFont"/>
    <w:link w:val="Footer"/>
    <w:uiPriority w:val="99"/>
    <w:rsid w:val="00051224"/>
  </w:style>
  <w:style w:type="character" w:styleId="Hyperlink">
    <w:name w:val="Hyperlink"/>
    <w:basedOn w:val="DefaultParagraphFont"/>
    <w:uiPriority w:val="99"/>
    <w:unhideWhenUsed/>
    <w:rsid w:val="002F16EF"/>
    <w:rPr>
      <w:color w:val="0000FF" w:themeColor="hyperlink"/>
      <w:u w:val="single"/>
    </w:rPr>
  </w:style>
  <w:style w:type="paragraph" w:styleId="FootnoteText">
    <w:name w:val="footnote text"/>
    <w:basedOn w:val="Normal"/>
    <w:link w:val="FootnoteTextChar"/>
    <w:uiPriority w:val="99"/>
    <w:semiHidden/>
    <w:unhideWhenUsed/>
    <w:rsid w:val="002F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B8"/>
    <w:rPr>
      <w:sz w:val="20"/>
      <w:szCs w:val="20"/>
    </w:rPr>
  </w:style>
  <w:style w:type="character" w:styleId="FootnoteReference">
    <w:name w:val="footnote reference"/>
    <w:basedOn w:val="DefaultParagraphFont"/>
    <w:uiPriority w:val="99"/>
    <w:semiHidden/>
    <w:unhideWhenUsed/>
    <w:rsid w:val="002F37B8"/>
    <w:rPr>
      <w:vertAlign w:val="superscript"/>
    </w:rPr>
  </w:style>
  <w:style w:type="paragraph" w:styleId="Revision">
    <w:name w:val="Revision"/>
    <w:hidden/>
    <w:uiPriority w:val="99"/>
    <w:semiHidden/>
    <w:rsid w:val="00BD2583"/>
    <w:pPr>
      <w:spacing w:after="0" w:line="240" w:lineRule="auto"/>
    </w:pPr>
  </w:style>
  <w:style w:type="paragraph" w:customStyle="1" w:styleId="Default">
    <w:name w:val="Default"/>
    <w:rsid w:val="003765EA"/>
    <w:pPr>
      <w:suppressAutoHyphens/>
      <w:spacing w:after="0" w:line="240" w:lineRule="auto"/>
    </w:pPr>
    <w:rPr>
      <w:rFonts w:ascii="Book Antiqua" w:eastAsia="SimSun" w:hAnsi="Book Antiqua" w:cs="Lucida Sans"/>
      <w:color w:val="000000"/>
      <w:kern w:val="1"/>
      <w:sz w:val="24"/>
      <w:szCs w:val="24"/>
      <w:lang w:val="en-US" w:eastAsia="zh-CN" w:bidi="hi-IN"/>
    </w:rPr>
  </w:style>
  <w:style w:type="paragraph" w:styleId="NoSpacing">
    <w:name w:val="No Spacing"/>
    <w:link w:val="NoSpacingChar"/>
    <w:uiPriority w:val="1"/>
    <w:qFormat/>
    <w:rsid w:val="0098784E"/>
    <w:pPr>
      <w:spacing w:after="0" w:line="240" w:lineRule="auto"/>
    </w:pPr>
    <w:rPr>
      <w:rFonts w:ascii="Calibri" w:eastAsia="Calibri" w:hAnsi="Calibri" w:cs="Times New Roman"/>
      <w:lang w:val="es-ES"/>
    </w:rPr>
  </w:style>
  <w:style w:type="character" w:customStyle="1" w:styleId="NoSpacingChar">
    <w:name w:val="No Spacing Char"/>
    <w:link w:val="NoSpacing"/>
    <w:uiPriority w:val="1"/>
    <w:locked/>
    <w:rsid w:val="0098784E"/>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9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anchez@uned.ac.cr" TargetMode="External"/><Relationship Id="rId13" Type="http://schemas.openxmlformats.org/officeDocument/2006/relationships/hyperlink" Target="https://www.uv.mx/dgdaie/files/2012/11/CPP-DC-Delors-Los-cuatro-pilares.pdf" TargetMode="External"/><Relationship Id="rId18" Type="http://schemas.openxmlformats.org/officeDocument/2006/relationships/hyperlink" Target="https://www.ses.unam.mx/curso2012/pdf/Guia_evaluacion_aprendizaje2010.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ielo.org.mx/scielo.php?script=sci_arttext&amp;pid=S1607-40412011000100001" TargetMode="External"/><Relationship Id="rId7" Type="http://schemas.openxmlformats.org/officeDocument/2006/relationships/endnotes" Target="endnotes.xml"/><Relationship Id="rId12" Type="http://schemas.openxmlformats.org/officeDocument/2006/relationships/hyperlink" Target="http://portales.mineduc.cl/usuarios/octava/File/Los%20enfoques%20actuales%20de%20la%20evaluacion%20y%20sus%20implicancias%20en%20la%20practica%20en%20el%20aula.pdf" TargetMode="External"/><Relationship Id="rId17" Type="http://schemas.openxmlformats.org/officeDocument/2006/relationships/hyperlink" Target="http://www.scielo.org.mx/scielo.php?script=sci_arttext&amp;pid=S0185-2698201500010000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pra.ub.uni-muenchen.de/3613/1/MPRA_paper_3613.pdf" TargetMode="External"/><Relationship Id="rId20" Type="http://schemas.openxmlformats.org/officeDocument/2006/relationships/hyperlink" Target="http://reined.webs.uvigo.es/ojs/index.php/reined/article/viewFile/708/2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pegp.files.wordpress.com/2012/04/lectura-1-eva-apren.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eb.ua.es/es/ice/documentos/recursos/materiales/ev-aprendizajes.pdf" TargetMode="External"/><Relationship Id="rId23" Type="http://schemas.openxmlformats.org/officeDocument/2006/relationships/hyperlink" Target="http://www.uned.ac.cr/rectoria/myv" TargetMode="External"/><Relationship Id="rId10" Type="http://schemas.openxmlformats.org/officeDocument/2006/relationships/hyperlink" Target="http://repository.unimilitar.edu.co/bitstream/10654/5380/2/AlvarezSolanoCarolina2011.pdf" TargetMode="External"/><Relationship Id="rId19" Type="http://schemas.openxmlformats.org/officeDocument/2006/relationships/hyperlink" Target="http://www.salgadoanoni.cl/jorge/materiales/la_evaluacion_pedagogica.pdf"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bondideapuntes.files.wordpress.com/2015/11/alvarez-mendez-j-m-2001-evaluar-para-conocer-examinar-para-excluir-madrid-ediciones-morata.pdf" TargetMode="External"/><Relationship Id="rId14" Type="http://schemas.openxmlformats.org/officeDocument/2006/relationships/hyperlink" Target="http://www.terras.edu.ar/biblioteca/37/37ELLIOT-Jhon-Cap-1-y-5.pdf" TargetMode="External"/><Relationship Id="rId22" Type="http://schemas.openxmlformats.org/officeDocument/2006/relationships/hyperlink" Target="https://www.uned.ac.cr/academica/plan_academico/insumos/PlanDesAcad_UNED_final.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CEE20-B1C3-4279-9E00-CF4EB079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7011</Words>
  <Characters>39965</Characters>
  <Application>Microsoft Office Word</Application>
  <DocSecurity>0</DocSecurity>
  <Lines>333</Lines>
  <Paragraphs>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 Sanchez Godinez</dc:creator>
  <cp:lastModifiedBy>chelo</cp:lastModifiedBy>
  <cp:revision>2</cp:revision>
  <cp:lastPrinted>2018-05-25T17:07:00Z</cp:lastPrinted>
  <dcterms:created xsi:type="dcterms:W3CDTF">2018-05-30T18:21:00Z</dcterms:created>
  <dcterms:modified xsi:type="dcterms:W3CDTF">2018-05-30T18:21:00Z</dcterms:modified>
</cp:coreProperties>
</file>