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2D19A" w14:textId="1C4EA8EF" w:rsidR="008C4F65" w:rsidRPr="008C4F65" w:rsidRDefault="008C4F65" w:rsidP="008C4F65">
      <w:pPr>
        <w:jc w:val="center"/>
        <w:rPr>
          <w:rFonts w:ascii="Arial" w:hAnsi="Arial" w:cs="Arial"/>
          <w:b/>
          <w:bCs/>
          <w:color w:val="002060"/>
          <w:lang w:eastAsia="es-CR"/>
        </w:rPr>
      </w:pPr>
      <w:r w:rsidRPr="002716D0">
        <w:rPr>
          <w:b/>
          <w:bCs/>
          <w:color w:val="002060"/>
          <w:u w:val="thick" w:color="002060"/>
        </w:rPr>
        <w:t>DECLARACIÓN Y CESIÓN DE DERECHOS</w:t>
      </w:r>
    </w:p>
    <w:p w14:paraId="424B4076" w14:textId="1CAF49E7" w:rsidR="007E1D3C" w:rsidRPr="00323825" w:rsidRDefault="007E1D3C" w:rsidP="007E1D3C">
      <w:pPr>
        <w:jc w:val="right"/>
        <w:rPr>
          <w:rFonts w:ascii="Arial" w:hAnsi="Arial" w:cs="Arial"/>
          <w:color w:val="002060"/>
          <w:lang w:eastAsia="es-CR"/>
        </w:rPr>
      </w:pPr>
      <w:r w:rsidRPr="00323825">
        <w:rPr>
          <w:rFonts w:ascii="Arial" w:hAnsi="Arial" w:cs="Arial"/>
          <w:color w:val="002060"/>
          <w:lang w:eastAsia="es-CR"/>
        </w:rPr>
        <w:t>Fecha</w:t>
      </w:r>
    </w:p>
    <w:p w14:paraId="5BF4D73E" w14:textId="77777777" w:rsidR="007E1D3C" w:rsidRPr="00323825" w:rsidRDefault="007E1D3C" w:rsidP="007E1D3C">
      <w:pPr>
        <w:jc w:val="right"/>
        <w:rPr>
          <w:rFonts w:ascii="Arial" w:hAnsi="Arial" w:cs="Arial"/>
          <w:color w:val="002060"/>
          <w:lang w:eastAsia="es-CR"/>
        </w:rPr>
      </w:pPr>
    </w:p>
    <w:p w14:paraId="5AF24056" w14:textId="77777777" w:rsidR="007E1D3C" w:rsidRPr="00323825" w:rsidRDefault="007E1D3C" w:rsidP="007E1D3C">
      <w:pPr>
        <w:jc w:val="both"/>
        <w:rPr>
          <w:rFonts w:ascii="Arial" w:hAnsi="Arial" w:cs="Arial"/>
          <w:b/>
          <w:bCs/>
          <w:color w:val="002060"/>
          <w:lang w:eastAsia="es-CR"/>
        </w:rPr>
      </w:pPr>
      <w:r w:rsidRPr="00323825">
        <w:rPr>
          <w:rFonts w:ascii="Arial" w:hAnsi="Arial" w:cs="Arial"/>
          <w:b/>
          <w:bCs/>
          <w:color w:val="002060"/>
          <w:lang w:eastAsia="es-CR"/>
        </w:rPr>
        <w:t>Universidad Estatal a Distancia</w:t>
      </w:r>
    </w:p>
    <w:p w14:paraId="1A9B02C7" w14:textId="77777777" w:rsidR="007E1D3C" w:rsidRPr="00323825" w:rsidRDefault="007E1D3C" w:rsidP="007E1D3C">
      <w:pPr>
        <w:jc w:val="both"/>
        <w:rPr>
          <w:rFonts w:ascii="Arial" w:hAnsi="Arial" w:cs="Arial"/>
          <w:b/>
          <w:bCs/>
          <w:color w:val="002060"/>
          <w:lang w:eastAsia="es-CR"/>
        </w:rPr>
      </w:pPr>
      <w:r w:rsidRPr="00323825">
        <w:rPr>
          <w:rFonts w:ascii="Arial" w:hAnsi="Arial" w:cs="Arial"/>
          <w:b/>
          <w:bCs/>
          <w:color w:val="002060"/>
          <w:lang w:eastAsia="es-CR"/>
        </w:rPr>
        <w:t>Escuela de Ciencias de la Educación</w:t>
      </w:r>
    </w:p>
    <w:p w14:paraId="47C65679" w14:textId="77777777" w:rsidR="001D60DA" w:rsidRPr="00323825" w:rsidRDefault="001D60DA" w:rsidP="007E1D3C">
      <w:pPr>
        <w:jc w:val="both"/>
        <w:rPr>
          <w:rFonts w:ascii="Arial" w:hAnsi="Arial" w:cs="Arial"/>
          <w:b/>
          <w:bCs/>
          <w:color w:val="002060"/>
          <w:lang w:eastAsia="es-CR"/>
        </w:rPr>
      </w:pPr>
      <w:r w:rsidRPr="00323825">
        <w:rPr>
          <w:rFonts w:ascii="Arial" w:hAnsi="Arial" w:cs="Arial"/>
          <w:b/>
          <w:bCs/>
          <w:color w:val="002060"/>
          <w:lang w:eastAsia="es-CR"/>
        </w:rPr>
        <w:t>Centro de Investigaciones en Educación (CINED)</w:t>
      </w:r>
    </w:p>
    <w:p w14:paraId="1EF0330E" w14:textId="77777777" w:rsidR="007E1D3C" w:rsidRPr="00323825" w:rsidRDefault="007E1D3C" w:rsidP="007E1D3C">
      <w:pPr>
        <w:jc w:val="both"/>
        <w:rPr>
          <w:rFonts w:ascii="Arial" w:hAnsi="Arial" w:cs="Arial"/>
          <w:b/>
          <w:bCs/>
          <w:color w:val="002060"/>
          <w:lang w:eastAsia="es-CR"/>
        </w:rPr>
      </w:pPr>
      <w:r w:rsidRPr="00323825">
        <w:rPr>
          <w:rFonts w:ascii="Arial" w:hAnsi="Arial" w:cs="Arial"/>
          <w:b/>
          <w:bCs/>
          <w:color w:val="002060"/>
          <w:lang w:eastAsia="es-CR"/>
        </w:rPr>
        <w:t>Revista Innovaciones Educativas</w:t>
      </w:r>
    </w:p>
    <w:p w14:paraId="7FE3646B" w14:textId="77777777" w:rsidR="007E1D3C" w:rsidRPr="00D469F5" w:rsidRDefault="007E1D3C" w:rsidP="007E1D3C">
      <w:pPr>
        <w:jc w:val="both"/>
        <w:rPr>
          <w:rFonts w:ascii="Arial" w:hAnsi="Arial" w:cs="Arial"/>
          <w:color w:val="1F4E79" w:themeColor="accent1" w:themeShade="80"/>
          <w:lang w:eastAsia="es-CR"/>
        </w:rPr>
      </w:pPr>
    </w:p>
    <w:p w14:paraId="51904FE3" w14:textId="2D68CD62" w:rsidR="007E1D3C" w:rsidRPr="00D469F5" w:rsidRDefault="007E1D3C" w:rsidP="007E1D3C">
      <w:pPr>
        <w:jc w:val="both"/>
        <w:rPr>
          <w:rFonts w:ascii="Arial" w:hAnsi="Arial" w:cs="Arial"/>
          <w:color w:val="1F4E79" w:themeColor="accent1" w:themeShade="80"/>
          <w:lang w:eastAsia="es-CR"/>
        </w:rPr>
      </w:pPr>
      <w:r w:rsidRPr="00EB3129">
        <w:rPr>
          <w:rFonts w:ascii="Arial" w:hAnsi="Arial" w:cs="Arial"/>
          <w:color w:val="002060"/>
          <w:lang w:eastAsia="es-CR"/>
        </w:rPr>
        <w:t>Por este medio, yo</w:t>
      </w:r>
      <w:r w:rsidRPr="00D469F5">
        <w:rPr>
          <w:rFonts w:ascii="Arial" w:hAnsi="Arial" w:cs="Arial"/>
          <w:color w:val="1F4E79" w:themeColor="accent1" w:themeShade="80"/>
          <w:lang w:eastAsia="es-CR"/>
        </w:rPr>
        <w:t xml:space="preserve"> </w:t>
      </w:r>
      <w:r w:rsidRPr="00C426D3">
        <w:rPr>
          <w:rFonts w:ascii="Arial" w:hAnsi="Arial" w:cs="Arial"/>
          <w:b/>
          <w:color w:val="000000" w:themeColor="text1"/>
          <w:lang w:eastAsia="es-CR"/>
        </w:rPr>
        <w:t>INTRODUCIR NOMBRE COMPLETO</w:t>
      </w:r>
      <w:r w:rsidRPr="00C426D3">
        <w:rPr>
          <w:rFonts w:ascii="Arial" w:hAnsi="Arial" w:cs="Arial"/>
          <w:color w:val="000000" w:themeColor="text1"/>
          <w:lang w:eastAsia="es-CR"/>
        </w:rPr>
        <w:t xml:space="preserve"> </w:t>
      </w:r>
      <w:r w:rsidRPr="00C426D3">
        <w:rPr>
          <w:rFonts w:ascii="Arial" w:hAnsi="Arial" w:cs="Arial"/>
          <w:i/>
          <w:iCs/>
          <w:color w:val="000000" w:themeColor="text1"/>
          <w:sz w:val="21"/>
          <w:szCs w:val="21"/>
          <w:lang w:eastAsia="es-CR"/>
        </w:rPr>
        <w:t>(en caso de ser varios autores</w:t>
      </w:r>
      <w:r w:rsidR="003203FF" w:rsidRPr="00C426D3">
        <w:rPr>
          <w:rFonts w:ascii="Arial" w:hAnsi="Arial" w:cs="Arial"/>
          <w:i/>
          <w:iCs/>
          <w:color w:val="000000" w:themeColor="text1"/>
          <w:sz w:val="21"/>
          <w:szCs w:val="21"/>
          <w:lang w:eastAsia="es-CR"/>
        </w:rPr>
        <w:t xml:space="preserve"> solo se indica</w:t>
      </w:r>
      <w:r w:rsidRPr="00C426D3">
        <w:rPr>
          <w:rFonts w:ascii="Arial" w:hAnsi="Arial" w:cs="Arial"/>
          <w:i/>
          <w:iCs/>
          <w:color w:val="000000" w:themeColor="text1"/>
          <w:sz w:val="21"/>
          <w:szCs w:val="21"/>
          <w:lang w:eastAsia="es-CR"/>
        </w:rPr>
        <w:t xml:space="preserve"> el nombre del autor principal, </w:t>
      </w:r>
      <w:r w:rsidR="003203FF" w:rsidRPr="00C426D3">
        <w:rPr>
          <w:rFonts w:ascii="Arial" w:hAnsi="Arial" w:cs="Arial"/>
          <w:i/>
          <w:iCs/>
          <w:color w:val="000000" w:themeColor="text1"/>
          <w:sz w:val="21"/>
          <w:szCs w:val="21"/>
          <w:lang w:eastAsia="es-CR"/>
        </w:rPr>
        <w:t>sin embargo,</w:t>
      </w:r>
      <w:r w:rsidRPr="00C426D3">
        <w:rPr>
          <w:rFonts w:ascii="Arial" w:hAnsi="Arial" w:cs="Arial"/>
          <w:i/>
          <w:iCs/>
          <w:color w:val="000000" w:themeColor="text1"/>
          <w:sz w:val="21"/>
          <w:szCs w:val="21"/>
          <w:lang w:eastAsia="es-CR"/>
        </w:rPr>
        <w:t xml:space="preserve"> </w:t>
      </w:r>
      <w:r w:rsidR="00FC452E" w:rsidRPr="00C426D3">
        <w:rPr>
          <w:rFonts w:ascii="Arial" w:hAnsi="Arial" w:cs="Arial"/>
          <w:i/>
          <w:iCs/>
          <w:color w:val="000000" w:themeColor="text1"/>
          <w:sz w:val="21"/>
          <w:szCs w:val="21"/>
          <w:lang w:eastAsia="es-CR"/>
        </w:rPr>
        <w:t xml:space="preserve"> </w:t>
      </w:r>
      <w:r w:rsidRPr="00C426D3">
        <w:rPr>
          <w:rFonts w:ascii="Arial" w:hAnsi="Arial" w:cs="Arial"/>
          <w:i/>
          <w:iCs/>
          <w:color w:val="000000" w:themeColor="text1"/>
          <w:sz w:val="21"/>
          <w:szCs w:val="21"/>
          <w:lang w:eastAsia="es-CR"/>
        </w:rPr>
        <w:t>deben firmar este documento todos los coautores, o bien</w:t>
      </w:r>
      <w:r w:rsidR="00BD16D5" w:rsidRPr="00C426D3">
        <w:rPr>
          <w:rFonts w:ascii="Arial" w:hAnsi="Arial" w:cs="Arial"/>
          <w:i/>
          <w:iCs/>
          <w:color w:val="000000" w:themeColor="text1"/>
          <w:sz w:val="21"/>
          <w:szCs w:val="21"/>
          <w:lang w:eastAsia="es-CR"/>
        </w:rPr>
        <w:t>,</w:t>
      </w:r>
      <w:r w:rsidRPr="00C426D3">
        <w:rPr>
          <w:rFonts w:ascii="Arial" w:hAnsi="Arial" w:cs="Arial"/>
          <w:i/>
          <w:iCs/>
          <w:color w:val="000000" w:themeColor="text1"/>
          <w:sz w:val="21"/>
          <w:szCs w:val="21"/>
          <w:lang w:eastAsia="es-CR"/>
        </w:rPr>
        <w:t xml:space="preserve"> si se encuentran en países distintos</w:t>
      </w:r>
      <w:r w:rsidR="00C426D3">
        <w:rPr>
          <w:rFonts w:ascii="Arial" w:hAnsi="Arial" w:cs="Arial"/>
          <w:i/>
          <w:iCs/>
          <w:color w:val="000000" w:themeColor="text1"/>
          <w:sz w:val="21"/>
          <w:szCs w:val="21"/>
          <w:lang w:eastAsia="es-CR"/>
        </w:rPr>
        <w:t xml:space="preserve"> y no pueden firmarla de manera digital</w:t>
      </w:r>
      <w:r w:rsidRPr="00C426D3">
        <w:rPr>
          <w:rFonts w:ascii="Arial" w:hAnsi="Arial" w:cs="Arial"/>
          <w:i/>
          <w:iCs/>
          <w:color w:val="000000" w:themeColor="text1"/>
          <w:sz w:val="21"/>
          <w:szCs w:val="21"/>
          <w:lang w:eastAsia="es-CR"/>
        </w:rPr>
        <w:t>, debe solicitar a cada coautor su respectiva carta y subirla en la plataforma</w:t>
      </w:r>
      <w:r w:rsidRPr="00C426D3">
        <w:rPr>
          <w:rFonts w:ascii="Arial" w:hAnsi="Arial" w:cs="Arial"/>
          <w:color w:val="000000" w:themeColor="text1"/>
          <w:lang w:eastAsia="es-CR"/>
        </w:rPr>
        <w:t xml:space="preserve">), </w:t>
      </w:r>
      <w:r w:rsidRPr="00C426D3">
        <w:rPr>
          <w:rFonts w:ascii="Arial" w:hAnsi="Arial" w:cs="Arial"/>
          <w:b/>
          <w:color w:val="000000" w:themeColor="text1"/>
          <w:lang w:eastAsia="es-CR"/>
        </w:rPr>
        <w:t>NÚMERO DE IDENTIFICACIÓN/CÉDULA DE IDENTIDAD</w:t>
      </w:r>
      <w:r w:rsidRPr="00C426D3">
        <w:rPr>
          <w:rFonts w:ascii="Arial" w:hAnsi="Arial" w:cs="Arial"/>
          <w:color w:val="000000" w:themeColor="text1"/>
          <w:lang w:eastAsia="es-CR"/>
        </w:rPr>
        <w:t xml:space="preserve"> </w:t>
      </w:r>
      <w:r w:rsidRPr="00EB3129">
        <w:rPr>
          <w:rFonts w:ascii="Arial" w:hAnsi="Arial" w:cs="Arial"/>
          <w:color w:val="002060"/>
          <w:lang w:eastAsia="es-CR"/>
        </w:rPr>
        <w:t>(de su país de origen), advertido de la trascendencia legal de este acto, y de las penas previstas para los delitos de falso testimonio y perjurio, declaro bajo la fe de juramento que:</w:t>
      </w:r>
    </w:p>
    <w:p w14:paraId="28558A6A" w14:textId="77777777" w:rsidR="007E1D3C" w:rsidRPr="00323825" w:rsidRDefault="007E1D3C" w:rsidP="007E1D3C">
      <w:pPr>
        <w:jc w:val="both"/>
        <w:rPr>
          <w:rFonts w:ascii="Arial" w:hAnsi="Arial" w:cs="Arial"/>
          <w:color w:val="002060"/>
          <w:lang w:eastAsia="es-CR"/>
        </w:rPr>
      </w:pPr>
    </w:p>
    <w:p w14:paraId="74ABBAE7" w14:textId="5134C02C" w:rsidR="007E1D3C" w:rsidRDefault="007E1D3C" w:rsidP="007E1D3C">
      <w:pPr>
        <w:numPr>
          <w:ilvl w:val="0"/>
          <w:numId w:val="1"/>
        </w:numPr>
        <w:ind w:left="360" w:hanging="360"/>
        <w:contextualSpacing/>
        <w:jc w:val="both"/>
        <w:rPr>
          <w:rFonts w:ascii="Arial" w:hAnsi="Arial" w:cs="Arial"/>
          <w:color w:val="002060"/>
          <w:lang w:eastAsia="es-CR"/>
        </w:rPr>
      </w:pPr>
      <w:r w:rsidRPr="002716D0">
        <w:rPr>
          <w:rFonts w:ascii="Arial" w:hAnsi="Arial" w:cs="Arial"/>
          <w:color w:val="002060"/>
          <w:lang w:eastAsia="es-CR"/>
        </w:rPr>
        <w:t>El trabajo titulado: (</w:t>
      </w:r>
      <w:r w:rsidRPr="002716D0">
        <w:rPr>
          <w:rFonts w:ascii="Arial" w:hAnsi="Arial" w:cs="Arial"/>
          <w:b/>
          <w:color w:val="000000" w:themeColor="text1"/>
          <w:lang w:eastAsia="es-CR"/>
        </w:rPr>
        <w:t>NOMBRE DEL TRABAJO</w:t>
      </w:r>
      <w:r w:rsidRPr="002716D0">
        <w:rPr>
          <w:rFonts w:ascii="Arial" w:hAnsi="Arial" w:cs="Arial"/>
          <w:color w:val="002060"/>
          <w:lang w:eastAsia="es-CR"/>
        </w:rPr>
        <w:t>), en adelante el Trabajo, es de mi</w:t>
      </w:r>
      <w:r w:rsidR="00E913DA" w:rsidRPr="002716D0">
        <w:rPr>
          <w:rFonts w:ascii="Arial" w:hAnsi="Arial" w:cs="Arial"/>
          <w:color w:val="002060"/>
          <w:lang w:eastAsia="es-CR"/>
        </w:rPr>
        <w:t xml:space="preserve"> total</w:t>
      </w:r>
      <w:r w:rsidRPr="002716D0">
        <w:rPr>
          <w:rFonts w:ascii="Arial" w:hAnsi="Arial" w:cs="Arial"/>
          <w:color w:val="002060"/>
          <w:lang w:eastAsia="es-CR"/>
        </w:rPr>
        <w:t xml:space="preserve"> autoría (o de manera conjunta según corresponda). </w:t>
      </w:r>
      <w:r w:rsidR="00323825" w:rsidRPr="002716D0">
        <w:rPr>
          <w:rFonts w:ascii="Arial" w:hAnsi="Arial" w:cs="Arial"/>
          <w:color w:val="002060"/>
          <w:lang w:eastAsia="es-CR"/>
        </w:rPr>
        <w:t xml:space="preserve">El cual cumple con </w:t>
      </w:r>
      <w:r w:rsidR="007A0624" w:rsidRPr="002716D0">
        <w:rPr>
          <w:rFonts w:ascii="Arial" w:hAnsi="Arial" w:cs="Arial"/>
          <w:color w:val="002060"/>
          <w:lang w:eastAsia="es-CR"/>
        </w:rPr>
        <w:t>la gu</w:t>
      </w:r>
      <w:r w:rsidR="001A5B44" w:rsidRPr="002716D0">
        <w:rPr>
          <w:rFonts w:ascii="Arial" w:hAnsi="Arial" w:cs="Arial"/>
          <w:color w:val="002060"/>
          <w:lang w:eastAsia="es-CR"/>
        </w:rPr>
        <w:t>í</w:t>
      </w:r>
      <w:r w:rsidR="007A0624" w:rsidRPr="002716D0">
        <w:rPr>
          <w:rFonts w:ascii="Arial" w:hAnsi="Arial" w:cs="Arial"/>
          <w:color w:val="002060"/>
          <w:lang w:eastAsia="es-CR"/>
        </w:rPr>
        <w:t>a de</w:t>
      </w:r>
      <w:r w:rsidR="007A0624">
        <w:rPr>
          <w:rFonts w:ascii="Arial" w:hAnsi="Arial" w:cs="Arial"/>
          <w:color w:val="002060"/>
          <w:lang w:eastAsia="es-CR"/>
        </w:rPr>
        <w:t xml:space="preserve"> autores y el formato de plantilla establecido para e</w:t>
      </w:r>
      <w:r w:rsidR="00323825">
        <w:rPr>
          <w:rFonts w:ascii="Arial" w:hAnsi="Arial" w:cs="Arial"/>
          <w:color w:val="002060"/>
          <w:lang w:eastAsia="es-CR"/>
        </w:rPr>
        <w:t>l formato de</w:t>
      </w:r>
    </w:p>
    <w:p w14:paraId="0EDF3AB7" w14:textId="77777777" w:rsidR="007C06BC" w:rsidRDefault="007C06BC" w:rsidP="007C06BC">
      <w:pPr>
        <w:ind w:left="360"/>
        <w:contextualSpacing/>
        <w:jc w:val="both"/>
        <w:rPr>
          <w:rFonts w:ascii="Arial" w:hAnsi="Arial" w:cs="Arial"/>
          <w:color w:val="002060"/>
          <w:lang w:eastAsia="es-CR"/>
        </w:rPr>
      </w:pPr>
    </w:p>
    <w:p w14:paraId="1AEB6980" w14:textId="0A1D2412" w:rsidR="00323825" w:rsidRDefault="00323825" w:rsidP="00323825">
      <w:pPr>
        <w:contextualSpacing/>
        <w:jc w:val="both"/>
        <w:rPr>
          <w:rFonts w:ascii="Arial" w:hAnsi="Arial" w:cs="Arial"/>
          <w:color w:val="002060"/>
          <w:lang w:eastAsia="es-CR"/>
        </w:rPr>
      </w:pPr>
      <w:r>
        <w:rPr>
          <w:rFonts w:ascii="Arial" w:hAnsi="Arial" w:cs="Arial"/>
          <w:color w:val="002060"/>
          <w:lang w:eastAsia="es-CR"/>
        </w:rPr>
        <w:t>(    ) Artículo producto de investigación</w:t>
      </w:r>
    </w:p>
    <w:p w14:paraId="08C6028F" w14:textId="10F9AA9B" w:rsidR="00323825" w:rsidRDefault="00323825" w:rsidP="00323825">
      <w:pPr>
        <w:contextualSpacing/>
        <w:jc w:val="both"/>
        <w:rPr>
          <w:rFonts w:ascii="Arial" w:hAnsi="Arial" w:cs="Arial"/>
          <w:color w:val="002060"/>
          <w:lang w:eastAsia="es-CR"/>
        </w:rPr>
      </w:pPr>
      <w:r>
        <w:rPr>
          <w:rFonts w:ascii="Arial" w:hAnsi="Arial" w:cs="Arial"/>
          <w:color w:val="002060"/>
          <w:lang w:eastAsia="es-CR"/>
        </w:rPr>
        <w:t>(    ) Ensayo</w:t>
      </w:r>
    </w:p>
    <w:p w14:paraId="4BD42253" w14:textId="7F1EAC0D" w:rsidR="00323825" w:rsidRDefault="00323825" w:rsidP="00323825">
      <w:pPr>
        <w:contextualSpacing/>
        <w:jc w:val="both"/>
        <w:rPr>
          <w:rFonts w:ascii="Arial" w:hAnsi="Arial" w:cs="Arial"/>
          <w:color w:val="002060"/>
          <w:lang w:eastAsia="es-CR"/>
        </w:rPr>
      </w:pPr>
      <w:r>
        <w:rPr>
          <w:rFonts w:ascii="Arial" w:hAnsi="Arial" w:cs="Arial"/>
          <w:color w:val="002060"/>
          <w:lang w:eastAsia="es-CR"/>
        </w:rPr>
        <w:t>(    ) Revisión bibliográfica</w:t>
      </w:r>
    </w:p>
    <w:p w14:paraId="14B859A0" w14:textId="7B2FBD40" w:rsidR="007A0624" w:rsidRDefault="00323825" w:rsidP="00323825">
      <w:pPr>
        <w:contextualSpacing/>
        <w:jc w:val="both"/>
        <w:rPr>
          <w:rFonts w:ascii="Arial" w:hAnsi="Arial" w:cs="Arial"/>
          <w:color w:val="002060"/>
          <w:lang w:eastAsia="es-CR"/>
        </w:rPr>
      </w:pPr>
      <w:r>
        <w:rPr>
          <w:rFonts w:ascii="Arial" w:hAnsi="Arial" w:cs="Arial"/>
          <w:color w:val="002060"/>
          <w:lang w:eastAsia="es-CR"/>
        </w:rPr>
        <w:t xml:space="preserve">(    ) </w:t>
      </w:r>
      <w:r w:rsidR="007A0624">
        <w:rPr>
          <w:rFonts w:ascii="Arial" w:hAnsi="Arial" w:cs="Arial"/>
          <w:color w:val="002060"/>
          <w:lang w:eastAsia="es-CR"/>
        </w:rPr>
        <w:t>Sistematización de experiencia</w:t>
      </w:r>
    </w:p>
    <w:p w14:paraId="472895B5" w14:textId="77777777" w:rsidR="009C4AB2" w:rsidRPr="00323825" w:rsidRDefault="009C4AB2" w:rsidP="009C4AB2">
      <w:pPr>
        <w:contextualSpacing/>
        <w:jc w:val="both"/>
        <w:rPr>
          <w:rFonts w:ascii="Arial" w:hAnsi="Arial" w:cs="Arial"/>
          <w:color w:val="002060"/>
          <w:lang w:eastAsia="es-CR"/>
        </w:rPr>
      </w:pPr>
    </w:p>
    <w:p w14:paraId="6A17ECE2" w14:textId="64670DC3" w:rsidR="009C4AB2" w:rsidRDefault="009C4AB2" w:rsidP="009C4AB2">
      <w:pPr>
        <w:numPr>
          <w:ilvl w:val="0"/>
          <w:numId w:val="1"/>
        </w:numPr>
        <w:ind w:left="360" w:hanging="360"/>
        <w:contextualSpacing/>
        <w:jc w:val="both"/>
        <w:rPr>
          <w:rFonts w:ascii="Arial" w:hAnsi="Arial" w:cs="Arial"/>
          <w:color w:val="002060"/>
          <w:lang w:eastAsia="es-CR"/>
        </w:rPr>
      </w:pPr>
      <w:r w:rsidRPr="00323825">
        <w:rPr>
          <w:rFonts w:ascii="Arial" w:hAnsi="Arial" w:cs="Arial"/>
          <w:color w:val="002060"/>
          <w:lang w:eastAsia="es-CR"/>
        </w:rPr>
        <w:t xml:space="preserve">Declaro que el trabajo presentado es de mi autoría (o coautoría) y si es producto de un trabajo de investigación colectiva, cuento con las correspondientes autorizaciones de las restantes personas investigadoras para su uso y publicación, en cuyo </w:t>
      </w:r>
      <w:r w:rsidRPr="007C06BC">
        <w:rPr>
          <w:rFonts w:ascii="Arial" w:hAnsi="Arial" w:cs="Arial"/>
          <w:color w:val="002060"/>
          <w:lang w:eastAsia="es-CR"/>
        </w:rPr>
        <w:t>caso</w:t>
      </w:r>
      <w:r w:rsidR="00E6493F" w:rsidRPr="007C06BC">
        <w:rPr>
          <w:rFonts w:ascii="Arial" w:hAnsi="Arial" w:cs="Arial"/>
          <w:color w:val="002060"/>
          <w:lang w:eastAsia="es-CR"/>
        </w:rPr>
        <w:t>,</w:t>
      </w:r>
      <w:r w:rsidRPr="00323825">
        <w:rPr>
          <w:rFonts w:ascii="Arial" w:hAnsi="Arial" w:cs="Arial"/>
          <w:color w:val="002060"/>
          <w:lang w:eastAsia="es-CR"/>
        </w:rPr>
        <w:t xml:space="preserve"> enviaré a la revista copia de esas autorizaciones.</w:t>
      </w:r>
      <w:r w:rsidR="005163E8">
        <w:rPr>
          <w:rFonts w:ascii="Arial" w:hAnsi="Arial" w:cs="Arial"/>
          <w:color w:val="002060"/>
          <w:lang w:eastAsia="es-CR"/>
        </w:rPr>
        <w:t xml:space="preserve"> En caso de que el trabajo se derive, </w:t>
      </w:r>
      <w:r w:rsidR="005163E8" w:rsidRPr="005163E8">
        <w:rPr>
          <w:rFonts w:ascii="Arial" w:hAnsi="Arial" w:cs="Arial"/>
          <w:b/>
          <w:bCs/>
          <w:i/>
          <w:iCs/>
          <w:color w:val="002060"/>
          <w:lang w:eastAsia="es-CR"/>
        </w:rPr>
        <w:t>únicamente</w:t>
      </w:r>
      <w:r w:rsidR="005163E8">
        <w:rPr>
          <w:rFonts w:ascii="Arial" w:hAnsi="Arial" w:cs="Arial"/>
          <w:color w:val="002060"/>
          <w:lang w:eastAsia="es-CR"/>
        </w:rPr>
        <w:t>, de un “Trabajo final de Graduación” (TFG) o un Informe Final de Proyecto de Investigación (</w:t>
      </w:r>
      <w:r w:rsidR="005163E8" w:rsidRPr="005163E8">
        <w:rPr>
          <w:rFonts w:ascii="Arial" w:hAnsi="Arial" w:cs="Arial"/>
          <w:i/>
          <w:iCs/>
          <w:color w:val="002060"/>
          <w:lang w:eastAsia="es-CR"/>
        </w:rPr>
        <w:t>sin ISBN</w:t>
      </w:r>
      <w:r w:rsidR="005163E8">
        <w:rPr>
          <w:rFonts w:ascii="Arial" w:hAnsi="Arial" w:cs="Arial"/>
          <w:color w:val="002060"/>
          <w:lang w:eastAsia="es-CR"/>
        </w:rPr>
        <w:t>) de alguna institución educativa y este se encuentre publicado, completar el siguiente cuadro:</w:t>
      </w:r>
    </w:p>
    <w:p w14:paraId="6D27C0D9" w14:textId="77777777" w:rsidR="005163E8" w:rsidRDefault="005163E8" w:rsidP="005163E8">
      <w:pPr>
        <w:contextualSpacing/>
        <w:jc w:val="both"/>
        <w:rPr>
          <w:rFonts w:ascii="Arial" w:hAnsi="Arial" w:cs="Arial"/>
          <w:color w:val="002060"/>
          <w:lang w:eastAsia="es-CR"/>
        </w:rPr>
      </w:pPr>
    </w:p>
    <w:tbl>
      <w:tblPr>
        <w:tblStyle w:val="Tablaconcuadrcula"/>
        <w:tblW w:w="0" w:type="auto"/>
        <w:tblLook w:val="04A0" w:firstRow="1" w:lastRow="0" w:firstColumn="1" w:lastColumn="0" w:noHBand="0" w:noVBand="1"/>
      </w:tblPr>
      <w:tblGrid>
        <w:gridCol w:w="2263"/>
        <w:gridCol w:w="6565"/>
      </w:tblGrid>
      <w:tr w:rsidR="005163E8" w14:paraId="63963B4A" w14:textId="77777777" w:rsidTr="005163E8">
        <w:tc>
          <w:tcPr>
            <w:tcW w:w="2263" w:type="dxa"/>
          </w:tcPr>
          <w:p w14:paraId="6243554E" w14:textId="4B30AF8A" w:rsidR="005163E8" w:rsidRPr="0087425E" w:rsidRDefault="005163E8" w:rsidP="005163E8">
            <w:pPr>
              <w:contextualSpacing/>
              <w:jc w:val="both"/>
              <w:rPr>
                <w:rFonts w:ascii="Arial" w:hAnsi="Arial" w:cs="Arial"/>
                <w:i/>
                <w:iCs/>
                <w:color w:val="002060"/>
                <w:sz w:val="20"/>
                <w:szCs w:val="20"/>
                <w:lang w:eastAsia="es-CR"/>
              </w:rPr>
            </w:pPr>
            <w:r w:rsidRPr="0087425E">
              <w:rPr>
                <w:rFonts w:ascii="Arial" w:hAnsi="Arial" w:cs="Arial"/>
                <w:i/>
                <w:iCs/>
                <w:color w:val="002060"/>
                <w:sz w:val="20"/>
                <w:szCs w:val="20"/>
                <w:lang w:eastAsia="es-CR"/>
              </w:rPr>
              <w:t>Institución donde se publicó</w:t>
            </w:r>
          </w:p>
        </w:tc>
        <w:tc>
          <w:tcPr>
            <w:tcW w:w="6565" w:type="dxa"/>
          </w:tcPr>
          <w:p w14:paraId="4C2C8925" w14:textId="23DA3662" w:rsidR="005163E8" w:rsidRPr="0087425E" w:rsidRDefault="005163E8" w:rsidP="005163E8">
            <w:pPr>
              <w:contextualSpacing/>
              <w:jc w:val="both"/>
              <w:rPr>
                <w:rFonts w:ascii="Arial" w:hAnsi="Arial" w:cs="Arial"/>
                <w:color w:val="002060"/>
                <w:sz w:val="20"/>
                <w:szCs w:val="20"/>
                <w:lang w:eastAsia="es-CR"/>
              </w:rPr>
            </w:pPr>
          </w:p>
        </w:tc>
      </w:tr>
      <w:tr w:rsidR="005163E8" w14:paraId="3F276D09" w14:textId="77777777" w:rsidTr="005163E8">
        <w:tc>
          <w:tcPr>
            <w:tcW w:w="2263" w:type="dxa"/>
          </w:tcPr>
          <w:p w14:paraId="156D6079" w14:textId="4749BD35" w:rsidR="005163E8" w:rsidRPr="0087425E" w:rsidRDefault="005163E8" w:rsidP="005163E8">
            <w:pPr>
              <w:contextualSpacing/>
              <w:jc w:val="both"/>
              <w:rPr>
                <w:rFonts w:ascii="Arial" w:hAnsi="Arial" w:cs="Arial"/>
                <w:i/>
                <w:iCs/>
                <w:color w:val="002060"/>
                <w:sz w:val="20"/>
                <w:szCs w:val="20"/>
                <w:lang w:eastAsia="es-CR"/>
              </w:rPr>
            </w:pPr>
            <w:r w:rsidRPr="0087425E">
              <w:rPr>
                <w:rFonts w:ascii="Arial" w:hAnsi="Arial" w:cs="Arial"/>
                <w:i/>
                <w:iCs/>
                <w:color w:val="002060"/>
                <w:sz w:val="20"/>
                <w:szCs w:val="20"/>
                <w:lang w:eastAsia="es-CR"/>
              </w:rPr>
              <w:t>Tipo de publicación</w:t>
            </w:r>
          </w:p>
        </w:tc>
        <w:tc>
          <w:tcPr>
            <w:tcW w:w="6565" w:type="dxa"/>
          </w:tcPr>
          <w:p w14:paraId="18A7B1F8" w14:textId="1A61DE16" w:rsidR="005163E8" w:rsidRPr="0087425E" w:rsidRDefault="005163E8" w:rsidP="005163E8">
            <w:pPr>
              <w:contextualSpacing/>
              <w:jc w:val="both"/>
              <w:rPr>
                <w:rFonts w:ascii="Arial" w:hAnsi="Arial" w:cs="Arial"/>
                <w:color w:val="002060"/>
                <w:sz w:val="20"/>
                <w:szCs w:val="20"/>
                <w:lang w:eastAsia="es-CR"/>
              </w:rPr>
            </w:pPr>
            <w:r w:rsidRPr="0087425E">
              <w:rPr>
                <w:rFonts w:ascii="Arial" w:hAnsi="Arial" w:cs="Arial"/>
                <w:color w:val="002060"/>
                <w:sz w:val="20"/>
                <w:szCs w:val="20"/>
                <w:lang w:eastAsia="es-CR"/>
              </w:rPr>
              <w:t>(    )</w:t>
            </w:r>
            <w:r w:rsidR="0087425E" w:rsidRPr="0087425E">
              <w:rPr>
                <w:rFonts w:ascii="Arial" w:hAnsi="Arial" w:cs="Arial"/>
                <w:color w:val="002060"/>
                <w:sz w:val="20"/>
                <w:szCs w:val="20"/>
                <w:lang w:eastAsia="es-CR"/>
              </w:rPr>
              <w:t xml:space="preserve"> Trabajo final de graduación.</w:t>
            </w:r>
          </w:p>
          <w:p w14:paraId="201ACC96" w14:textId="57D7E7B8" w:rsidR="0087425E" w:rsidRPr="0087425E" w:rsidRDefault="0087425E" w:rsidP="005163E8">
            <w:pPr>
              <w:contextualSpacing/>
              <w:jc w:val="both"/>
              <w:rPr>
                <w:rFonts w:ascii="Arial" w:hAnsi="Arial" w:cs="Arial"/>
                <w:color w:val="002060"/>
                <w:sz w:val="20"/>
                <w:szCs w:val="20"/>
                <w:lang w:eastAsia="es-CR"/>
              </w:rPr>
            </w:pPr>
            <w:r w:rsidRPr="0087425E">
              <w:rPr>
                <w:rFonts w:ascii="Arial" w:hAnsi="Arial" w:cs="Arial"/>
                <w:color w:val="002060"/>
                <w:sz w:val="20"/>
                <w:szCs w:val="20"/>
                <w:lang w:eastAsia="es-CR"/>
              </w:rPr>
              <w:t>(    ) Informe final de investigación o extensión.</w:t>
            </w:r>
          </w:p>
        </w:tc>
      </w:tr>
      <w:tr w:rsidR="005163E8" w14:paraId="62A60C56" w14:textId="77777777" w:rsidTr="005163E8">
        <w:tc>
          <w:tcPr>
            <w:tcW w:w="2263" w:type="dxa"/>
          </w:tcPr>
          <w:p w14:paraId="668EC43D" w14:textId="41A8578A" w:rsidR="005163E8" w:rsidRPr="0087425E" w:rsidRDefault="005163E8" w:rsidP="005163E8">
            <w:pPr>
              <w:contextualSpacing/>
              <w:jc w:val="both"/>
              <w:rPr>
                <w:rFonts w:ascii="Arial" w:hAnsi="Arial" w:cs="Arial"/>
                <w:i/>
                <w:iCs/>
                <w:color w:val="002060"/>
                <w:sz w:val="20"/>
                <w:szCs w:val="20"/>
                <w:lang w:eastAsia="es-CR"/>
              </w:rPr>
            </w:pPr>
            <w:r w:rsidRPr="0087425E">
              <w:rPr>
                <w:rFonts w:ascii="Arial" w:hAnsi="Arial" w:cs="Arial"/>
                <w:i/>
                <w:iCs/>
                <w:color w:val="002060"/>
                <w:sz w:val="20"/>
                <w:szCs w:val="20"/>
                <w:lang w:eastAsia="es-CR"/>
              </w:rPr>
              <w:t>Enlace donde se encuentra publicado</w:t>
            </w:r>
          </w:p>
        </w:tc>
        <w:tc>
          <w:tcPr>
            <w:tcW w:w="6565" w:type="dxa"/>
          </w:tcPr>
          <w:p w14:paraId="0E0B4D6D" w14:textId="77777777" w:rsidR="005163E8" w:rsidRPr="0087425E" w:rsidRDefault="005163E8" w:rsidP="005163E8">
            <w:pPr>
              <w:contextualSpacing/>
              <w:jc w:val="both"/>
              <w:rPr>
                <w:rFonts w:ascii="Arial" w:hAnsi="Arial" w:cs="Arial"/>
                <w:color w:val="002060"/>
                <w:sz w:val="20"/>
                <w:szCs w:val="20"/>
                <w:lang w:eastAsia="es-CR"/>
              </w:rPr>
            </w:pPr>
          </w:p>
        </w:tc>
      </w:tr>
    </w:tbl>
    <w:p w14:paraId="049C9D6A" w14:textId="77777777" w:rsidR="005163E8" w:rsidRPr="00323825" w:rsidRDefault="005163E8" w:rsidP="005163E8">
      <w:pPr>
        <w:contextualSpacing/>
        <w:jc w:val="both"/>
        <w:rPr>
          <w:rFonts w:ascii="Arial" w:hAnsi="Arial" w:cs="Arial"/>
          <w:color w:val="002060"/>
          <w:lang w:eastAsia="es-CR"/>
        </w:rPr>
      </w:pPr>
    </w:p>
    <w:p w14:paraId="7B042BF9" w14:textId="77777777" w:rsidR="009C4AB2" w:rsidRDefault="009C4AB2" w:rsidP="009C4AB2">
      <w:pPr>
        <w:pStyle w:val="Prrafodelista"/>
        <w:rPr>
          <w:rFonts w:ascii="Arial" w:hAnsi="Arial" w:cs="Arial"/>
          <w:color w:val="002060"/>
          <w:lang w:eastAsia="es-CR"/>
        </w:rPr>
      </w:pPr>
    </w:p>
    <w:p w14:paraId="66F05018" w14:textId="77777777" w:rsidR="0087425E" w:rsidRPr="00323825" w:rsidRDefault="0087425E" w:rsidP="009C4AB2">
      <w:pPr>
        <w:pStyle w:val="Prrafodelista"/>
        <w:rPr>
          <w:rFonts w:ascii="Arial" w:hAnsi="Arial" w:cs="Arial"/>
          <w:color w:val="002060"/>
          <w:lang w:eastAsia="es-CR"/>
        </w:rPr>
      </w:pPr>
    </w:p>
    <w:p w14:paraId="7BF51B93" w14:textId="4CE258CE" w:rsidR="00E913DA" w:rsidRPr="002716D0" w:rsidRDefault="00E913DA" w:rsidP="0087425E">
      <w:pPr>
        <w:numPr>
          <w:ilvl w:val="0"/>
          <w:numId w:val="1"/>
        </w:numPr>
        <w:ind w:left="360" w:hanging="360"/>
        <w:contextualSpacing/>
        <w:jc w:val="both"/>
        <w:rPr>
          <w:rFonts w:ascii="Arial" w:hAnsi="Arial" w:cs="Arial"/>
          <w:color w:val="002060"/>
          <w:lang w:eastAsia="es-CR"/>
        </w:rPr>
      </w:pPr>
      <w:r w:rsidRPr="002716D0">
        <w:rPr>
          <w:rFonts w:ascii="Arial" w:hAnsi="Arial" w:cs="Arial"/>
          <w:color w:val="002060"/>
          <w:lang w:eastAsia="es-CR"/>
        </w:rPr>
        <w:lastRenderedPageBreak/>
        <w:t>La distribución de roles asumidos para la elaboración del trabajo es la que se presenta en la siguiente tabla:</w:t>
      </w:r>
    </w:p>
    <w:p w14:paraId="194B52D5" w14:textId="77777777" w:rsidR="00E913DA" w:rsidRPr="002716D0" w:rsidRDefault="00E913DA" w:rsidP="00E913DA">
      <w:pPr>
        <w:ind w:left="360"/>
        <w:contextualSpacing/>
        <w:jc w:val="both"/>
        <w:rPr>
          <w:rFonts w:ascii="Arial" w:hAnsi="Arial" w:cs="Arial"/>
          <w:color w:val="002060"/>
          <w:lang w:eastAsia="es-CR"/>
        </w:rPr>
      </w:pPr>
    </w:p>
    <w:tbl>
      <w:tblPr>
        <w:tblStyle w:val="Tablaconcuadrcula"/>
        <w:tblW w:w="9918" w:type="dxa"/>
        <w:tblLayout w:type="fixed"/>
        <w:tblLook w:val="04A0" w:firstRow="1" w:lastRow="0" w:firstColumn="1" w:lastColumn="0" w:noHBand="0" w:noVBand="1"/>
      </w:tblPr>
      <w:tblGrid>
        <w:gridCol w:w="2689"/>
        <w:gridCol w:w="567"/>
        <w:gridCol w:w="567"/>
        <w:gridCol w:w="567"/>
        <w:gridCol w:w="425"/>
        <w:gridCol w:w="425"/>
        <w:gridCol w:w="567"/>
        <w:gridCol w:w="425"/>
        <w:gridCol w:w="426"/>
        <w:gridCol w:w="425"/>
        <w:gridCol w:w="425"/>
        <w:gridCol w:w="425"/>
        <w:gridCol w:w="426"/>
        <w:gridCol w:w="425"/>
        <w:gridCol w:w="425"/>
        <w:gridCol w:w="709"/>
      </w:tblGrid>
      <w:tr w:rsidR="00EB3129" w:rsidRPr="002716D0" w14:paraId="5338D865" w14:textId="77777777" w:rsidTr="00EB3129">
        <w:trPr>
          <w:trHeight w:val="1165"/>
        </w:trPr>
        <w:tc>
          <w:tcPr>
            <w:tcW w:w="2689" w:type="dxa"/>
            <w:vMerge w:val="restart"/>
            <w:vAlign w:val="center"/>
          </w:tcPr>
          <w:p w14:paraId="4002AF3B" w14:textId="77777777" w:rsidR="00EB3129" w:rsidRPr="002716D0" w:rsidRDefault="00EB3129" w:rsidP="007658BF">
            <w:pPr>
              <w:contextualSpacing/>
              <w:jc w:val="center"/>
              <w:rPr>
                <w:rFonts w:ascii="Arial" w:hAnsi="Arial" w:cs="Arial"/>
                <w:b/>
                <w:bCs/>
                <w:color w:val="002060"/>
                <w:sz w:val="18"/>
                <w:szCs w:val="18"/>
                <w:lang w:eastAsia="es-CR"/>
              </w:rPr>
            </w:pPr>
            <w:r w:rsidRPr="002716D0">
              <w:rPr>
                <w:rFonts w:ascii="Arial" w:hAnsi="Arial" w:cs="Arial"/>
                <w:b/>
                <w:bCs/>
                <w:color w:val="002060"/>
                <w:sz w:val="18"/>
                <w:szCs w:val="18"/>
                <w:lang w:eastAsia="es-CR"/>
              </w:rPr>
              <w:t>Nombre de la persona autora</w:t>
            </w:r>
          </w:p>
        </w:tc>
        <w:tc>
          <w:tcPr>
            <w:tcW w:w="6520" w:type="dxa"/>
            <w:gridSpan w:val="14"/>
          </w:tcPr>
          <w:p w14:paraId="42092F5E" w14:textId="77777777" w:rsidR="00EB3129" w:rsidRPr="002716D0" w:rsidRDefault="00EB3129" w:rsidP="007658BF">
            <w:pPr>
              <w:contextualSpacing/>
              <w:jc w:val="center"/>
              <w:rPr>
                <w:rFonts w:ascii="Arial" w:hAnsi="Arial" w:cs="Arial"/>
                <w:b/>
                <w:bCs/>
                <w:color w:val="002060"/>
                <w:sz w:val="18"/>
                <w:szCs w:val="18"/>
                <w:lang w:eastAsia="es-CR"/>
              </w:rPr>
            </w:pPr>
            <w:r w:rsidRPr="002716D0">
              <w:rPr>
                <w:rFonts w:ascii="Arial" w:hAnsi="Arial" w:cs="Arial"/>
                <w:b/>
                <w:bCs/>
                <w:color w:val="002060"/>
                <w:sz w:val="18"/>
                <w:szCs w:val="18"/>
                <w:lang w:eastAsia="es-CR"/>
              </w:rPr>
              <w:t>Distribución de los roles de la taxonomía de CRediT</w:t>
            </w:r>
            <w:bookmarkStart w:id="0" w:name="_GoBack"/>
            <w:bookmarkEnd w:id="0"/>
          </w:p>
          <w:p w14:paraId="756B072E" w14:textId="77777777" w:rsidR="00EB3129" w:rsidRPr="002716D0" w:rsidRDefault="00EB3129" w:rsidP="007658BF">
            <w:pPr>
              <w:contextualSpacing/>
              <w:jc w:val="center"/>
              <w:rPr>
                <w:rFonts w:ascii="Arial" w:hAnsi="Arial" w:cs="Arial"/>
                <w:b/>
                <w:bCs/>
                <w:color w:val="002060"/>
                <w:sz w:val="18"/>
                <w:szCs w:val="18"/>
                <w:lang w:eastAsia="es-CR"/>
              </w:rPr>
            </w:pPr>
            <w:r w:rsidRPr="002716D0">
              <w:rPr>
                <w:rFonts w:ascii="Arial" w:hAnsi="Arial" w:cs="Arial"/>
                <w:i/>
                <w:iCs/>
                <w:color w:val="002060"/>
                <w:sz w:val="16"/>
                <w:szCs w:val="16"/>
                <w:lang w:eastAsia="es-CR"/>
              </w:rPr>
              <w:t>Anote una equis (“X”) en el rol en donde participó la persona autora</w:t>
            </w:r>
          </w:p>
        </w:tc>
        <w:tc>
          <w:tcPr>
            <w:tcW w:w="709" w:type="dxa"/>
            <w:vMerge w:val="restart"/>
            <w:textDirection w:val="btLr"/>
            <w:vAlign w:val="center"/>
          </w:tcPr>
          <w:p w14:paraId="25FF6E57" w14:textId="77777777" w:rsidR="00EB3129" w:rsidRPr="002716D0" w:rsidRDefault="00EB3129" w:rsidP="007658BF">
            <w:pPr>
              <w:ind w:left="113" w:right="113"/>
              <w:contextualSpacing/>
              <w:jc w:val="center"/>
              <w:rPr>
                <w:rFonts w:ascii="Arial" w:hAnsi="Arial" w:cs="Arial"/>
                <w:b/>
                <w:bCs/>
                <w:color w:val="002060"/>
                <w:sz w:val="18"/>
                <w:szCs w:val="18"/>
                <w:lang w:eastAsia="es-CR"/>
              </w:rPr>
            </w:pPr>
            <w:r w:rsidRPr="002716D0">
              <w:rPr>
                <w:rFonts w:ascii="Arial" w:hAnsi="Arial" w:cs="Arial"/>
                <w:b/>
                <w:bCs/>
                <w:color w:val="002060"/>
                <w:sz w:val="16"/>
                <w:szCs w:val="16"/>
                <w:lang w:eastAsia="es-CR"/>
              </w:rPr>
              <w:t xml:space="preserve">Porcentaje participación </w:t>
            </w:r>
            <w:r w:rsidRPr="002716D0">
              <w:rPr>
                <w:rFonts w:ascii="Arial" w:hAnsi="Arial" w:cs="Arial"/>
                <w:color w:val="002060"/>
                <w:sz w:val="16"/>
                <w:szCs w:val="16"/>
                <w:lang w:eastAsia="es-CR"/>
              </w:rPr>
              <w:t>(que el porcentaje final</w:t>
            </w:r>
            <w:r w:rsidRPr="002716D0">
              <w:rPr>
                <w:rFonts w:ascii="Arial" w:hAnsi="Arial" w:cs="Arial"/>
                <w:b/>
                <w:bCs/>
                <w:color w:val="002060"/>
                <w:sz w:val="16"/>
                <w:szCs w:val="16"/>
                <w:lang w:eastAsia="es-CR"/>
              </w:rPr>
              <w:t xml:space="preserve"> </w:t>
            </w:r>
            <w:r w:rsidRPr="002716D0">
              <w:rPr>
                <w:rFonts w:ascii="Arial" w:hAnsi="Arial" w:cs="Arial"/>
                <w:color w:val="002060"/>
                <w:sz w:val="16"/>
                <w:szCs w:val="16"/>
                <w:lang w:eastAsia="es-CR"/>
              </w:rPr>
              <w:t>sume 100%)</w:t>
            </w:r>
          </w:p>
        </w:tc>
      </w:tr>
      <w:tr w:rsidR="00EB3129" w:rsidRPr="002716D0" w14:paraId="631447C8" w14:textId="77777777" w:rsidTr="00EB3129">
        <w:trPr>
          <w:cantSplit/>
          <w:trHeight w:val="2662"/>
        </w:trPr>
        <w:tc>
          <w:tcPr>
            <w:tcW w:w="2689" w:type="dxa"/>
            <w:vMerge/>
            <w:vAlign w:val="center"/>
          </w:tcPr>
          <w:p w14:paraId="46D27DE5" w14:textId="77777777" w:rsidR="00EB3129" w:rsidRPr="002716D0" w:rsidRDefault="00EB3129" w:rsidP="007658BF">
            <w:pPr>
              <w:contextualSpacing/>
              <w:jc w:val="center"/>
              <w:rPr>
                <w:rFonts w:ascii="Arial" w:hAnsi="Arial" w:cs="Arial"/>
                <w:b/>
                <w:bCs/>
                <w:color w:val="002060"/>
                <w:sz w:val="18"/>
                <w:szCs w:val="18"/>
                <w:lang w:eastAsia="es-CR"/>
              </w:rPr>
            </w:pPr>
          </w:p>
        </w:tc>
        <w:tc>
          <w:tcPr>
            <w:tcW w:w="567" w:type="dxa"/>
            <w:textDirection w:val="btLr"/>
            <w:vAlign w:val="center"/>
          </w:tcPr>
          <w:p w14:paraId="1434A6EA"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Conceptualización</w:t>
            </w:r>
          </w:p>
        </w:tc>
        <w:tc>
          <w:tcPr>
            <w:tcW w:w="567" w:type="dxa"/>
            <w:textDirection w:val="btLr"/>
          </w:tcPr>
          <w:p w14:paraId="42F427FD"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Curación de datos</w:t>
            </w:r>
          </w:p>
        </w:tc>
        <w:tc>
          <w:tcPr>
            <w:tcW w:w="567" w:type="dxa"/>
            <w:textDirection w:val="btLr"/>
            <w:vAlign w:val="center"/>
          </w:tcPr>
          <w:p w14:paraId="2BAEEB9B"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Análisis formal</w:t>
            </w:r>
          </w:p>
        </w:tc>
        <w:tc>
          <w:tcPr>
            <w:tcW w:w="425" w:type="dxa"/>
            <w:textDirection w:val="btLr"/>
          </w:tcPr>
          <w:p w14:paraId="709152DA"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Captación de fondos</w:t>
            </w:r>
          </w:p>
        </w:tc>
        <w:tc>
          <w:tcPr>
            <w:tcW w:w="425" w:type="dxa"/>
            <w:textDirection w:val="btLr"/>
          </w:tcPr>
          <w:p w14:paraId="12246238"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Investigación</w:t>
            </w:r>
          </w:p>
        </w:tc>
        <w:tc>
          <w:tcPr>
            <w:tcW w:w="567" w:type="dxa"/>
            <w:textDirection w:val="btLr"/>
          </w:tcPr>
          <w:p w14:paraId="18D8BCE9"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Metodología</w:t>
            </w:r>
          </w:p>
        </w:tc>
        <w:tc>
          <w:tcPr>
            <w:tcW w:w="425" w:type="dxa"/>
            <w:textDirection w:val="btLr"/>
          </w:tcPr>
          <w:p w14:paraId="4DD403D2"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Administración del proyecto</w:t>
            </w:r>
          </w:p>
        </w:tc>
        <w:tc>
          <w:tcPr>
            <w:tcW w:w="426" w:type="dxa"/>
            <w:textDirection w:val="btLr"/>
          </w:tcPr>
          <w:p w14:paraId="59A36C93"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Recursos</w:t>
            </w:r>
          </w:p>
        </w:tc>
        <w:tc>
          <w:tcPr>
            <w:tcW w:w="425" w:type="dxa"/>
            <w:textDirection w:val="btLr"/>
          </w:tcPr>
          <w:p w14:paraId="6D8922B5"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Software</w:t>
            </w:r>
          </w:p>
        </w:tc>
        <w:tc>
          <w:tcPr>
            <w:tcW w:w="425" w:type="dxa"/>
            <w:textDirection w:val="btLr"/>
          </w:tcPr>
          <w:p w14:paraId="41057BC1"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Supervisión</w:t>
            </w:r>
          </w:p>
        </w:tc>
        <w:tc>
          <w:tcPr>
            <w:tcW w:w="425" w:type="dxa"/>
            <w:textDirection w:val="btLr"/>
            <w:vAlign w:val="center"/>
          </w:tcPr>
          <w:p w14:paraId="0A697AA7"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Validación</w:t>
            </w:r>
          </w:p>
        </w:tc>
        <w:tc>
          <w:tcPr>
            <w:tcW w:w="426" w:type="dxa"/>
            <w:textDirection w:val="btLr"/>
            <w:vAlign w:val="center"/>
          </w:tcPr>
          <w:p w14:paraId="0B92FC7D"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Visualización</w:t>
            </w:r>
          </w:p>
        </w:tc>
        <w:tc>
          <w:tcPr>
            <w:tcW w:w="425" w:type="dxa"/>
            <w:textDirection w:val="btLr"/>
            <w:vAlign w:val="center"/>
          </w:tcPr>
          <w:p w14:paraId="20ECF425"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Redacción - borrador original</w:t>
            </w:r>
          </w:p>
        </w:tc>
        <w:tc>
          <w:tcPr>
            <w:tcW w:w="425" w:type="dxa"/>
            <w:textDirection w:val="btLr"/>
            <w:vAlign w:val="center"/>
          </w:tcPr>
          <w:p w14:paraId="3D5EF3C7" w14:textId="77777777" w:rsidR="00EB3129" w:rsidRPr="002716D0" w:rsidRDefault="00EB3129" w:rsidP="007658BF">
            <w:pPr>
              <w:ind w:left="113" w:right="113"/>
              <w:contextualSpacing/>
              <w:jc w:val="center"/>
              <w:rPr>
                <w:rFonts w:ascii="Arial" w:hAnsi="Arial" w:cs="Arial"/>
                <w:b/>
                <w:bCs/>
                <w:color w:val="002060"/>
                <w:sz w:val="13"/>
                <w:szCs w:val="13"/>
                <w:lang w:eastAsia="es-CR"/>
              </w:rPr>
            </w:pPr>
            <w:r w:rsidRPr="002716D0">
              <w:rPr>
                <w:rFonts w:ascii="Arial" w:hAnsi="Arial" w:cs="Arial"/>
                <w:b/>
                <w:bCs/>
                <w:color w:val="002060"/>
                <w:sz w:val="13"/>
                <w:szCs w:val="13"/>
                <w:lang w:eastAsia="es-CR"/>
              </w:rPr>
              <w:t>Redacción - revisión y edición</w:t>
            </w:r>
          </w:p>
        </w:tc>
        <w:tc>
          <w:tcPr>
            <w:tcW w:w="709" w:type="dxa"/>
            <w:vMerge/>
          </w:tcPr>
          <w:p w14:paraId="7EBAE5F1" w14:textId="77777777" w:rsidR="00EB3129" w:rsidRPr="002716D0" w:rsidRDefault="00EB3129" w:rsidP="007658BF">
            <w:pPr>
              <w:contextualSpacing/>
              <w:jc w:val="center"/>
              <w:rPr>
                <w:rFonts w:ascii="Arial" w:hAnsi="Arial" w:cs="Arial"/>
                <w:b/>
                <w:bCs/>
                <w:color w:val="002060"/>
                <w:sz w:val="16"/>
                <w:szCs w:val="16"/>
                <w:lang w:eastAsia="es-CR"/>
              </w:rPr>
            </w:pPr>
          </w:p>
        </w:tc>
      </w:tr>
      <w:tr w:rsidR="00EB3129" w:rsidRPr="002716D0" w14:paraId="3AC15145" w14:textId="77777777" w:rsidTr="00EB3129">
        <w:trPr>
          <w:trHeight w:val="199"/>
        </w:trPr>
        <w:tc>
          <w:tcPr>
            <w:tcW w:w="2689" w:type="dxa"/>
          </w:tcPr>
          <w:p w14:paraId="1C12BFD1"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16556795"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65736A83"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17CA03F3"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3C064B62"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5886BABA"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43B6606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469CA89B"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02FD18B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42A9756D"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7A0AADBD"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06B82606"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6197591E"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0642C2CC"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4A37B8FE" w14:textId="77777777" w:rsidR="00EB3129" w:rsidRPr="002716D0" w:rsidRDefault="00EB3129" w:rsidP="007658BF">
            <w:pPr>
              <w:contextualSpacing/>
              <w:jc w:val="both"/>
              <w:rPr>
                <w:rFonts w:ascii="Arial" w:hAnsi="Arial" w:cs="Arial"/>
                <w:color w:val="002060"/>
                <w:sz w:val="18"/>
                <w:szCs w:val="18"/>
                <w:lang w:eastAsia="es-CR"/>
              </w:rPr>
            </w:pPr>
          </w:p>
        </w:tc>
        <w:tc>
          <w:tcPr>
            <w:tcW w:w="709" w:type="dxa"/>
          </w:tcPr>
          <w:p w14:paraId="56C0BA8B" w14:textId="77777777" w:rsidR="00EB3129" w:rsidRPr="002716D0" w:rsidRDefault="00EB3129" w:rsidP="007658BF">
            <w:pPr>
              <w:contextualSpacing/>
              <w:jc w:val="both"/>
              <w:rPr>
                <w:rFonts w:ascii="Arial" w:hAnsi="Arial" w:cs="Arial"/>
                <w:color w:val="002060"/>
                <w:sz w:val="18"/>
                <w:szCs w:val="18"/>
                <w:lang w:eastAsia="es-CR"/>
              </w:rPr>
            </w:pPr>
          </w:p>
        </w:tc>
      </w:tr>
      <w:tr w:rsidR="00EB3129" w:rsidRPr="002716D0" w14:paraId="757288F6" w14:textId="77777777" w:rsidTr="00EB3129">
        <w:trPr>
          <w:trHeight w:val="199"/>
        </w:trPr>
        <w:tc>
          <w:tcPr>
            <w:tcW w:w="2689" w:type="dxa"/>
          </w:tcPr>
          <w:p w14:paraId="255797B0"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2C6309B0"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6E777B1A"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78BA904C"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283EBD8E"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09FAB380"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71C4F0D7"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2B5862EA"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78D779C1"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7D66DDA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6E51D86F"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54E8FDE7"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09617032"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7A19E981"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4F1FF4AC" w14:textId="77777777" w:rsidR="00EB3129" w:rsidRPr="002716D0" w:rsidRDefault="00EB3129" w:rsidP="007658BF">
            <w:pPr>
              <w:contextualSpacing/>
              <w:jc w:val="both"/>
              <w:rPr>
                <w:rFonts w:ascii="Arial" w:hAnsi="Arial" w:cs="Arial"/>
                <w:color w:val="002060"/>
                <w:sz w:val="18"/>
                <w:szCs w:val="18"/>
                <w:lang w:eastAsia="es-CR"/>
              </w:rPr>
            </w:pPr>
          </w:p>
        </w:tc>
        <w:tc>
          <w:tcPr>
            <w:tcW w:w="709" w:type="dxa"/>
          </w:tcPr>
          <w:p w14:paraId="17FA393D" w14:textId="77777777" w:rsidR="00EB3129" w:rsidRPr="002716D0" w:rsidRDefault="00EB3129" w:rsidP="007658BF">
            <w:pPr>
              <w:contextualSpacing/>
              <w:jc w:val="both"/>
              <w:rPr>
                <w:rFonts w:ascii="Arial" w:hAnsi="Arial" w:cs="Arial"/>
                <w:color w:val="002060"/>
                <w:sz w:val="18"/>
                <w:szCs w:val="18"/>
                <w:lang w:eastAsia="es-CR"/>
              </w:rPr>
            </w:pPr>
          </w:p>
        </w:tc>
      </w:tr>
      <w:tr w:rsidR="00EB3129" w:rsidRPr="002716D0" w14:paraId="2BB36923" w14:textId="77777777" w:rsidTr="00EB3129">
        <w:trPr>
          <w:trHeight w:val="199"/>
        </w:trPr>
        <w:tc>
          <w:tcPr>
            <w:tcW w:w="2689" w:type="dxa"/>
          </w:tcPr>
          <w:p w14:paraId="45FD4139"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1FBC0B4A"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0C09D8B9"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70CBE59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59335DB1"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229E43F7"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2CA22D7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64B682FF"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48CC51E5"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616E8F30"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69780BD6"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3D6B040F"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4D877BD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61A65FB0"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46B1BD73" w14:textId="77777777" w:rsidR="00EB3129" w:rsidRPr="002716D0" w:rsidRDefault="00EB3129" w:rsidP="007658BF">
            <w:pPr>
              <w:contextualSpacing/>
              <w:jc w:val="both"/>
              <w:rPr>
                <w:rFonts w:ascii="Arial" w:hAnsi="Arial" w:cs="Arial"/>
                <w:color w:val="002060"/>
                <w:sz w:val="18"/>
                <w:szCs w:val="18"/>
                <w:lang w:eastAsia="es-CR"/>
              </w:rPr>
            </w:pPr>
          </w:p>
        </w:tc>
        <w:tc>
          <w:tcPr>
            <w:tcW w:w="709" w:type="dxa"/>
          </w:tcPr>
          <w:p w14:paraId="2BBDCECD" w14:textId="77777777" w:rsidR="00EB3129" w:rsidRPr="002716D0" w:rsidRDefault="00EB3129" w:rsidP="007658BF">
            <w:pPr>
              <w:contextualSpacing/>
              <w:jc w:val="both"/>
              <w:rPr>
                <w:rFonts w:ascii="Arial" w:hAnsi="Arial" w:cs="Arial"/>
                <w:color w:val="002060"/>
                <w:sz w:val="18"/>
                <w:szCs w:val="18"/>
                <w:lang w:eastAsia="es-CR"/>
              </w:rPr>
            </w:pPr>
          </w:p>
        </w:tc>
      </w:tr>
      <w:tr w:rsidR="00EB3129" w:rsidRPr="002716D0" w14:paraId="5414AE95" w14:textId="77777777" w:rsidTr="00EB3129">
        <w:trPr>
          <w:trHeight w:val="199"/>
        </w:trPr>
        <w:tc>
          <w:tcPr>
            <w:tcW w:w="2689" w:type="dxa"/>
          </w:tcPr>
          <w:p w14:paraId="1CD53550"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3A6B107C"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38643765"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77ADE911"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65D32709"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708D79D4" w14:textId="77777777" w:rsidR="00EB3129" w:rsidRPr="002716D0" w:rsidRDefault="00EB3129" w:rsidP="007658BF">
            <w:pPr>
              <w:contextualSpacing/>
              <w:jc w:val="both"/>
              <w:rPr>
                <w:rFonts w:ascii="Arial" w:hAnsi="Arial" w:cs="Arial"/>
                <w:color w:val="002060"/>
                <w:sz w:val="18"/>
                <w:szCs w:val="18"/>
                <w:lang w:eastAsia="es-CR"/>
              </w:rPr>
            </w:pPr>
          </w:p>
        </w:tc>
        <w:tc>
          <w:tcPr>
            <w:tcW w:w="567" w:type="dxa"/>
          </w:tcPr>
          <w:p w14:paraId="7E87B9FD"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37F72868"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1FD5DD3F"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6A958DF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0673C23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21EE0256" w14:textId="77777777" w:rsidR="00EB3129" w:rsidRPr="002716D0" w:rsidRDefault="00EB3129" w:rsidP="007658BF">
            <w:pPr>
              <w:contextualSpacing/>
              <w:jc w:val="both"/>
              <w:rPr>
                <w:rFonts w:ascii="Arial" w:hAnsi="Arial" w:cs="Arial"/>
                <w:color w:val="002060"/>
                <w:sz w:val="18"/>
                <w:szCs w:val="18"/>
                <w:lang w:eastAsia="es-CR"/>
              </w:rPr>
            </w:pPr>
          </w:p>
        </w:tc>
        <w:tc>
          <w:tcPr>
            <w:tcW w:w="426" w:type="dxa"/>
          </w:tcPr>
          <w:p w14:paraId="42DC4E9F"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18C0F824" w14:textId="77777777" w:rsidR="00EB3129" w:rsidRPr="002716D0" w:rsidRDefault="00EB3129" w:rsidP="007658BF">
            <w:pPr>
              <w:contextualSpacing/>
              <w:jc w:val="both"/>
              <w:rPr>
                <w:rFonts w:ascii="Arial" w:hAnsi="Arial" w:cs="Arial"/>
                <w:color w:val="002060"/>
                <w:sz w:val="18"/>
                <w:szCs w:val="18"/>
                <w:lang w:eastAsia="es-CR"/>
              </w:rPr>
            </w:pPr>
          </w:p>
        </w:tc>
        <w:tc>
          <w:tcPr>
            <w:tcW w:w="425" w:type="dxa"/>
          </w:tcPr>
          <w:p w14:paraId="3DFC3068" w14:textId="77777777" w:rsidR="00EB3129" w:rsidRPr="002716D0" w:rsidRDefault="00EB3129" w:rsidP="007658BF">
            <w:pPr>
              <w:contextualSpacing/>
              <w:jc w:val="both"/>
              <w:rPr>
                <w:rFonts w:ascii="Arial" w:hAnsi="Arial" w:cs="Arial"/>
                <w:color w:val="002060"/>
                <w:sz w:val="18"/>
                <w:szCs w:val="18"/>
                <w:lang w:eastAsia="es-CR"/>
              </w:rPr>
            </w:pPr>
          </w:p>
        </w:tc>
        <w:tc>
          <w:tcPr>
            <w:tcW w:w="709" w:type="dxa"/>
          </w:tcPr>
          <w:p w14:paraId="0ED9C985" w14:textId="77777777" w:rsidR="00EB3129" w:rsidRPr="002716D0" w:rsidRDefault="00EB3129" w:rsidP="007658BF">
            <w:pPr>
              <w:contextualSpacing/>
              <w:jc w:val="both"/>
              <w:rPr>
                <w:rFonts w:ascii="Arial" w:hAnsi="Arial" w:cs="Arial"/>
                <w:color w:val="002060"/>
                <w:sz w:val="18"/>
                <w:szCs w:val="18"/>
                <w:lang w:eastAsia="es-CR"/>
              </w:rPr>
            </w:pPr>
          </w:p>
        </w:tc>
      </w:tr>
      <w:tr w:rsidR="00EB3129" w:rsidRPr="002716D0" w14:paraId="3AEA360A" w14:textId="77777777" w:rsidTr="00EB3129">
        <w:trPr>
          <w:trHeight w:val="1206"/>
        </w:trPr>
        <w:tc>
          <w:tcPr>
            <w:tcW w:w="9918" w:type="dxa"/>
            <w:gridSpan w:val="16"/>
          </w:tcPr>
          <w:p w14:paraId="387A7DF8" w14:textId="77777777" w:rsidR="00EB3129" w:rsidRPr="002716D0" w:rsidRDefault="00EB3129" w:rsidP="007658BF">
            <w:pPr>
              <w:contextualSpacing/>
              <w:jc w:val="both"/>
              <w:rPr>
                <w:rFonts w:ascii="Arial" w:hAnsi="Arial" w:cs="Arial"/>
                <w:color w:val="002060"/>
                <w:sz w:val="18"/>
                <w:szCs w:val="18"/>
                <w:lang w:eastAsia="es-CR"/>
              </w:rPr>
            </w:pPr>
            <w:r w:rsidRPr="002716D0">
              <w:rPr>
                <w:rFonts w:ascii="Arial" w:hAnsi="Arial" w:cs="Arial"/>
                <w:color w:val="002060"/>
                <w:sz w:val="18"/>
                <w:szCs w:val="18"/>
                <w:lang w:eastAsia="es-CR"/>
              </w:rPr>
              <w:t>Explicación de los roles:</w:t>
            </w:r>
          </w:p>
          <w:p w14:paraId="4E3F65E4"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Conceptualización:</w:t>
            </w:r>
            <w:r w:rsidRPr="002716D0">
              <w:rPr>
                <w:rFonts w:ascii="Arial" w:hAnsi="Arial" w:cs="Arial"/>
                <w:color w:val="002060"/>
                <w:sz w:val="18"/>
                <w:szCs w:val="18"/>
                <w:lang w:eastAsia="es-CR"/>
              </w:rPr>
              <w:t xml:space="preserve"> Ideas; formulación o evolución de los objetivos y metas generales de la investigación.</w:t>
            </w:r>
          </w:p>
          <w:p w14:paraId="7134AAA6"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Curación de datos:</w:t>
            </w:r>
            <w:r w:rsidRPr="002716D0">
              <w:rPr>
                <w:rFonts w:ascii="Arial" w:hAnsi="Arial" w:cs="Arial"/>
                <w:color w:val="002060"/>
                <w:sz w:val="18"/>
                <w:szCs w:val="18"/>
                <w:lang w:eastAsia="es-CR"/>
              </w:rPr>
              <w:t xml:space="preserve"> Actividades de gestión para producir metadatos, depurar datos y mantener los datos de investigación (incluido el código de software, cuando sea necesario para interpretar los propios datos) para su uso inicial y posterior reutilización.</w:t>
            </w:r>
          </w:p>
          <w:p w14:paraId="0C83A5CF"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Análisis formal:</w:t>
            </w:r>
            <w:r w:rsidRPr="002716D0">
              <w:rPr>
                <w:rFonts w:ascii="Arial" w:hAnsi="Arial" w:cs="Arial"/>
                <w:color w:val="002060"/>
                <w:sz w:val="18"/>
                <w:szCs w:val="18"/>
                <w:lang w:eastAsia="es-CR"/>
              </w:rPr>
              <w:t xml:space="preserve"> Aplicación de técnicas estadísticas, matemáticas, computacionales u otras técnicas formales para analizar o sintetizar los datos del estudio.</w:t>
            </w:r>
          </w:p>
          <w:p w14:paraId="317CA149"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Captación de fondos:</w:t>
            </w:r>
            <w:r w:rsidRPr="002716D0">
              <w:rPr>
                <w:rFonts w:ascii="Arial" w:hAnsi="Arial" w:cs="Arial"/>
                <w:color w:val="002060"/>
                <w:sz w:val="18"/>
                <w:szCs w:val="18"/>
                <w:lang w:eastAsia="es-CR"/>
              </w:rPr>
              <w:t xml:space="preserve"> Obtención del apoyo financiero para el proyecto que derivó en esta publicación.</w:t>
            </w:r>
          </w:p>
          <w:p w14:paraId="15443202"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Investigación:</w:t>
            </w:r>
            <w:r w:rsidRPr="002716D0">
              <w:rPr>
                <w:rFonts w:ascii="Arial" w:hAnsi="Arial" w:cs="Arial"/>
                <w:color w:val="002060"/>
                <w:sz w:val="18"/>
                <w:szCs w:val="18"/>
                <w:lang w:eastAsia="es-CR"/>
              </w:rPr>
              <w:t xml:space="preserve"> Ejecución del proceso de investigación y desarrollo, específicamente la realización de experimentos o la recolección de datos/evidencia.</w:t>
            </w:r>
          </w:p>
          <w:p w14:paraId="743F2AF3"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Metodología:</w:t>
            </w:r>
            <w:r w:rsidRPr="002716D0">
              <w:rPr>
                <w:rFonts w:ascii="Arial" w:hAnsi="Arial" w:cs="Arial"/>
                <w:color w:val="002060"/>
                <w:sz w:val="18"/>
                <w:szCs w:val="18"/>
                <w:lang w:eastAsia="es-CR"/>
              </w:rPr>
              <w:t xml:space="preserve"> Desarrollo o diseño de la metodología; creación de modelos.</w:t>
            </w:r>
          </w:p>
          <w:p w14:paraId="365F9D45"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Administración del proyecto:</w:t>
            </w:r>
            <w:r w:rsidRPr="002716D0">
              <w:rPr>
                <w:rFonts w:ascii="Arial" w:hAnsi="Arial" w:cs="Arial"/>
                <w:color w:val="002060"/>
                <w:sz w:val="18"/>
                <w:szCs w:val="18"/>
                <w:lang w:eastAsia="es-CR"/>
              </w:rPr>
              <w:t xml:space="preserve"> Responsable de la gestión y coordinación de la planificación y la ejecución de la actividad de investigación.</w:t>
            </w:r>
          </w:p>
          <w:p w14:paraId="0D21369D"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Recursos:</w:t>
            </w:r>
            <w:r w:rsidRPr="002716D0">
              <w:rPr>
                <w:rFonts w:ascii="Arial" w:hAnsi="Arial" w:cs="Arial"/>
                <w:color w:val="002060"/>
                <w:sz w:val="18"/>
                <w:szCs w:val="18"/>
                <w:lang w:eastAsia="es-CR"/>
              </w:rPr>
              <w:t xml:space="preserve"> Suministro de materiales de estudio, reactivos, materiales, pacientes, muestras de laboratorio, animales, instrumentación, recursos informáticos u otras herramientas de análisis.</w:t>
            </w:r>
          </w:p>
          <w:p w14:paraId="4E38D0A5"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Software:</w:t>
            </w:r>
            <w:r w:rsidRPr="002716D0">
              <w:rPr>
                <w:rFonts w:ascii="Arial" w:hAnsi="Arial" w:cs="Arial"/>
                <w:color w:val="002060"/>
                <w:sz w:val="18"/>
                <w:szCs w:val="18"/>
                <w:lang w:eastAsia="es-CR"/>
              </w:rPr>
              <w:t xml:space="preserve"> Programación, desarrollo de software; diseño de programas informáticos; implementación del código informático y de los algoritmos de apoyo; prueba de los componentes de código existentes.</w:t>
            </w:r>
          </w:p>
          <w:p w14:paraId="74A918D7"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Supervisión:</w:t>
            </w:r>
            <w:r w:rsidRPr="002716D0">
              <w:rPr>
                <w:rFonts w:ascii="Arial" w:hAnsi="Arial" w:cs="Arial"/>
                <w:color w:val="002060"/>
                <w:sz w:val="18"/>
                <w:szCs w:val="18"/>
                <w:lang w:eastAsia="es-CR"/>
              </w:rPr>
              <w:t xml:space="preserve"> Responsable de la supervisión y el liderazgo en la planificación y ejecución de la actividad de investigación, incluida la mentoría a personal externo al equipo central.</w:t>
            </w:r>
          </w:p>
          <w:p w14:paraId="162AD436"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Validación:</w:t>
            </w:r>
            <w:r w:rsidRPr="002716D0">
              <w:rPr>
                <w:rFonts w:ascii="Arial" w:hAnsi="Arial" w:cs="Arial"/>
                <w:color w:val="002060"/>
                <w:sz w:val="18"/>
                <w:szCs w:val="18"/>
                <w:lang w:eastAsia="es-CR"/>
              </w:rPr>
              <w:t xml:space="preserve"> Verificación, ya sea como parte de la actividad o por separado, de la replicabilidad/reproducibilidad general de los resultados/experimentos y otros productos de la investigación.</w:t>
            </w:r>
          </w:p>
          <w:p w14:paraId="041BE8DF"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Visualización:</w:t>
            </w:r>
            <w:r w:rsidRPr="002716D0">
              <w:rPr>
                <w:rFonts w:ascii="Arial" w:hAnsi="Arial" w:cs="Arial"/>
                <w:color w:val="002060"/>
                <w:sz w:val="18"/>
                <w:szCs w:val="18"/>
                <w:lang w:eastAsia="es-CR"/>
              </w:rPr>
              <w:t xml:space="preserve"> Preparación, creación y/o presentación del trabajo publicado, específicamente la visualización y la presentación de datos.</w:t>
            </w:r>
          </w:p>
          <w:p w14:paraId="3DC170E7" w14:textId="77777777" w:rsidR="00EB3129" w:rsidRPr="002716D0" w:rsidRDefault="00EB3129" w:rsidP="007658BF">
            <w:pPr>
              <w:pStyle w:val="Prrafodelista"/>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Redacción - borrador original:</w:t>
            </w:r>
            <w:r w:rsidRPr="002716D0">
              <w:rPr>
                <w:rFonts w:ascii="Arial" w:hAnsi="Arial" w:cs="Arial"/>
                <w:color w:val="002060"/>
                <w:sz w:val="18"/>
                <w:szCs w:val="18"/>
                <w:lang w:eastAsia="es-CR"/>
              </w:rPr>
              <w:t xml:space="preserve"> Preparación, creación y/o presentación del trabajo publicado, específicamente la redacción del borrador inicial (incluida la traducción si es sustancial).</w:t>
            </w:r>
          </w:p>
          <w:p w14:paraId="4115291B" w14:textId="77777777" w:rsidR="00EB3129" w:rsidRPr="002716D0" w:rsidRDefault="00EB3129" w:rsidP="007658BF">
            <w:pPr>
              <w:numPr>
                <w:ilvl w:val="0"/>
                <w:numId w:val="3"/>
              </w:numPr>
              <w:jc w:val="both"/>
              <w:rPr>
                <w:rFonts w:ascii="Arial" w:hAnsi="Arial" w:cs="Arial"/>
                <w:color w:val="002060"/>
                <w:sz w:val="18"/>
                <w:szCs w:val="18"/>
                <w:lang w:eastAsia="es-CR"/>
              </w:rPr>
            </w:pPr>
            <w:r w:rsidRPr="002716D0">
              <w:rPr>
                <w:rFonts w:ascii="Arial" w:hAnsi="Arial" w:cs="Arial"/>
                <w:b/>
                <w:bCs/>
                <w:color w:val="002060"/>
                <w:sz w:val="18"/>
                <w:szCs w:val="18"/>
                <w:lang w:eastAsia="es-CR"/>
              </w:rPr>
              <w:t>Redacción - revisión y edición:</w:t>
            </w:r>
            <w:r w:rsidRPr="002716D0">
              <w:rPr>
                <w:rFonts w:ascii="Arial" w:hAnsi="Arial" w:cs="Arial"/>
                <w:color w:val="002060"/>
                <w:sz w:val="18"/>
                <w:szCs w:val="18"/>
                <w:lang w:eastAsia="es-CR"/>
              </w:rPr>
              <w:t xml:space="preserve"> Preparación, creación y/o presentación del trabajo publicado por parte de los miembros del grupo de investigación original, concretamente la revisión crítica, el debate o la revisión, incluyendo las fases previas o posteriores a la publicación.</w:t>
            </w:r>
          </w:p>
          <w:p w14:paraId="63D6CCD2" w14:textId="77777777" w:rsidR="00EB3129" w:rsidRPr="002716D0" w:rsidRDefault="00EB3129" w:rsidP="007658BF">
            <w:pPr>
              <w:ind w:left="360"/>
              <w:jc w:val="both"/>
              <w:rPr>
                <w:rFonts w:ascii="Arial" w:hAnsi="Arial" w:cs="Arial"/>
                <w:color w:val="002060"/>
                <w:sz w:val="18"/>
                <w:szCs w:val="18"/>
                <w:lang w:eastAsia="es-CR"/>
              </w:rPr>
            </w:pPr>
            <w:r w:rsidRPr="002716D0">
              <w:rPr>
                <w:rFonts w:ascii="Arial" w:hAnsi="Arial" w:cs="Arial"/>
                <w:b/>
                <w:bCs/>
                <w:color w:val="002060"/>
                <w:sz w:val="18"/>
                <w:szCs w:val="18"/>
                <w:lang w:eastAsia="es-CR"/>
              </w:rPr>
              <w:t>Porcentaje de participación:</w:t>
            </w:r>
            <w:r w:rsidRPr="002716D0">
              <w:rPr>
                <w:rFonts w:ascii="Arial" w:hAnsi="Arial" w:cs="Arial"/>
                <w:color w:val="002060"/>
                <w:sz w:val="18"/>
                <w:szCs w:val="18"/>
                <w:lang w:eastAsia="es-CR"/>
              </w:rPr>
              <w:t xml:space="preserve"> La sumatoria del porcentaje de participación de todas las personas autoras debe ser 100%. De este modo si hay tres personas autoras y las tres participaron de todo el proceso se debe marcar con equis </w:t>
            </w:r>
            <w:r w:rsidRPr="002716D0">
              <w:rPr>
                <w:rFonts w:ascii="Arial" w:hAnsi="Arial" w:cs="Arial"/>
                <w:color w:val="002060"/>
                <w:sz w:val="18"/>
                <w:szCs w:val="18"/>
                <w:lang w:eastAsia="es-CR"/>
              </w:rPr>
              <w:lastRenderedPageBreak/>
              <w:t>en todas los roles y la sumatoria final correspondería a 33,33% para una, 33,33% para otra y 33,34% para otra; en caso de que no haya participado en todos los roles se marcan solamente los que participó y mediante regla de tres se realiza el porcentaje de asignación correspondiente.</w:t>
            </w:r>
          </w:p>
          <w:p w14:paraId="427C703A" w14:textId="77777777" w:rsidR="00EB3129" w:rsidRPr="002716D0" w:rsidRDefault="00EB3129" w:rsidP="007658BF">
            <w:pPr>
              <w:ind w:left="360"/>
              <w:jc w:val="both"/>
              <w:rPr>
                <w:rFonts w:ascii="Arial" w:hAnsi="Arial" w:cs="Arial"/>
                <w:color w:val="002060"/>
                <w:sz w:val="18"/>
                <w:szCs w:val="18"/>
                <w:lang w:eastAsia="es-CR"/>
              </w:rPr>
            </w:pPr>
            <w:r w:rsidRPr="002716D0">
              <w:rPr>
                <w:rFonts w:ascii="Arial" w:hAnsi="Arial" w:cs="Arial"/>
                <w:color w:val="002060"/>
                <w:sz w:val="18"/>
                <w:szCs w:val="18"/>
                <w:lang w:eastAsia="es-CR"/>
              </w:rPr>
              <w:t xml:space="preserve">Se recuerda que el orden de las personas autoras debe corresponder con el porcentaje de contribución brindado por cada persona autora. La distribución de roles es responsabilidad absoluta de del equipo de personas autoras. </w:t>
            </w:r>
          </w:p>
        </w:tc>
      </w:tr>
    </w:tbl>
    <w:p w14:paraId="37868E02" w14:textId="460E9DA5" w:rsidR="00EB3129" w:rsidRPr="002716D0" w:rsidRDefault="00EB3129" w:rsidP="00553C10">
      <w:pPr>
        <w:contextualSpacing/>
        <w:rPr>
          <w:rFonts w:ascii="Arial" w:hAnsi="Arial" w:cs="Arial"/>
          <w:color w:val="002060"/>
          <w:lang w:eastAsia="es-CR"/>
        </w:rPr>
      </w:pPr>
      <w:r w:rsidRPr="002716D0">
        <w:rPr>
          <w:rFonts w:ascii="Arial" w:hAnsi="Arial" w:cs="Arial"/>
          <w:i/>
          <w:iCs/>
          <w:color w:val="002060"/>
          <w:sz w:val="18"/>
          <w:szCs w:val="18"/>
          <w:lang w:eastAsia="es-CR"/>
        </w:rPr>
        <w:lastRenderedPageBreak/>
        <w:t xml:space="preserve">Información tomada y adaptada de: </w:t>
      </w:r>
      <w:proofErr w:type="spellStart"/>
      <w:r w:rsidRPr="002716D0">
        <w:rPr>
          <w:rFonts w:ascii="Arial" w:hAnsi="Arial" w:cs="Arial"/>
          <w:i/>
          <w:iCs/>
          <w:color w:val="002060"/>
          <w:sz w:val="18"/>
          <w:szCs w:val="18"/>
          <w:lang w:eastAsia="es-CR"/>
        </w:rPr>
        <w:t>Consortia</w:t>
      </w:r>
      <w:proofErr w:type="spellEnd"/>
      <w:r w:rsidRPr="002716D0">
        <w:rPr>
          <w:rFonts w:ascii="Arial" w:hAnsi="Arial" w:cs="Arial"/>
          <w:i/>
          <w:iCs/>
          <w:color w:val="002060"/>
          <w:sz w:val="18"/>
          <w:szCs w:val="18"/>
          <w:lang w:eastAsia="es-CR"/>
        </w:rPr>
        <w:t xml:space="preserve"> </w:t>
      </w:r>
      <w:proofErr w:type="spellStart"/>
      <w:r w:rsidRPr="002716D0">
        <w:rPr>
          <w:rFonts w:ascii="Arial" w:hAnsi="Arial" w:cs="Arial"/>
          <w:i/>
          <w:iCs/>
          <w:color w:val="002060"/>
          <w:sz w:val="18"/>
          <w:szCs w:val="18"/>
          <w:lang w:eastAsia="es-CR"/>
        </w:rPr>
        <w:t>Advancing</w:t>
      </w:r>
      <w:proofErr w:type="spellEnd"/>
      <w:r w:rsidRPr="002716D0">
        <w:rPr>
          <w:rFonts w:ascii="Arial" w:hAnsi="Arial" w:cs="Arial"/>
          <w:i/>
          <w:iCs/>
          <w:color w:val="002060"/>
          <w:sz w:val="18"/>
          <w:szCs w:val="18"/>
          <w:lang w:eastAsia="es-CR"/>
        </w:rPr>
        <w:t xml:space="preserve"> </w:t>
      </w:r>
      <w:proofErr w:type="spellStart"/>
      <w:r w:rsidRPr="002716D0">
        <w:rPr>
          <w:rFonts w:ascii="Arial" w:hAnsi="Arial" w:cs="Arial"/>
          <w:i/>
          <w:iCs/>
          <w:color w:val="002060"/>
          <w:sz w:val="18"/>
          <w:szCs w:val="18"/>
          <w:lang w:eastAsia="es-CR"/>
        </w:rPr>
        <w:t>Standards</w:t>
      </w:r>
      <w:proofErr w:type="spellEnd"/>
      <w:r w:rsidRPr="002716D0">
        <w:rPr>
          <w:rFonts w:ascii="Arial" w:hAnsi="Arial" w:cs="Arial"/>
          <w:i/>
          <w:iCs/>
          <w:color w:val="002060"/>
          <w:sz w:val="18"/>
          <w:szCs w:val="18"/>
          <w:lang w:eastAsia="es-CR"/>
        </w:rPr>
        <w:t xml:space="preserve"> in </w:t>
      </w:r>
      <w:proofErr w:type="spellStart"/>
      <w:r w:rsidRPr="002716D0">
        <w:rPr>
          <w:rFonts w:ascii="Arial" w:hAnsi="Arial" w:cs="Arial"/>
          <w:i/>
          <w:iCs/>
          <w:color w:val="002060"/>
          <w:sz w:val="18"/>
          <w:szCs w:val="18"/>
          <w:lang w:eastAsia="es-CR"/>
        </w:rPr>
        <w:t>Research</w:t>
      </w:r>
      <w:proofErr w:type="spellEnd"/>
      <w:r w:rsidRPr="002716D0">
        <w:rPr>
          <w:rFonts w:ascii="Arial" w:hAnsi="Arial" w:cs="Arial"/>
          <w:i/>
          <w:iCs/>
          <w:color w:val="002060"/>
          <w:sz w:val="18"/>
          <w:szCs w:val="18"/>
          <w:lang w:eastAsia="es-CR"/>
        </w:rPr>
        <w:t xml:space="preserve"> </w:t>
      </w:r>
      <w:proofErr w:type="spellStart"/>
      <w:r w:rsidRPr="002716D0">
        <w:rPr>
          <w:rFonts w:ascii="Arial" w:hAnsi="Arial" w:cs="Arial"/>
          <w:i/>
          <w:iCs/>
          <w:color w:val="002060"/>
          <w:sz w:val="18"/>
          <w:szCs w:val="18"/>
          <w:lang w:eastAsia="es-CR"/>
        </w:rPr>
        <w:t>Administration</w:t>
      </w:r>
      <w:proofErr w:type="spellEnd"/>
      <w:r w:rsidRPr="002716D0">
        <w:rPr>
          <w:rFonts w:ascii="Arial" w:hAnsi="Arial" w:cs="Arial"/>
          <w:i/>
          <w:iCs/>
          <w:color w:val="002060"/>
          <w:sz w:val="18"/>
          <w:szCs w:val="18"/>
          <w:lang w:eastAsia="es-CR"/>
        </w:rPr>
        <w:t xml:space="preserve"> </w:t>
      </w:r>
      <w:proofErr w:type="spellStart"/>
      <w:r w:rsidRPr="002716D0">
        <w:rPr>
          <w:rFonts w:ascii="Arial" w:hAnsi="Arial" w:cs="Arial"/>
          <w:i/>
          <w:iCs/>
          <w:color w:val="002060"/>
          <w:sz w:val="18"/>
          <w:szCs w:val="18"/>
          <w:lang w:eastAsia="es-CR"/>
        </w:rPr>
        <w:t>Information</w:t>
      </w:r>
      <w:proofErr w:type="spellEnd"/>
      <w:r w:rsidRPr="002716D0">
        <w:rPr>
          <w:rFonts w:ascii="Arial" w:hAnsi="Arial" w:cs="Arial"/>
          <w:i/>
          <w:iCs/>
          <w:color w:val="002060"/>
          <w:sz w:val="18"/>
          <w:szCs w:val="18"/>
          <w:lang w:eastAsia="es-CR"/>
        </w:rPr>
        <w:t xml:space="preserve"> (CASRAI) (2023). https://credit.niso.org/contributor-roles-defined/ </w:t>
      </w:r>
      <w:r w:rsidRPr="002716D0">
        <w:rPr>
          <w:rFonts w:ascii="Arial" w:hAnsi="Arial" w:cs="Arial"/>
          <w:i/>
          <w:iCs/>
          <w:color w:val="002060"/>
          <w:sz w:val="18"/>
          <w:szCs w:val="18"/>
          <w:lang w:eastAsia="es-CR"/>
        </w:rPr>
        <w:br/>
      </w:r>
    </w:p>
    <w:p w14:paraId="3CFE14D9" w14:textId="35CBAC2B" w:rsidR="0087425E" w:rsidRPr="002716D0" w:rsidRDefault="00E913DA" w:rsidP="00E913DA">
      <w:pPr>
        <w:ind w:left="360"/>
        <w:contextualSpacing/>
        <w:jc w:val="both"/>
        <w:rPr>
          <w:rFonts w:ascii="Arial" w:hAnsi="Arial" w:cs="Arial"/>
          <w:color w:val="002060"/>
          <w:lang w:eastAsia="es-CR"/>
        </w:rPr>
      </w:pPr>
      <w:r w:rsidRPr="002716D0">
        <w:rPr>
          <w:rFonts w:ascii="Arial" w:hAnsi="Arial" w:cs="Arial"/>
          <w:color w:val="002060"/>
          <w:lang w:eastAsia="es-CR"/>
        </w:rPr>
        <w:t>Nota aclaratoria:</w:t>
      </w:r>
      <w:r w:rsidR="00BE16E6" w:rsidRPr="002716D0">
        <w:t xml:space="preserve"> </w:t>
      </w:r>
      <w:r w:rsidR="00BE16E6" w:rsidRPr="002716D0">
        <w:rPr>
          <w:rFonts w:ascii="Arial" w:hAnsi="Arial" w:cs="Arial"/>
          <w:color w:val="002060"/>
          <w:lang w:eastAsia="es-CR"/>
        </w:rPr>
        <w:t>Cuando el trabajo es elaborado por una sola persona, esta asume la totalidad de los roles y el 100 % de la autoría. En caso de coautoría, se deberá completar la tabla anterior de declaración de autoría y distribución de créditos</w:t>
      </w:r>
      <w:r w:rsidR="0087425E" w:rsidRPr="002716D0">
        <w:rPr>
          <w:rFonts w:ascii="Arial" w:hAnsi="Arial" w:cs="Arial"/>
          <w:color w:val="002060"/>
          <w:lang w:eastAsia="es-CR"/>
        </w:rPr>
        <w:t xml:space="preserve">, </w:t>
      </w:r>
      <w:r w:rsidR="00BE16E6" w:rsidRPr="002716D0">
        <w:rPr>
          <w:rFonts w:ascii="Arial" w:hAnsi="Arial" w:cs="Arial"/>
          <w:color w:val="002060"/>
          <w:lang w:eastAsia="es-CR"/>
        </w:rPr>
        <w:t xml:space="preserve">conforme a la propuesta de </w:t>
      </w:r>
      <w:r w:rsidR="0087425E" w:rsidRPr="002716D0">
        <w:rPr>
          <w:rFonts w:ascii="Arial" w:hAnsi="Arial" w:cs="Arial"/>
          <w:color w:val="002060"/>
          <w:lang w:eastAsia="es-CR"/>
        </w:rPr>
        <w:t>CRediT (</w:t>
      </w:r>
      <w:proofErr w:type="spellStart"/>
      <w:r w:rsidR="0087425E" w:rsidRPr="002716D0">
        <w:rPr>
          <w:rFonts w:ascii="Arial" w:hAnsi="Arial" w:cs="Arial"/>
          <w:i/>
          <w:iCs/>
          <w:color w:val="002060"/>
          <w:lang w:eastAsia="es-CR"/>
        </w:rPr>
        <w:t>Contributor</w:t>
      </w:r>
      <w:proofErr w:type="spellEnd"/>
      <w:r w:rsidR="0087425E" w:rsidRPr="002716D0">
        <w:rPr>
          <w:rFonts w:ascii="Arial" w:hAnsi="Arial" w:cs="Arial"/>
          <w:i/>
          <w:iCs/>
          <w:color w:val="002060"/>
          <w:lang w:eastAsia="es-CR"/>
        </w:rPr>
        <w:t xml:space="preserve"> Roles </w:t>
      </w:r>
      <w:proofErr w:type="spellStart"/>
      <w:r w:rsidR="0087425E" w:rsidRPr="002716D0">
        <w:rPr>
          <w:rFonts w:ascii="Arial" w:hAnsi="Arial" w:cs="Arial"/>
          <w:i/>
          <w:iCs/>
          <w:color w:val="002060"/>
          <w:lang w:eastAsia="es-CR"/>
        </w:rPr>
        <w:t>Taxonomy</w:t>
      </w:r>
      <w:proofErr w:type="spellEnd"/>
      <w:r w:rsidR="0087425E" w:rsidRPr="002716D0">
        <w:rPr>
          <w:rFonts w:ascii="Arial" w:hAnsi="Arial" w:cs="Arial"/>
          <w:color w:val="002060"/>
          <w:lang w:eastAsia="es-CR"/>
        </w:rPr>
        <w:t>)</w:t>
      </w:r>
      <w:r w:rsidR="008C4F65" w:rsidRPr="002716D0">
        <w:rPr>
          <w:rFonts w:ascii="Arial" w:hAnsi="Arial" w:cs="Arial"/>
          <w:color w:val="002060"/>
          <w:lang w:eastAsia="es-CR"/>
        </w:rPr>
        <w:t xml:space="preserve"> considerando que una misma persona puede ejercer más de un rol</w:t>
      </w:r>
      <w:r w:rsidR="008800E2" w:rsidRPr="002716D0">
        <w:rPr>
          <w:rFonts w:ascii="Arial" w:hAnsi="Arial" w:cs="Arial"/>
          <w:color w:val="002060"/>
          <w:lang w:eastAsia="es-CR"/>
        </w:rPr>
        <w:t>.</w:t>
      </w:r>
    </w:p>
    <w:p w14:paraId="6B795D2E" w14:textId="77777777" w:rsidR="0087425E" w:rsidRPr="00C976D0" w:rsidRDefault="0087425E" w:rsidP="0087425E">
      <w:pPr>
        <w:contextualSpacing/>
        <w:jc w:val="both"/>
        <w:rPr>
          <w:rFonts w:ascii="Arial" w:hAnsi="Arial" w:cs="Arial"/>
          <w:color w:val="002060"/>
          <w:highlight w:val="cyan"/>
          <w:lang w:eastAsia="es-CR"/>
        </w:rPr>
      </w:pPr>
    </w:p>
    <w:p w14:paraId="60253601" w14:textId="77777777" w:rsidR="0087425E" w:rsidRDefault="0087425E" w:rsidP="00584BC9">
      <w:pPr>
        <w:contextualSpacing/>
        <w:jc w:val="both"/>
        <w:rPr>
          <w:rFonts w:ascii="Arial" w:hAnsi="Arial" w:cs="Arial"/>
          <w:color w:val="002060"/>
          <w:lang w:eastAsia="es-CR"/>
        </w:rPr>
      </w:pPr>
    </w:p>
    <w:p w14:paraId="353B2F8C" w14:textId="14BF6508" w:rsidR="007E1D3C" w:rsidRPr="00323825" w:rsidRDefault="00F357D3" w:rsidP="007E1D3C">
      <w:pPr>
        <w:numPr>
          <w:ilvl w:val="0"/>
          <w:numId w:val="1"/>
        </w:numPr>
        <w:ind w:left="360" w:hanging="360"/>
        <w:contextualSpacing/>
        <w:jc w:val="both"/>
        <w:rPr>
          <w:rFonts w:ascii="Arial" w:hAnsi="Arial" w:cs="Arial"/>
          <w:color w:val="002060"/>
          <w:lang w:eastAsia="es-CR"/>
        </w:rPr>
      </w:pPr>
      <w:r w:rsidRPr="00323825">
        <w:rPr>
          <w:rFonts w:ascii="Arial" w:hAnsi="Arial" w:cs="Arial"/>
          <w:color w:val="002060"/>
          <w:lang w:eastAsia="es-CR"/>
        </w:rPr>
        <w:t xml:space="preserve">Este </w:t>
      </w:r>
      <w:r w:rsidR="00080E34" w:rsidRPr="00323825">
        <w:rPr>
          <w:rFonts w:ascii="Arial" w:hAnsi="Arial" w:cs="Arial"/>
          <w:color w:val="002060"/>
          <w:lang w:eastAsia="es-CR"/>
        </w:rPr>
        <w:t>t</w:t>
      </w:r>
      <w:r w:rsidR="007E1D3C" w:rsidRPr="00323825">
        <w:rPr>
          <w:rFonts w:ascii="Arial" w:hAnsi="Arial" w:cs="Arial"/>
          <w:color w:val="002060"/>
          <w:lang w:eastAsia="es-CR"/>
        </w:rPr>
        <w:t xml:space="preserve">rabajo </w:t>
      </w:r>
      <w:r w:rsidR="007E1D3C" w:rsidRPr="006D33AE">
        <w:rPr>
          <w:rFonts w:ascii="Arial" w:hAnsi="Arial" w:cs="Arial"/>
          <w:b/>
          <w:bCs/>
          <w:color w:val="002060"/>
          <w:u w:val="single"/>
          <w:lang w:eastAsia="es-CR"/>
        </w:rPr>
        <w:t xml:space="preserve">no ha sido publicado </w:t>
      </w:r>
      <w:r w:rsidR="007E1D3C" w:rsidRPr="00323825">
        <w:rPr>
          <w:rFonts w:ascii="Arial" w:hAnsi="Arial" w:cs="Arial"/>
          <w:color w:val="002060"/>
          <w:lang w:eastAsia="es-CR"/>
        </w:rPr>
        <w:t xml:space="preserve">en otro medio de difusión escrito o electrónico, </w:t>
      </w:r>
      <w:r w:rsidR="007E1D3C" w:rsidRPr="006D33AE">
        <w:rPr>
          <w:rFonts w:ascii="Arial" w:hAnsi="Arial" w:cs="Arial"/>
          <w:b/>
          <w:bCs/>
          <w:color w:val="002060"/>
          <w:u w:val="single"/>
          <w:lang w:eastAsia="es-CR"/>
        </w:rPr>
        <w:t>ni ha sido enviado para valoración de manera simultánea a otra revista o medio de publicación</w:t>
      </w:r>
      <w:r w:rsidR="007E1D3C" w:rsidRPr="00323825">
        <w:rPr>
          <w:rFonts w:ascii="Arial" w:hAnsi="Arial" w:cs="Arial"/>
          <w:color w:val="002060"/>
          <w:lang w:eastAsia="es-CR"/>
        </w:rPr>
        <w:t>; por lo que libero de responsabilidad a la Revista, la Universidad, sus funcionarios, apoderados y representantes en</w:t>
      </w:r>
      <w:r w:rsidR="00F3742F">
        <w:rPr>
          <w:rFonts w:ascii="Arial" w:hAnsi="Arial" w:cs="Arial"/>
          <w:color w:val="002060"/>
          <w:lang w:eastAsia="es-CR"/>
        </w:rPr>
        <w:t xml:space="preserve"> </w:t>
      </w:r>
      <w:r w:rsidR="007E1D3C" w:rsidRPr="00323825">
        <w:rPr>
          <w:rFonts w:ascii="Arial" w:hAnsi="Arial" w:cs="Arial"/>
          <w:color w:val="002060"/>
          <w:lang w:eastAsia="es-CR"/>
        </w:rPr>
        <w:t>caso</w:t>
      </w:r>
      <w:r w:rsidR="00F3742F">
        <w:rPr>
          <w:rFonts w:ascii="Arial" w:hAnsi="Arial" w:cs="Arial"/>
          <w:color w:val="002060"/>
          <w:lang w:eastAsia="es-CR"/>
        </w:rPr>
        <w:t xml:space="preserve"> de </w:t>
      </w:r>
      <w:r w:rsidR="007E1D3C" w:rsidRPr="00323825">
        <w:rPr>
          <w:rFonts w:ascii="Arial" w:hAnsi="Arial" w:cs="Arial"/>
          <w:color w:val="002060"/>
          <w:lang w:eastAsia="es-CR"/>
        </w:rPr>
        <w:t xml:space="preserve">que esta declaración resulte ser falsa en forma total o parcial, asumiendo la o el suscrito toda la responsabilidad que de ello se derive. </w:t>
      </w:r>
    </w:p>
    <w:p w14:paraId="3A9BCB60" w14:textId="77777777" w:rsidR="000D2831" w:rsidRPr="00323825" w:rsidRDefault="000D2831" w:rsidP="000D2831">
      <w:pPr>
        <w:ind w:left="360"/>
        <w:contextualSpacing/>
        <w:jc w:val="both"/>
        <w:rPr>
          <w:rFonts w:ascii="Arial" w:hAnsi="Arial" w:cs="Arial"/>
          <w:color w:val="002060"/>
          <w:lang w:eastAsia="es-CR"/>
        </w:rPr>
      </w:pPr>
    </w:p>
    <w:p w14:paraId="05D60097" w14:textId="0CE9C010" w:rsidR="000D2831" w:rsidRDefault="000D2831" w:rsidP="007E1D3C">
      <w:pPr>
        <w:numPr>
          <w:ilvl w:val="0"/>
          <w:numId w:val="1"/>
        </w:numPr>
        <w:ind w:left="360" w:hanging="360"/>
        <w:contextualSpacing/>
        <w:jc w:val="both"/>
        <w:rPr>
          <w:rFonts w:ascii="Arial" w:hAnsi="Arial" w:cs="Arial"/>
          <w:color w:val="002060"/>
          <w:lang w:eastAsia="es-CR"/>
        </w:rPr>
      </w:pPr>
      <w:r w:rsidRPr="00323825">
        <w:rPr>
          <w:rFonts w:ascii="Arial" w:hAnsi="Arial" w:cs="Arial"/>
          <w:color w:val="002060"/>
          <w:lang w:eastAsia="es-CR"/>
        </w:rPr>
        <w:t>Declaro que las imágenes (fotografías, diagramas o ilustraciones) son de mi autoría o bien</w:t>
      </w:r>
      <w:r w:rsidR="0019651F">
        <w:rPr>
          <w:rFonts w:ascii="Arial" w:hAnsi="Arial" w:cs="Arial"/>
          <w:color w:val="002060"/>
          <w:lang w:eastAsia="es-CR"/>
        </w:rPr>
        <w:t>,</w:t>
      </w:r>
      <w:r w:rsidRPr="00323825">
        <w:rPr>
          <w:rFonts w:ascii="Arial" w:hAnsi="Arial" w:cs="Arial"/>
          <w:color w:val="002060"/>
          <w:lang w:eastAsia="es-CR"/>
        </w:rPr>
        <w:t xml:space="preserve"> cuento con las correspondientes autorizaciones de uso y publicación, </w:t>
      </w:r>
      <w:r w:rsidR="00F357D3" w:rsidRPr="00323825">
        <w:rPr>
          <w:rFonts w:ascii="Arial" w:hAnsi="Arial" w:cs="Arial"/>
          <w:color w:val="002060"/>
          <w:lang w:eastAsia="es-CR"/>
        </w:rPr>
        <w:t xml:space="preserve">en cuyo caso </w:t>
      </w:r>
      <w:r w:rsidRPr="00323825">
        <w:rPr>
          <w:rFonts w:ascii="Arial" w:hAnsi="Arial" w:cs="Arial"/>
          <w:color w:val="002060"/>
          <w:lang w:eastAsia="es-CR"/>
        </w:rPr>
        <w:t xml:space="preserve">enviaré </w:t>
      </w:r>
      <w:r w:rsidR="00F357D3" w:rsidRPr="00323825">
        <w:rPr>
          <w:rFonts w:ascii="Arial" w:hAnsi="Arial" w:cs="Arial"/>
          <w:color w:val="002060"/>
          <w:lang w:eastAsia="es-CR"/>
        </w:rPr>
        <w:t xml:space="preserve">a la revista </w:t>
      </w:r>
      <w:r w:rsidRPr="00323825">
        <w:rPr>
          <w:rFonts w:ascii="Arial" w:hAnsi="Arial" w:cs="Arial"/>
          <w:color w:val="002060"/>
          <w:lang w:eastAsia="es-CR"/>
        </w:rPr>
        <w:t xml:space="preserve">copia </w:t>
      </w:r>
      <w:r w:rsidR="00F357D3" w:rsidRPr="00323825">
        <w:rPr>
          <w:rFonts w:ascii="Arial" w:hAnsi="Arial" w:cs="Arial"/>
          <w:color w:val="002060"/>
          <w:lang w:eastAsia="es-CR"/>
        </w:rPr>
        <w:t>de esas autorizaciones</w:t>
      </w:r>
      <w:r w:rsidRPr="00323825">
        <w:rPr>
          <w:rFonts w:ascii="Arial" w:hAnsi="Arial" w:cs="Arial"/>
          <w:color w:val="002060"/>
          <w:lang w:eastAsia="es-CR"/>
        </w:rPr>
        <w:t>.</w:t>
      </w:r>
    </w:p>
    <w:p w14:paraId="4B48B527" w14:textId="77777777" w:rsidR="007A0624" w:rsidRDefault="007A0624" w:rsidP="007A0624">
      <w:pPr>
        <w:pStyle w:val="Prrafodelista"/>
        <w:rPr>
          <w:rFonts w:ascii="Arial" w:hAnsi="Arial" w:cs="Arial"/>
          <w:color w:val="002060"/>
          <w:lang w:eastAsia="es-CR"/>
        </w:rPr>
      </w:pPr>
    </w:p>
    <w:p w14:paraId="48E9C573" w14:textId="229F3BB7" w:rsidR="007A0624" w:rsidRDefault="007A0624" w:rsidP="007E1D3C">
      <w:pPr>
        <w:numPr>
          <w:ilvl w:val="0"/>
          <w:numId w:val="1"/>
        </w:numPr>
        <w:ind w:left="360" w:hanging="360"/>
        <w:contextualSpacing/>
        <w:jc w:val="both"/>
        <w:rPr>
          <w:rFonts w:ascii="Arial" w:hAnsi="Arial" w:cs="Arial"/>
          <w:color w:val="002060"/>
          <w:lang w:eastAsia="es-CR"/>
        </w:rPr>
      </w:pPr>
      <w:r>
        <w:rPr>
          <w:rFonts w:ascii="Arial" w:hAnsi="Arial" w:cs="Arial"/>
          <w:color w:val="002060"/>
          <w:lang w:eastAsia="es-CR"/>
        </w:rPr>
        <w:t>Se reconoce que la Revista no comparte necesariamente las afirmaciones planteadas en el artículo</w:t>
      </w:r>
      <w:r w:rsidR="00E86DBF">
        <w:rPr>
          <w:rFonts w:ascii="Arial" w:hAnsi="Arial" w:cs="Arial"/>
          <w:color w:val="002060"/>
          <w:lang w:eastAsia="es-CR"/>
        </w:rPr>
        <w:t xml:space="preserve">, </w:t>
      </w:r>
      <w:r>
        <w:rPr>
          <w:rFonts w:ascii="Arial" w:hAnsi="Arial" w:cs="Arial"/>
          <w:color w:val="002060"/>
          <w:lang w:eastAsia="es-CR"/>
        </w:rPr>
        <w:t xml:space="preserve">por </w:t>
      </w:r>
      <w:r w:rsidR="009D7028">
        <w:rPr>
          <w:rFonts w:ascii="Arial" w:hAnsi="Arial" w:cs="Arial"/>
          <w:color w:val="002060"/>
          <w:lang w:eastAsia="es-CR"/>
        </w:rPr>
        <w:t>tanto</w:t>
      </w:r>
      <w:r w:rsidR="00F33495">
        <w:rPr>
          <w:rFonts w:ascii="Arial" w:hAnsi="Arial" w:cs="Arial"/>
          <w:color w:val="002060"/>
          <w:lang w:eastAsia="es-CR"/>
        </w:rPr>
        <w:t>, la</w:t>
      </w:r>
      <w:r>
        <w:rPr>
          <w:rFonts w:ascii="Arial" w:hAnsi="Arial" w:cs="Arial"/>
          <w:color w:val="002060"/>
          <w:lang w:eastAsia="es-CR"/>
        </w:rPr>
        <w:t xml:space="preserve"> responsabilidad de lo presentado</w:t>
      </w:r>
      <w:r w:rsidR="001D7745">
        <w:rPr>
          <w:rFonts w:ascii="Arial" w:hAnsi="Arial" w:cs="Arial"/>
          <w:color w:val="002060"/>
          <w:lang w:eastAsia="es-CR"/>
        </w:rPr>
        <w:t xml:space="preserve"> </w:t>
      </w:r>
      <w:r>
        <w:rPr>
          <w:rFonts w:ascii="Arial" w:hAnsi="Arial" w:cs="Arial"/>
          <w:color w:val="002060"/>
          <w:lang w:eastAsia="es-CR"/>
        </w:rPr>
        <w:t>corresponde a la persona o personas autoras.</w:t>
      </w:r>
    </w:p>
    <w:p w14:paraId="07C5B7D3" w14:textId="77777777" w:rsidR="007A0624" w:rsidRDefault="007A0624" w:rsidP="007A0624">
      <w:pPr>
        <w:pStyle w:val="Prrafodelista"/>
        <w:rPr>
          <w:rFonts w:ascii="Arial" w:hAnsi="Arial" w:cs="Arial"/>
          <w:color w:val="002060"/>
          <w:lang w:eastAsia="es-CR"/>
        </w:rPr>
      </w:pPr>
    </w:p>
    <w:p w14:paraId="16C11169" w14:textId="48FEA743" w:rsidR="007A0624" w:rsidRPr="00323825" w:rsidRDefault="007A0624" w:rsidP="007E1D3C">
      <w:pPr>
        <w:numPr>
          <w:ilvl w:val="0"/>
          <w:numId w:val="1"/>
        </w:numPr>
        <w:ind w:left="360" w:hanging="360"/>
        <w:contextualSpacing/>
        <w:jc w:val="both"/>
        <w:rPr>
          <w:rFonts w:ascii="Arial" w:hAnsi="Arial" w:cs="Arial"/>
          <w:color w:val="002060"/>
          <w:lang w:eastAsia="es-CR"/>
        </w:rPr>
      </w:pPr>
      <w:r>
        <w:rPr>
          <w:rFonts w:ascii="Arial" w:hAnsi="Arial" w:cs="Arial"/>
          <w:color w:val="002060"/>
          <w:lang w:eastAsia="es-CR"/>
        </w:rPr>
        <w:t>Se ha brindado el crédito respectivo como parte de las citas dentro del texto y en el apartado de “Referencias” en caso de utilizar fuentes de terceros.</w:t>
      </w:r>
    </w:p>
    <w:p w14:paraId="7DE144BE" w14:textId="77777777" w:rsidR="007E1D3C" w:rsidRPr="00323825" w:rsidRDefault="007E1D3C" w:rsidP="007E1D3C">
      <w:pPr>
        <w:ind w:left="360"/>
        <w:jc w:val="both"/>
        <w:rPr>
          <w:rFonts w:ascii="Arial" w:hAnsi="Arial" w:cs="Arial"/>
          <w:color w:val="002060"/>
          <w:lang w:eastAsia="es-CR"/>
        </w:rPr>
      </w:pPr>
    </w:p>
    <w:p w14:paraId="5243A01A" w14:textId="5C1CC2C0" w:rsidR="00722175" w:rsidRPr="00323825" w:rsidRDefault="007E1D3C" w:rsidP="00722175">
      <w:pPr>
        <w:numPr>
          <w:ilvl w:val="0"/>
          <w:numId w:val="1"/>
        </w:numPr>
        <w:ind w:left="360" w:hanging="360"/>
        <w:contextualSpacing/>
        <w:jc w:val="both"/>
        <w:rPr>
          <w:rFonts w:ascii="Arial" w:hAnsi="Arial" w:cs="Arial"/>
          <w:color w:val="002060"/>
          <w:lang w:eastAsia="es-CR"/>
        </w:rPr>
      </w:pPr>
      <w:r w:rsidRPr="00323825">
        <w:rPr>
          <w:rFonts w:ascii="Arial" w:hAnsi="Arial" w:cs="Arial"/>
          <w:color w:val="002060"/>
          <w:lang w:eastAsia="es-CR"/>
        </w:rPr>
        <w:t xml:space="preserve">De ser aceptado el </w:t>
      </w:r>
      <w:r w:rsidR="00080E34" w:rsidRPr="00323825">
        <w:rPr>
          <w:rFonts w:ascii="Arial" w:hAnsi="Arial" w:cs="Arial"/>
          <w:color w:val="002060"/>
          <w:lang w:eastAsia="es-CR"/>
        </w:rPr>
        <w:t>t</w:t>
      </w:r>
      <w:r w:rsidRPr="00323825">
        <w:rPr>
          <w:rFonts w:ascii="Arial" w:hAnsi="Arial" w:cs="Arial"/>
          <w:color w:val="002060"/>
          <w:lang w:eastAsia="es-CR"/>
        </w:rPr>
        <w:t xml:space="preserve">rabajo para publicación, </w:t>
      </w:r>
      <w:r w:rsidR="00C303E3" w:rsidRPr="00323825">
        <w:rPr>
          <w:rFonts w:ascii="Arial" w:hAnsi="Arial" w:cs="Arial"/>
          <w:color w:val="002060"/>
          <w:lang w:eastAsia="es-CR"/>
        </w:rPr>
        <w:t xml:space="preserve">autorizo </w:t>
      </w:r>
      <w:r w:rsidRPr="00323825">
        <w:rPr>
          <w:rFonts w:ascii="Arial" w:hAnsi="Arial" w:cs="Arial"/>
          <w:color w:val="002060"/>
          <w:lang w:eastAsia="es-CR"/>
        </w:rPr>
        <w:t xml:space="preserve">a la revista y a la Universidad para que sea publicado y difundido de acuerdo </w:t>
      </w:r>
      <w:r w:rsidR="009D7028">
        <w:rPr>
          <w:rFonts w:ascii="Arial" w:hAnsi="Arial" w:cs="Arial"/>
          <w:color w:val="002060"/>
          <w:lang w:eastAsia="es-CR"/>
        </w:rPr>
        <w:t>con</w:t>
      </w:r>
      <w:r w:rsidRPr="00323825">
        <w:rPr>
          <w:rFonts w:ascii="Arial" w:hAnsi="Arial" w:cs="Arial"/>
          <w:color w:val="002060"/>
          <w:lang w:eastAsia="es-CR"/>
        </w:rPr>
        <w:t xml:space="preserve"> las políticas editoriales vigentes a la fecha de publicación, las cuales declaro conocer y aceptar</w:t>
      </w:r>
      <w:r w:rsidR="008C5EBB">
        <w:rPr>
          <w:rFonts w:ascii="Arial" w:hAnsi="Arial" w:cs="Arial"/>
          <w:color w:val="002060"/>
          <w:lang w:eastAsia="es-CR"/>
        </w:rPr>
        <w:t xml:space="preserve"> (disponibles en el documento de “</w:t>
      </w:r>
      <w:hyperlink r:id="rId7" w:history="1">
        <w:r w:rsidR="008C5EBB" w:rsidRPr="006D33AE">
          <w:rPr>
            <w:rStyle w:val="Hipervnculo"/>
            <w:rFonts w:ascii="Arial" w:hAnsi="Arial" w:cs="Arial"/>
            <w:i/>
            <w:iCs/>
            <w:lang w:eastAsia="es-CR"/>
          </w:rPr>
          <w:t>Declaración de Principios de Ética y Buenas Prácticas Editoriales</w:t>
        </w:r>
      </w:hyperlink>
      <w:r w:rsidR="008C5EBB">
        <w:rPr>
          <w:rFonts w:ascii="Arial" w:hAnsi="Arial" w:cs="Arial"/>
          <w:color w:val="002060"/>
          <w:lang w:eastAsia="es-CR"/>
        </w:rPr>
        <w:t>”).</w:t>
      </w:r>
      <w:r w:rsidR="006D33AE">
        <w:rPr>
          <w:rFonts w:ascii="Arial" w:hAnsi="Arial" w:cs="Arial"/>
          <w:color w:val="002060"/>
          <w:lang w:eastAsia="es-CR"/>
        </w:rPr>
        <w:t xml:space="preserve"> </w:t>
      </w:r>
    </w:p>
    <w:p w14:paraId="0761ECC6" w14:textId="77777777" w:rsidR="00722175" w:rsidRPr="00323825" w:rsidRDefault="00722175" w:rsidP="00722175">
      <w:pPr>
        <w:pStyle w:val="Prrafodelista"/>
        <w:rPr>
          <w:rFonts w:ascii="Arial" w:hAnsi="Arial" w:cs="Arial"/>
          <w:color w:val="002060"/>
          <w:lang w:eastAsia="es-CR"/>
        </w:rPr>
      </w:pPr>
    </w:p>
    <w:p w14:paraId="035DD6FE" w14:textId="6F3C46EE" w:rsidR="00022D3D" w:rsidRPr="00022D3D" w:rsidRDefault="007E1D3C" w:rsidP="00022D3D">
      <w:pPr>
        <w:numPr>
          <w:ilvl w:val="0"/>
          <w:numId w:val="1"/>
        </w:numPr>
        <w:ind w:left="360" w:hanging="360"/>
        <w:contextualSpacing/>
        <w:jc w:val="both"/>
        <w:rPr>
          <w:rFonts w:ascii="Arial" w:hAnsi="Arial" w:cs="Arial"/>
          <w:color w:val="002060"/>
          <w:lang w:eastAsia="es-CR"/>
        </w:rPr>
      </w:pPr>
      <w:r w:rsidRPr="00323825">
        <w:rPr>
          <w:rFonts w:ascii="Arial" w:hAnsi="Arial" w:cs="Arial"/>
          <w:color w:val="002060"/>
          <w:lang w:eastAsia="es-CR"/>
        </w:rPr>
        <w:t>Comprendo y acepto que el Trabajo será publicado de conformidad con la política de acceso abierto y sin fines de lucro que se ampara bajo una Licencia Creative Commons Atribución-NoComercial</w:t>
      </w:r>
      <w:r w:rsidR="00722175" w:rsidRPr="00323825">
        <w:rPr>
          <w:rFonts w:ascii="Arial" w:hAnsi="Arial" w:cs="Arial"/>
          <w:color w:val="002060"/>
          <w:lang w:eastAsia="es-CR"/>
        </w:rPr>
        <w:t>-SinDeriv</w:t>
      </w:r>
      <w:r w:rsidR="00E91D2C" w:rsidRPr="00323825">
        <w:rPr>
          <w:rFonts w:ascii="Arial" w:hAnsi="Arial" w:cs="Arial"/>
          <w:color w:val="002060"/>
          <w:lang w:eastAsia="es-CR"/>
        </w:rPr>
        <w:t>a</w:t>
      </w:r>
      <w:r w:rsidR="00722175" w:rsidRPr="00323825">
        <w:rPr>
          <w:rFonts w:ascii="Arial" w:hAnsi="Arial" w:cs="Arial"/>
          <w:color w:val="002060"/>
          <w:lang w:eastAsia="es-CR"/>
        </w:rPr>
        <w:t>das (CC BY-NC-ND)</w:t>
      </w:r>
      <w:r w:rsidRPr="00323825">
        <w:rPr>
          <w:rFonts w:ascii="Arial" w:hAnsi="Arial" w:cs="Arial"/>
          <w:color w:val="002060"/>
          <w:lang w:eastAsia="es-CR"/>
        </w:rPr>
        <w:t xml:space="preserve"> 4.0 Internacional, </w:t>
      </w:r>
      <w:r w:rsidR="00022D3D" w:rsidRPr="00022D3D">
        <w:rPr>
          <w:rFonts w:ascii="Arial" w:hAnsi="Arial" w:cs="Arial"/>
          <w:color w:val="002060"/>
          <w:lang w:eastAsia="es-CR"/>
        </w:rPr>
        <w:t>lo que implica la posibilidad de que l</w:t>
      </w:r>
      <w:r w:rsidR="00022D3D">
        <w:rPr>
          <w:rFonts w:ascii="Arial" w:hAnsi="Arial" w:cs="Arial"/>
          <w:color w:val="002060"/>
          <w:lang w:eastAsia="es-CR"/>
        </w:rPr>
        <w:t xml:space="preserve">as personas </w:t>
      </w:r>
      <w:r w:rsidR="00022D3D" w:rsidRPr="00022D3D">
        <w:rPr>
          <w:rFonts w:ascii="Arial" w:hAnsi="Arial" w:cs="Arial"/>
          <w:color w:val="002060"/>
          <w:lang w:eastAsia="es-CR"/>
        </w:rPr>
        <w:t>lector</w:t>
      </w:r>
      <w:r w:rsidR="00022D3D">
        <w:rPr>
          <w:rFonts w:ascii="Arial" w:hAnsi="Arial" w:cs="Arial"/>
          <w:color w:val="002060"/>
          <w:lang w:eastAsia="es-CR"/>
        </w:rPr>
        <w:t>a</w:t>
      </w:r>
      <w:r w:rsidR="00022D3D" w:rsidRPr="00022D3D">
        <w:rPr>
          <w:rFonts w:ascii="Arial" w:hAnsi="Arial" w:cs="Arial"/>
          <w:color w:val="002060"/>
          <w:lang w:eastAsia="es-CR"/>
        </w:rPr>
        <w:t xml:space="preserve">s puedan </w:t>
      </w:r>
      <w:r w:rsidR="00022D3D" w:rsidRPr="00022D3D">
        <w:rPr>
          <w:rFonts w:ascii="Arial" w:hAnsi="Arial" w:cs="Arial"/>
          <w:color w:val="002060"/>
          <w:lang w:eastAsia="es-CR"/>
        </w:rPr>
        <w:lastRenderedPageBreak/>
        <w:t xml:space="preserve">de forma gratuita descargar, almacenar, copiar y distribuir </w:t>
      </w:r>
      <w:r w:rsidR="00022D3D">
        <w:rPr>
          <w:rFonts w:ascii="Arial" w:hAnsi="Arial" w:cs="Arial"/>
          <w:color w:val="002060"/>
          <w:lang w:eastAsia="es-CR"/>
        </w:rPr>
        <w:t xml:space="preserve">la </w:t>
      </w:r>
      <w:r w:rsidR="00022D3D" w:rsidRPr="00022D3D">
        <w:rPr>
          <w:rFonts w:ascii="Arial" w:hAnsi="Arial" w:cs="Arial"/>
          <w:color w:val="002060"/>
          <w:lang w:eastAsia="es-CR"/>
        </w:rPr>
        <w:t xml:space="preserve">versión final publicada del </w:t>
      </w:r>
      <w:r w:rsidR="00022D3D">
        <w:rPr>
          <w:rFonts w:ascii="Arial" w:hAnsi="Arial" w:cs="Arial"/>
          <w:color w:val="002060"/>
          <w:lang w:eastAsia="es-CR"/>
        </w:rPr>
        <w:t>documento</w:t>
      </w:r>
      <w:r w:rsidR="00022D3D" w:rsidRPr="00022D3D">
        <w:rPr>
          <w:rFonts w:ascii="Arial" w:hAnsi="Arial" w:cs="Arial"/>
          <w:color w:val="002060"/>
          <w:lang w:eastAsia="es-CR"/>
        </w:rPr>
        <w:t>, siempre y cuando se</w:t>
      </w:r>
      <w:r w:rsidR="00022D3D">
        <w:rPr>
          <w:rFonts w:ascii="Arial" w:hAnsi="Arial" w:cs="Arial"/>
          <w:color w:val="002060"/>
          <w:lang w:eastAsia="es-CR"/>
        </w:rPr>
        <w:t xml:space="preserve"> </w:t>
      </w:r>
      <w:r w:rsidR="00022D3D" w:rsidRPr="00022D3D">
        <w:rPr>
          <w:rFonts w:ascii="Arial" w:hAnsi="Arial" w:cs="Arial"/>
          <w:color w:val="002060"/>
          <w:lang w:eastAsia="es-CR"/>
        </w:rPr>
        <w:t xml:space="preserve">realice sin fines comerciales, no se generen obras derivadas </w:t>
      </w:r>
      <w:r w:rsidR="00022D3D" w:rsidRPr="007C06BC">
        <w:rPr>
          <w:rFonts w:ascii="Arial" w:hAnsi="Arial" w:cs="Arial"/>
          <w:color w:val="002060"/>
          <w:lang w:eastAsia="es-CR"/>
        </w:rPr>
        <w:t>y</w:t>
      </w:r>
      <w:r w:rsidR="00121F0E" w:rsidRPr="007C06BC">
        <w:rPr>
          <w:rFonts w:ascii="Arial" w:hAnsi="Arial" w:cs="Arial"/>
          <w:color w:val="002060"/>
          <w:lang w:eastAsia="es-CR"/>
        </w:rPr>
        <w:t>,</w:t>
      </w:r>
      <w:r w:rsidR="00022D3D" w:rsidRPr="00022D3D">
        <w:rPr>
          <w:rFonts w:ascii="Arial" w:hAnsi="Arial" w:cs="Arial"/>
          <w:color w:val="002060"/>
          <w:lang w:eastAsia="es-CR"/>
        </w:rPr>
        <w:t xml:space="preserve"> se mencione la</w:t>
      </w:r>
      <w:r w:rsidR="00022D3D">
        <w:rPr>
          <w:rFonts w:ascii="Arial" w:hAnsi="Arial" w:cs="Arial"/>
          <w:color w:val="002060"/>
          <w:lang w:eastAsia="es-CR"/>
        </w:rPr>
        <w:t xml:space="preserve"> </w:t>
      </w:r>
      <w:r w:rsidR="00022D3D" w:rsidRPr="00022D3D">
        <w:rPr>
          <w:rFonts w:ascii="Arial" w:hAnsi="Arial" w:cs="Arial"/>
          <w:color w:val="002060"/>
          <w:lang w:eastAsia="es-CR"/>
        </w:rPr>
        <w:t>fuente y autoría de la obra</w:t>
      </w:r>
      <w:r w:rsidR="00022D3D">
        <w:rPr>
          <w:rFonts w:ascii="Arial" w:hAnsi="Arial" w:cs="Arial"/>
          <w:color w:val="002060"/>
          <w:lang w:eastAsia="es-CR"/>
        </w:rPr>
        <w:t>, además de un enlace a la publicación original</w:t>
      </w:r>
      <w:r w:rsidR="00022D3D" w:rsidRPr="00022D3D">
        <w:rPr>
          <w:rFonts w:ascii="Arial" w:hAnsi="Arial" w:cs="Arial"/>
          <w:color w:val="002060"/>
          <w:lang w:eastAsia="es-CR"/>
        </w:rPr>
        <w:t>.</w:t>
      </w:r>
    </w:p>
    <w:p w14:paraId="35363220" w14:textId="77777777" w:rsidR="001D60DA" w:rsidRPr="00323825" w:rsidRDefault="001D60DA" w:rsidP="001D60DA">
      <w:pPr>
        <w:pStyle w:val="Prrafodelista"/>
        <w:rPr>
          <w:rFonts w:ascii="Arial" w:hAnsi="Arial" w:cs="Arial"/>
          <w:color w:val="002060"/>
          <w:lang w:eastAsia="es-CR"/>
        </w:rPr>
      </w:pPr>
    </w:p>
    <w:p w14:paraId="00D21FFE" w14:textId="5F341D61" w:rsidR="00AD6BE6" w:rsidRDefault="001D60DA" w:rsidP="00AD6BE6">
      <w:pPr>
        <w:numPr>
          <w:ilvl w:val="0"/>
          <w:numId w:val="1"/>
        </w:numPr>
        <w:ind w:left="360" w:hanging="360"/>
        <w:contextualSpacing/>
        <w:jc w:val="both"/>
        <w:rPr>
          <w:rFonts w:ascii="Arial" w:hAnsi="Arial" w:cs="Arial"/>
          <w:color w:val="002060"/>
          <w:lang w:eastAsia="es-CR"/>
        </w:rPr>
      </w:pPr>
      <w:r w:rsidRPr="00323825">
        <w:rPr>
          <w:rFonts w:ascii="Arial" w:hAnsi="Arial" w:cs="Arial"/>
          <w:color w:val="002060"/>
          <w:lang w:eastAsia="es-CR"/>
        </w:rPr>
        <w:t>De ser aceptado el trabajo para publicación en la revista, por disposición propia cedo en favor de la Universidad Estatal a Distancia el derecho patrimonial sobre el trabajo elaborado para la Revista Innovaciones Educativas, tal como se expresa en el artículo 16 y 39 de la Ley General sobre Derechos de Autor y Derechos Conexos N°6683, según normativa costarricense</w:t>
      </w:r>
      <w:bookmarkStart w:id="1" w:name="h.gjdgxs"/>
      <w:bookmarkEnd w:id="1"/>
      <w:r w:rsidR="00022D3D">
        <w:rPr>
          <w:rFonts w:ascii="Arial" w:hAnsi="Arial" w:cs="Arial"/>
          <w:color w:val="002060"/>
          <w:lang w:eastAsia="es-CR"/>
        </w:rPr>
        <w:t xml:space="preserve"> de manera gratuita, exclusiva y por plazo indefinido.</w:t>
      </w:r>
    </w:p>
    <w:p w14:paraId="46524B05" w14:textId="77777777" w:rsidR="00E86DBF" w:rsidRDefault="00E86DBF" w:rsidP="00E86DBF">
      <w:pPr>
        <w:pStyle w:val="Prrafodelista"/>
        <w:rPr>
          <w:rFonts w:ascii="Arial" w:hAnsi="Arial" w:cs="Arial"/>
          <w:color w:val="002060"/>
          <w:lang w:eastAsia="es-CR"/>
        </w:rPr>
      </w:pPr>
    </w:p>
    <w:p w14:paraId="2A88347C" w14:textId="79F07B9C" w:rsidR="00E86DBF" w:rsidRPr="00323825" w:rsidRDefault="00E86DBF" w:rsidP="00AD6BE6">
      <w:pPr>
        <w:numPr>
          <w:ilvl w:val="0"/>
          <w:numId w:val="1"/>
        </w:numPr>
        <w:ind w:left="360" w:hanging="360"/>
        <w:contextualSpacing/>
        <w:jc w:val="both"/>
        <w:rPr>
          <w:rFonts w:ascii="Arial" w:hAnsi="Arial" w:cs="Arial"/>
          <w:color w:val="002060"/>
          <w:lang w:eastAsia="es-CR"/>
        </w:rPr>
      </w:pPr>
      <w:r>
        <w:rPr>
          <w:rFonts w:ascii="Arial" w:hAnsi="Arial" w:cs="Arial"/>
          <w:color w:val="002060"/>
          <w:lang w:eastAsia="es-CR"/>
        </w:rPr>
        <w:t>Se acepta publicar los datos personales básicos para acreditar la autoría en la obra publicada: nombre y apellidos, correo electrónico, filiación, ciudad y país, además del ORCID ID.</w:t>
      </w:r>
    </w:p>
    <w:p w14:paraId="18220ADF" w14:textId="77777777" w:rsidR="00AD6BE6" w:rsidRPr="00323825" w:rsidRDefault="00AD6BE6" w:rsidP="00AD6BE6">
      <w:pPr>
        <w:pStyle w:val="Prrafodelista"/>
        <w:rPr>
          <w:rFonts w:ascii="Arial" w:hAnsi="Arial" w:cs="Arial"/>
          <w:color w:val="002060"/>
          <w:lang w:eastAsia="es-CR"/>
        </w:rPr>
      </w:pPr>
    </w:p>
    <w:p w14:paraId="63224F41" w14:textId="21C5CF20" w:rsidR="00AD6BE6" w:rsidRDefault="00E86DBF" w:rsidP="00AD6BE6">
      <w:pPr>
        <w:numPr>
          <w:ilvl w:val="0"/>
          <w:numId w:val="1"/>
        </w:numPr>
        <w:ind w:left="360" w:hanging="360"/>
        <w:contextualSpacing/>
        <w:jc w:val="both"/>
        <w:rPr>
          <w:rFonts w:ascii="Arial" w:hAnsi="Arial" w:cs="Arial"/>
          <w:color w:val="002060"/>
          <w:lang w:eastAsia="es-CR"/>
        </w:rPr>
      </w:pPr>
      <w:r>
        <w:rPr>
          <w:rFonts w:ascii="Arial" w:hAnsi="Arial" w:cs="Arial"/>
          <w:color w:val="002060"/>
          <w:lang w:eastAsia="es-CR"/>
        </w:rPr>
        <w:t>Se declara</w:t>
      </w:r>
      <w:r w:rsidR="00AD6BE6" w:rsidRPr="00323825">
        <w:rPr>
          <w:rFonts w:ascii="Arial" w:hAnsi="Arial" w:cs="Arial"/>
          <w:color w:val="002060"/>
          <w:lang w:eastAsia="es-CR"/>
        </w:rPr>
        <w:t xml:space="preserve"> que no </w:t>
      </w:r>
      <w:r w:rsidR="009D7028">
        <w:rPr>
          <w:rFonts w:ascii="Arial" w:hAnsi="Arial" w:cs="Arial"/>
          <w:color w:val="002060"/>
          <w:lang w:eastAsia="es-CR"/>
        </w:rPr>
        <w:t xml:space="preserve">existe </w:t>
      </w:r>
      <w:r w:rsidR="00AD6BE6" w:rsidRPr="00323825">
        <w:rPr>
          <w:rFonts w:ascii="Arial" w:hAnsi="Arial" w:cs="Arial"/>
          <w:color w:val="002060"/>
          <w:lang w:eastAsia="es-CR"/>
        </w:rPr>
        <w:t>conflicto de intereses, se ha cumplido</w:t>
      </w:r>
      <w:r w:rsidR="0019651F">
        <w:rPr>
          <w:rFonts w:ascii="Arial" w:hAnsi="Arial" w:cs="Arial"/>
          <w:color w:val="002060"/>
          <w:lang w:eastAsia="es-CR"/>
        </w:rPr>
        <w:t xml:space="preserve"> con</w:t>
      </w:r>
      <w:r w:rsidR="00AD6BE6" w:rsidRPr="00323825">
        <w:rPr>
          <w:rFonts w:ascii="Arial" w:hAnsi="Arial" w:cs="Arial"/>
          <w:color w:val="002060"/>
          <w:lang w:eastAsia="es-CR"/>
        </w:rPr>
        <w:t xml:space="preserve"> todos los compromisos éticos del proceso; además</w:t>
      </w:r>
      <w:r w:rsidR="0019651F">
        <w:rPr>
          <w:rFonts w:ascii="Arial" w:hAnsi="Arial" w:cs="Arial"/>
          <w:color w:val="002060"/>
          <w:lang w:eastAsia="es-CR"/>
        </w:rPr>
        <w:t>,</w:t>
      </w:r>
      <w:r w:rsidR="00AD6BE6" w:rsidRPr="00323825">
        <w:rPr>
          <w:rFonts w:ascii="Arial" w:hAnsi="Arial" w:cs="Arial"/>
          <w:color w:val="002060"/>
          <w:lang w:eastAsia="es-CR"/>
        </w:rPr>
        <w:t xml:space="preserve"> no poseemos conflictos por fuentes de financiamiento.</w:t>
      </w:r>
      <w:r w:rsidR="00BD16D5">
        <w:rPr>
          <w:rFonts w:ascii="Arial" w:hAnsi="Arial" w:cs="Arial"/>
          <w:color w:val="002060"/>
          <w:lang w:eastAsia="es-CR"/>
        </w:rPr>
        <w:t xml:space="preserve"> (En caso de haber recibido financiamiento se debe indicar la fuente) Este trabajo fue financiado por (NOMBRE DE LA FUENTE DE FINANCIAMENTO)</w:t>
      </w:r>
    </w:p>
    <w:p w14:paraId="53508C7C" w14:textId="77777777" w:rsidR="00412010" w:rsidRDefault="00412010" w:rsidP="00D469F5">
      <w:pPr>
        <w:pStyle w:val="Prrafodelista"/>
        <w:rPr>
          <w:rFonts w:ascii="Arial" w:hAnsi="Arial" w:cs="Arial"/>
          <w:color w:val="002060"/>
          <w:lang w:eastAsia="es-CR"/>
        </w:rPr>
      </w:pPr>
    </w:p>
    <w:p w14:paraId="3A8DD136" w14:textId="77559603" w:rsidR="006D33AE" w:rsidRPr="002716D0" w:rsidRDefault="00412010" w:rsidP="00AD6BE6">
      <w:pPr>
        <w:numPr>
          <w:ilvl w:val="0"/>
          <w:numId w:val="1"/>
        </w:numPr>
        <w:ind w:left="360" w:hanging="360"/>
        <w:contextualSpacing/>
        <w:jc w:val="both"/>
        <w:rPr>
          <w:rFonts w:ascii="Arial" w:hAnsi="Arial" w:cs="Arial"/>
          <w:color w:val="002060"/>
          <w:lang w:eastAsia="es-CR"/>
        </w:rPr>
      </w:pPr>
      <w:r>
        <w:rPr>
          <w:rFonts w:ascii="Arial" w:hAnsi="Arial" w:cs="Arial"/>
          <w:color w:val="002060"/>
          <w:lang w:eastAsia="es-CR"/>
        </w:rPr>
        <w:t xml:space="preserve"> </w:t>
      </w:r>
      <w:r w:rsidR="00E913DA" w:rsidRPr="002716D0">
        <w:rPr>
          <w:rFonts w:ascii="Arial" w:hAnsi="Arial" w:cs="Arial"/>
          <w:color w:val="002060"/>
          <w:lang w:eastAsia="es-CR"/>
        </w:rPr>
        <w:t xml:space="preserve">Declaro que para la elaboración de este trabajo: </w:t>
      </w:r>
    </w:p>
    <w:p w14:paraId="3ACEACDA" w14:textId="19A96EEA" w:rsidR="006D33AE" w:rsidRPr="002716D0" w:rsidRDefault="00412010" w:rsidP="00E913DA">
      <w:pPr>
        <w:contextualSpacing/>
        <w:jc w:val="both"/>
        <w:rPr>
          <w:rFonts w:ascii="Arial" w:hAnsi="Arial" w:cs="Arial"/>
          <w:color w:val="002060"/>
          <w:lang w:eastAsia="es-CR"/>
        </w:rPr>
      </w:pPr>
      <w:r w:rsidRPr="002716D0">
        <w:rPr>
          <w:rFonts w:ascii="Arial" w:hAnsi="Arial" w:cs="Arial"/>
          <w:color w:val="002060"/>
          <w:lang w:eastAsia="es-CR"/>
        </w:rPr>
        <w:t>(</w:t>
      </w:r>
      <w:r w:rsidR="006D33AE" w:rsidRPr="002716D0">
        <w:rPr>
          <w:rFonts w:ascii="Arial" w:hAnsi="Arial" w:cs="Arial"/>
          <w:color w:val="002060"/>
          <w:lang w:eastAsia="es-CR"/>
        </w:rPr>
        <w:t xml:space="preserve">   ) </w:t>
      </w:r>
      <w:r w:rsidR="00E913DA" w:rsidRPr="002716D0">
        <w:rPr>
          <w:rFonts w:ascii="Arial" w:hAnsi="Arial" w:cs="Arial"/>
          <w:color w:val="002060"/>
          <w:lang w:eastAsia="es-CR"/>
        </w:rPr>
        <w:t xml:space="preserve">No se ha hecho uso de sistemas de inteligencia artificial. </w:t>
      </w:r>
    </w:p>
    <w:p w14:paraId="35603012" w14:textId="760CAFC2" w:rsidR="00E913DA" w:rsidRPr="002716D0" w:rsidRDefault="006D33AE" w:rsidP="00E913DA">
      <w:pPr>
        <w:contextualSpacing/>
        <w:jc w:val="both"/>
        <w:rPr>
          <w:rFonts w:ascii="Arial" w:hAnsi="Arial" w:cs="Arial"/>
          <w:color w:val="002060"/>
          <w:lang w:eastAsia="es-CR"/>
        </w:rPr>
      </w:pPr>
      <w:r w:rsidRPr="002716D0">
        <w:rPr>
          <w:rFonts w:ascii="Arial" w:hAnsi="Arial" w:cs="Arial"/>
          <w:color w:val="002060"/>
          <w:lang w:eastAsia="es-CR"/>
        </w:rPr>
        <w:t xml:space="preserve">(   ) </w:t>
      </w:r>
      <w:r w:rsidR="00E913DA" w:rsidRPr="002716D0">
        <w:rPr>
          <w:rFonts w:ascii="Arial" w:hAnsi="Arial" w:cs="Arial"/>
          <w:color w:val="002060"/>
          <w:lang w:eastAsia="es-CR"/>
        </w:rPr>
        <w:t>Se ha hecho uso de sistemas de inteligencia artificial en alguna parte del</w:t>
      </w:r>
      <w:r w:rsidR="00EB3129" w:rsidRPr="002716D0">
        <w:rPr>
          <w:rFonts w:ascii="Arial" w:hAnsi="Arial" w:cs="Arial"/>
          <w:color w:val="002060"/>
          <w:lang w:eastAsia="es-CR"/>
        </w:rPr>
        <w:t xml:space="preserve"> proceso de construcción del trabajo o de la investigación sobre la cual se basa el trabajo; específicamente se utilizó el sistema de IA denominado_________________, para la siguiente tarea: </w:t>
      </w:r>
      <w:r w:rsidR="00E913DA" w:rsidRPr="002716D0">
        <w:rPr>
          <w:rFonts w:ascii="Arial" w:hAnsi="Arial" w:cs="Arial"/>
          <w:color w:val="002060"/>
          <w:lang w:eastAsia="es-CR"/>
        </w:rPr>
        <w:t xml:space="preserve"> </w:t>
      </w:r>
    </w:p>
    <w:p w14:paraId="4620E59A" w14:textId="3A24C82E" w:rsidR="00E913DA" w:rsidRPr="002716D0" w:rsidRDefault="00E913DA" w:rsidP="00E913DA">
      <w:pPr>
        <w:contextualSpacing/>
        <w:jc w:val="both"/>
        <w:rPr>
          <w:rFonts w:ascii="Arial" w:hAnsi="Arial" w:cs="Arial"/>
          <w:i/>
          <w:iCs/>
          <w:color w:val="002060"/>
          <w:sz w:val="22"/>
          <w:szCs w:val="22"/>
          <w:lang w:eastAsia="es-CR"/>
        </w:rPr>
      </w:pPr>
      <w:r w:rsidRPr="002716D0">
        <w:rPr>
          <w:rFonts w:ascii="Arial" w:hAnsi="Arial" w:cs="Arial"/>
          <w:color w:val="002060"/>
          <w:lang w:eastAsia="es-CR"/>
        </w:rPr>
        <w:t xml:space="preserve">       </w:t>
      </w:r>
    </w:p>
    <w:p w14:paraId="02BC4325" w14:textId="52E85C8D" w:rsidR="00EB3129" w:rsidRPr="002716D0" w:rsidRDefault="00EB3129" w:rsidP="00EB3129">
      <w:pPr>
        <w:ind w:left="426"/>
        <w:contextualSpacing/>
        <w:jc w:val="both"/>
        <w:rPr>
          <w:rFonts w:ascii="Arial" w:hAnsi="Arial" w:cs="Arial"/>
          <w:color w:val="002060"/>
          <w:lang w:eastAsia="es-CR"/>
        </w:rPr>
      </w:pPr>
      <w:r w:rsidRPr="002716D0">
        <w:rPr>
          <w:rFonts w:ascii="Segoe UI Symbol" w:hAnsi="Segoe UI Symbol" w:cs="Segoe UI Symbol"/>
          <w:color w:val="002060"/>
          <w:lang w:eastAsia="es-CR"/>
        </w:rPr>
        <w:t>☐</w:t>
      </w:r>
      <w:r w:rsidRPr="002716D0">
        <w:rPr>
          <w:rFonts w:ascii="Arial" w:hAnsi="Arial" w:cs="Arial"/>
          <w:color w:val="002060"/>
          <w:lang w:eastAsia="es-CR"/>
        </w:rPr>
        <w:t xml:space="preserve"> Apoyar la revisión de literatura. </w:t>
      </w:r>
    </w:p>
    <w:p w14:paraId="5B053139" w14:textId="304BB255" w:rsidR="006F7E74" w:rsidRPr="002716D0" w:rsidRDefault="006F7E74" w:rsidP="00EB3129">
      <w:pPr>
        <w:ind w:left="426"/>
        <w:contextualSpacing/>
        <w:jc w:val="both"/>
        <w:rPr>
          <w:rFonts w:ascii="Arial" w:hAnsi="Arial" w:cs="Arial"/>
          <w:color w:val="002060"/>
          <w:lang w:eastAsia="es-CR"/>
        </w:rPr>
      </w:pPr>
      <w:r w:rsidRPr="002716D0">
        <w:rPr>
          <w:rFonts w:ascii="Segoe UI Symbol" w:hAnsi="Segoe UI Symbol" w:cs="Segoe UI Symbol"/>
          <w:color w:val="002060"/>
          <w:lang w:eastAsia="es-CR"/>
        </w:rPr>
        <w:t xml:space="preserve">☐ </w:t>
      </w:r>
      <w:r w:rsidRPr="002716D0">
        <w:rPr>
          <w:rFonts w:ascii="Arial" w:hAnsi="Arial" w:cs="Arial"/>
          <w:color w:val="002060"/>
          <w:lang w:eastAsia="es-CR"/>
        </w:rPr>
        <w:t>Identificación de tendencias investigativas y estado del arte</w:t>
      </w:r>
      <w:r w:rsidR="00B444CA" w:rsidRPr="002716D0">
        <w:rPr>
          <w:rFonts w:ascii="Arial" w:hAnsi="Arial" w:cs="Arial"/>
          <w:color w:val="002060"/>
          <w:lang w:eastAsia="es-CR"/>
        </w:rPr>
        <w:t>.</w:t>
      </w:r>
      <w:r w:rsidRPr="002716D0">
        <w:rPr>
          <w:rFonts w:ascii="Arial" w:hAnsi="Arial" w:cs="Arial"/>
          <w:color w:val="002060"/>
          <w:lang w:eastAsia="es-CR"/>
        </w:rPr>
        <w:t xml:space="preserve"> </w:t>
      </w:r>
    </w:p>
    <w:p w14:paraId="64B6BF71" w14:textId="2214D0A3" w:rsidR="006F7E74" w:rsidRPr="002716D0" w:rsidRDefault="006F7E74" w:rsidP="006F7E74">
      <w:pPr>
        <w:ind w:left="426"/>
        <w:contextualSpacing/>
        <w:jc w:val="both"/>
        <w:rPr>
          <w:rFonts w:ascii="Arial" w:hAnsi="Arial" w:cs="Arial"/>
          <w:color w:val="002060"/>
          <w:lang w:eastAsia="es-CR"/>
        </w:rPr>
      </w:pPr>
      <w:r w:rsidRPr="002716D0">
        <w:rPr>
          <w:rFonts w:ascii="Segoe UI Symbol" w:hAnsi="Segoe UI Symbol" w:cs="Segoe UI Symbol"/>
          <w:color w:val="002060"/>
          <w:lang w:eastAsia="es-CR"/>
        </w:rPr>
        <w:t>☐</w:t>
      </w:r>
      <w:r w:rsidRPr="002716D0">
        <w:rPr>
          <w:rFonts w:ascii="Arial" w:hAnsi="Arial" w:cs="Arial"/>
          <w:color w:val="002060"/>
          <w:lang w:eastAsia="es-CR"/>
        </w:rPr>
        <w:t xml:space="preserve"> Resumir documentos.</w:t>
      </w:r>
    </w:p>
    <w:p w14:paraId="2D93D92A" w14:textId="77777777" w:rsidR="006F7E74" w:rsidRPr="002716D0" w:rsidRDefault="006F7E74" w:rsidP="006F7E74">
      <w:pPr>
        <w:ind w:left="426"/>
        <w:contextualSpacing/>
        <w:jc w:val="both"/>
        <w:rPr>
          <w:rFonts w:ascii="Arial" w:hAnsi="Arial" w:cs="Arial"/>
          <w:color w:val="002060"/>
          <w:lang w:eastAsia="es-CR"/>
        </w:rPr>
      </w:pPr>
      <w:r w:rsidRPr="002716D0">
        <w:rPr>
          <w:rFonts w:ascii="Segoe UI Symbol" w:hAnsi="Segoe UI Symbol" w:cs="Segoe UI Symbol"/>
          <w:color w:val="002060"/>
          <w:lang w:eastAsia="es-CR"/>
        </w:rPr>
        <w:t>☐</w:t>
      </w:r>
      <w:r w:rsidRPr="002716D0">
        <w:rPr>
          <w:rFonts w:ascii="Arial" w:hAnsi="Arial" w:cs="Arial"/>
          <w:color w:val="002060"/>
          <w:lang w:eastAsia="es-CR"/>
        </w:rPr>
        <w:t xml:space="preserve"> Identificar fuentes o personas autoras clave en la temática.</w:t>
      </w:r>
    </w:p>
    <w:p w14:paraId="0B68A295" w14:textId="45EBC696" w:rsidR="00EB3129" w:rsidRPr="002716D0" w:rsidRDefault="00EB3129" w:rsidP="00EB3129">
      <w:pPr>
        <w:ind w:left="426"/>
        <w:contextualSpacing/>
        <w:jc w:val="both"/>
        <w:rPr>
          <w:rFonts w:ascii="Arial" w:hAnsi="Arial" w:cs="Arial"/>
          <w:color w:val="002060"/>
          <w:lang w:eastAsia="es-CR"/>
        </w:rPr>
      </w:pPr>
      <w:r w:rsidRPr="002716D0">
        <w:rPr>
          <w:rFonts w:ascii="Segoe UI Symbol" w:hAnsi="Segoe UI Symbol" w:cs="Segoe UI Symbol"/>
          <w:color w:val="002060"/>
          <w:lang w:eastAsia="es-CR"/>
        </w:rPr>
        <w:t>☐</w:t>
      </w:r>
      <w:r w:rsidRPr="002716D0">
        <w:rPr>
          <w:rFonts w:ascii="Arial" w:hAnsi="Arial" w:cs="Arial"/>
          <w:color w:val="002060"/>
          <w:lang w:eastAsia="es-CR"/>
        </w:rPr>
        <w:t xml:space="preserve"> Generar imágene</w:t>
      </w:r>
      <w:r w:rsidR="006F7E74" w:rsidRPr="002716D0">
        <w:rPr>
          <w:rFonts w:ascii="Arial" w:hAnsi="Arial" w:cs="Arial"/>
          <w:color w:val="002060"/>
          <w:lang w:eastAsia="es-CR"/>
        </w:rPr>
        <w:t xml:space="preserve">s u otras formas de presentación gráfica. </w:t>
      </w:r>
    </w:p>
    <w:p w14:paraId="103EA568" w14:textId="77777777" w:rsidR="006F7E74" w:rsidRPr="002716D0" w:rsidRDefault="00EB3129" w:rsidP="00EB3129">
      <w:pPr>
        <w:ind w:left="426"/>
        <w:contextualSpacing/>
        <w:jc w:val="both"/>
        <w:rPr>
          <w:rFonts w:ascii="Segoe UI Symbol" w:hAnsi="Segoe UI Symbol" w:cs="Segoe UI Symbol"/>
          <w:color w:val="002060"/>
          <w:lang w:eastAsia="es-CR"/>
        </w:rPr>
      </w:pPr>
      <w:r w:rsidRPr="002716D0">
        <w:rPr>
          <w:rFonts w:ascii="Segoe UI Symbol" w:hAnsi="Segoe UI Symbol" w:cs="Segoe UI Symbol"/>
          <w:color w:val="002060"/>
          <w:lang w:eastAsia="es-CR"/>
        </w:rPr>
        <w:t>☐</w:t>
      </w:r>
      <w:r w:rsidR="006F7E74" w:rsidRPr="002716D0">
        <w:rPr>
          <w:rFonts w:ascii="Segoe UI Symbol" w:hAnsi="Segoe UI Symbol" w:cs="Segoe UI Symbol"/>
          <w:color w:val="002060"/>
          <w:lang w:eastAsia="es-CR"/>
        </w:rPr>
        <w:t xml:space="preserve"> Apoyar procesos de categorización de información cualitativa.</w:t>
      </w:r>
    </w:p>
    <w:p w14:paraId="50BD8929" w14:textId="02FAB6ED" w:rsidR="00EB3129" w:rsidRPr="002716D0" w:rsidRDefault="006F7E74" w:rsidP="00EB3129">
      <w:pPr>
        <w:ind w:left="426"/>
        <w:contextualSpacing/>
        <w:jc w:val="both"/>
        <w:rPr>
          <w:rFonts w:ascii="Segoe UI Symbol" w:hAnsi="Segoe UI Symbol" w:cs="Segoe UI Symbol"/>
          <w:color w:val="002060"/>
          <w:lang w:eastAsia="es-CR"/>
        </w:rPr>
      </w:pPr>
      <w:r w:rsidRPr="002716D0">
        <w:rPr>
          <w:rFonts w:ascii="Segoe UI Symbol" w:hAnsi="Segoe UI Symbol" w:cs="Segoe UI Symbol"/>
          <w:color w:val="002060"/>
          <w:lang w:eastAsia="es-CR"/>
        </w:rPr>
        <w:t xml:space="preserve">☐ Apoyar proceso de traducción para la comprensión de textos en otros idiomas. </w:t>
      </w:r>
    </w:p>
    <w:p w14:paraId="1243BB45" w14:textId="70609B2F" w:rsidR="00EB3129" w:rsidRPr="002716D0" w:rsidRDefault="00EB3129" w:rsidP="00EB3129">
      <w:pPr>
        <w:ind w:left="426"/>
        <w:contextualSpacing/>
        <w:jc w:val="both"/>
        <w:rPr>
          <w:rFonts w:ascii="Arial" w:hAnsi="Arial" w:cs="Arial"/>
          <w:color w:val="002060"/>
          <w:lang w:eastAsia="es-CR"/>
        </w:rPr>
      </w:pPr>
      <w:r w:rsidRPr="002716D0">
        <w:rPr>
          <w:rFonts w:ascii="Segoe UI Symbol" w:hAnsi="Segoe UI Symbol" w:cs="Segoe UI Symbol"/>
          <w:color w:val="002060"/>
          <w:lang w:eastAsia="es-CR"/>
        </w:rPr>
        <w:t>☐</w:t>
      </w:r>
      <w:r w:rsidRPr="002716D0">
        <w:rPr>
          <w:rFonts w:ascii="Arial" w:hAnsi="Arial" w:cs="Arial"/>
          <w:color w:val="002060"/>
          <w:lang w:eastAsia="es-CR"/>
        </w:rPr>
        <w:t xml:space="preserve"> </w:t>
      </w:r>
      <w:r w:rsidR="00B444CA" w:rsidRPr="002716D0">
        <w:rPr>
          <w:rFonts w:ascii="Arial" w:hAnsi="Arial" w:cs="Arial"/>
          <w:color w:val="002060"/>
          <w:lang w:eastAsia="es-CR"/>
        </w:rPr>
        <w:t>Corroborar la elaboración de listas de referencias según normas de citación</w:t>
      </w:r>
      <w:r w:rsidRPr="002716D0">
        <w:rPr>
          <w:rFonts w:ascii="Arial" w:hAnsi="Arial" w:cs="Arial"/>
          <w:color w:val="002060"/>
          <w:lang w:eastAsia="es-CR"/>
        </w:rPr>
        <w:t>.</w:t>
      </w:r>
    </w:p>
    <w:p w14:paraId="3D0E8FC8" w14:textId="4B740395" w:rsidR="00EB3129" w:rsidRDefault="00EB3129" w:rsidP="00EB3129">
      <w:pPr>
        <w:ind w:left="426"/>
        <w:contextualSpacing/>
        <w:jc w:val="both"/>
        <w:rPr>
          <w:rFonts w:ascii="Arial" w:hAnsi="Arial" w:cs="Arial"/>
          <w:color w:val="002060"/>
          <w:lang w:eastAsia="es-CR"/>
        </w:rPr>
      </w:pPr>
      <w:r w:rsidRPr="002716D0">
        <w:rPr>
          <w:rFonts w:ascii="Segoe UI Symbol" w:hAnsi="Segoe UI Symbol" w:cs="Segoe UI Symbol"/>
          <w:color w:val="002060"/>
          <w:lang w:eastAsia="es-CR"/>
        </w:rPr>
        <w:t>☐</w:t>
      </w:r>
      <w:r w:rsidRPr="002716D0">
        <w:rPr>
          <w:rFonts w:ascii="Arial" w:hAnsi="Arial" w:cs="Arial"/>
          <w:color w:val="002060"/>
          <w:lang w:eastAsia="es-CR"/>
        </w:rPr>
        <w:t xml:space="preserve"> Otra: ____________________________.</w:t>
      </w:r>
    </w:p>
    <w:p w14:paraId="5440C19D" w14:textId="77150E39" w:rsidR="00412010" w:rsidRPr="00323825" w:rsidRDefault="00412010" w:rsidP="00EB3129">
      <w:pPr>
        <w:ind w:left="426"/>
        <w:contextualSpacing/>
        <w:jc w:val="both"/>
        <w:rPr>
          <w:rFonts w:ascii="Arial" w:hAnsi="Arial" w:cs="Arial"/>
          <w:color w:val="002060"/>
          <w:lang w:eastAsia="es-CR"/>
        </w:rPr>
      </w:pPr>
    </w:p>
    <w:p w14:paraId="36474C40" w14:textId="77777777" w:rsidR="00AD6BE6" w:rsidRDefault="00AD6BE6" w:rsidP="00AD6BE6">
      <w:pPr>
        <w:pStyle w:val="Prrafodelista"/>
        <w:rPr>
          <w:rFonts w:ascii="Arial" w:hAnsi="Arial" w:cs="Arial"/>
          <w:color w:val="002060"/>
          <w:lang w:eastAsia="es-CR"/>
        </w:rPr>
      </w:pPr>
    </w:p>
    <w:p w14:paraId="666CB697" w14:textId="77777777" w:rsidR="006D33AE" w:rsidRPr="00323825" w:rsidRDefault="006D33AE" w:rsidP="00AD6BE6">
      <w:pPr>
        <w:pStyle w:val="Prrafodelista"/>
        <w:rPr>
          <w:rFonts w:ascii="Arial" w:hAnsi="Arial" w:cs="Arial"/>
          <w:color w:val="002060"/>
          <w:lang w:eastAsia="es-CR"/>
        </w:rPr>
      </w:pPr>
    </w:p>
    <w:p w14:paraId="507355C5" w14:textId="57DA0C9A" w:rsidR="007E1D3C" w:rsidRPr="00323825" w:rsidRDefault="007E1D3C" w:rsidP="007E1D3C">
      <w:pPr>
        <w:numPr>
          <w:ilvl w:val="0"/>
          <w:numId w:val="1"/>
        </w:numPr>
        <w:ind w:left="360" w:hanging="360"/>
        <w:contextualSpacing/>
        <w:jc w:val="both"/>
        <w:rPr>
          <w:rFonts w:ascii="Arial" w:hAnsi="Arial" w:cs="Arial"/>
          <w:color w:val="002060"/>
          <w:lang w:eastAsia="es-CR"/>
        </w:rPr>
      </w:pPr>
      <w:r w:rsidRPr="00323825">
        <w:rPr>
          <w:rFonts w:ascii="Arial" w:hAnsi="Arial" w:cs="Arial"/>
          <w:color w:val="002060"/>
          <w:lang w:eastAsia="es-CR"/>
        </w:rPr>
        <w:t xml:space="preserve">Las autorizaciones aquí otorgadas no tendrán plazo de vencimiento. </w:t>
      </w:r>
    </w:p>
    <w:p w14:paraId="73AE3E3B" w14:textId="77777777" w:rsidR="007E1D3C" w:rsidRPr="00323825" w:rsidRDefault="007E1D3C" w:rsidP="007E1D3C">
      <w:pPr>
        <w:jc w:val="both"/>
        <w:rPr>
          <w:rFonts w:ascii="Arial" w:hAnsi="Arial" w:cs="Arial"/>
          <w:color w:val="002060"/>
          <w:lang w:eastAsia="es-CR"/>
        </w:rPr>
      </w:pPr>
    </w:p>
    <w:p w14:paraId="2C0FAFC2" w14:textId="77777777" w:rsidR="000A4A9C" w:rsidRDefault="000A4A9C" w:rsidP="007E1D3C">
      <w:pPr>
        <w:jc w:val="both"/>
        <w:rPr>
          <w:rFonts w:ascii="Arial" w:hAnsi="Arial" w:cs="Arial"/>
          <w:color w:val="002060"/>
          <w:lang w:eastAsia="es-CR"/>
        </w:rPr>
      </w:pPr>
    </w:p>
    <w:p w14:paraId="7E964B33" w14:textId="21754CCA" w:rsidR="007E1D3C" w:rsidRPr="00323825" w:rsidRDefault="007E1D3C" w:rsidP="007E1D3C">
      <w:pPr>
        <w:jc w:val="both"/>
        <w:rPr>
          <w:rFonts w:ascii="Arial" w:hAnsi="Arial" w:cs="Arial"/>
          <w:color w:val="002060"/>
          <w:lang w:eastAsia="es-CR"/>
        </w:rPr>
      </w:pPr>
      <w:r w:rsidRPr="00323825">
        <w:rPr>
          <w:rFonts w:ascii="Arial" w:hAnsi="Arial" w:cs="Arial"/>
          <w:color w:val="002060"/>
          <w:lang w:eastAsia="es-CR"/>
        </w:rPr>
        <w:t>Atentamente,</w:t>
      </w:r>
    </w:p>
    <w:p w14:paraId="7AC7357E" w14:textId="77777777" w:rsidR="007E1D3C" w:rsidRDefault="007E1D3C" w:rsidP="007E1D3C">
      <w:pPr>
        <w:jc w:val="both"/>
        <w:rPr>
          <w:rFonts w:ascii="Arial" w:hAnsi="Arial" w:cs="Arial"/>
          <w:color w:val="002060"/>
          <w:lang w:eastAsia="es-CR"/>
        </w:rPr>
      </w:pPr>
    </w:p>
    <w:p w14:paraId="128F607D" w14:textId="77777777" w:rsidR="000A4A9C" w:rsidRDefault="000A4A9C" w:rsidP="007E1D3C">
      <w:pPr>
        <w:jc w:val="both"/>
        <w:rPr>
          <w:rFonts w:ascii="Arial" w:hAnsi="Arial" w:cs="Arial"/>
          <w:color w:val="002060"/>
          <w:lang w:eastAsia="es-CR"/>
        </w:rPr>
      </w:pPr>
    </w:p>
    <w:p w14:paraId="0FDA8A5C" w14:textId="77777777" w:rsidR="00B050D3" w:rsidRPr="00323825" w:rsidRDefault="00B050D3" w:rsidP="007E1D3C">
      <w:pPr>
        <w:jc w:val="both"/>
        <w:rPr>
          <w:rFonts w:ascii="Arial" w:hAnsi="Arial" w:cs="Arial"/>
          <w:color w:val="002060"/>
          <w:lang w:eastAsia="es-CR"/>
        </w:rPr>
      </w:pPr>
    </w:p>
    <w:p w14:paraId="475C1171" w14:textId="77777777" w:rsidR="007E1D3C" w:rsidRPr="00323825" w:rsidRDefault="007E1D3C" w:rsidP="007E1D3C">
      <w:pPr>
        <w:jc w:val="both"/>
        <w:rPr>
          <w:rFonts w:ascii="Arial" w:hAnsi="Arial" w:cs="Arial"/>
          <w:color w:val="002060"/>
          <w:lang w:eastAsia="es-CR"/>
        </w:rPr>
      </w:pPr>
      <w:r w:rsidRPr="00323825">
        <w:rPr>
          <w:rFonts w:ascii="Arial" w:hAnsi="Arial" w:cs="Arial"/>
          <w:color w:val="002060"/>
          <w:lang w:eastAsia="es-CR"/>
        </w:rPr>
        <w:t>Firma</w:t>
      </w:r>
    </w:p>
    <w:p w14:paraId="321600D5" w14:textId="77777777" w:rsidR="007E1D3C" w:rsidRPr="00323825" w:rsidRDefault="007E1D3C" w:rsidP="007E1D3C">
      <w:pPr>
        <w:jc w:val="both"/>
        <w:rPr>
          <w:rFonts w:ascii="Arial" w:hAnsi="Arial" w:cs="Arial"/>
          <w:color w:val="002060"/>
          <w:lang w:eastAsia="es-CR"/>
        </w:rPr>
      </w:pPr>
      <w:r w:rsidRPr="00323825">
        <w:rPr>
          <w:rFonts w:ascii="Arial" w:hAnsi="Arial" w:cs="Arial"/>
          <w:color w:val="002060"/>
          <w:lang w:eastAsia="es-CR"/>
        </w:rPr>
        <w:t xml:space="preserve">Nombre completo </w:t>
      </w:r>
    </w:p>
    <w:p w14:paraId="112AAA9F" w14:textId="77777777" w:rsidR="007E1D3C" w:rsidRPr="00323825" w:rsidRDefault="007E1D3C" w:rsidP="007E1D3C">
      <w:pPr>
        <w:jc w:val="both"/>
        <w:rPr>
          <w:rFonts w:ascii="Arial" w:hAnsi="Arial" w:cs="Arial"/>
          <w:color w:val="002060"/>
          <w:lang w:eastAsia="es-CR"/>
        </w:rPr>
      </w:pPr>
      <w:r w:rsidRPr="00323825">
        <w:rPr>
          <w:rFonts w:ascii="Arial" w:hAnsi="Arial" w:cs="Arial"/>
          <w:color w:val="002060"/>
          <w:lang w:eastAsia="es-CR"/>
        </w:rPr>
        <w:t xml:space="preserve">Cédula/identificación </w:t>
      </w:r>
      <w:r w:rsidRPr="00323825">
        <w:rPr>
          <w:rFonts w:ascii="Arial" w:hAnsi="Arial" w:cs="Arial"/>
          <w:color w:val="002060"/>
          <w:lang w:eastAsia="es-CR"/>
        </w:rPr>
        <w:br/>
        <w:t xml:space="preserve">Institución </w:t>
      </w:r>
    </w:p>
    <w:p w14:paraId="2CE054EE" w14:textId="77777777" w:rsidR="007E1D3C" w:rsidRPr="00323825" w:rsidRDefault="007E1D3C" w:rsidP="007E1D3C">
      <w:pPr>
        <w:jc w:val="both"/>
        <w:rPr>
          <w:rFonts w:ascii="Arial" w:hAnsi="Arial" w:cs="Arial"/>
          <w:color w:val="002060"/>
          <w:lang w:eastAsia="es-CR"/>
        </w:rPr>
      </w:pPr>
      <w:r w:rsidRPr="00323825">
        <w:rPr>
          <w:rFonts w:ascii="Arial" w:hAnsi="Arial" w:cs="Arial"/>
          <w:color w:val="002060"/>
          <w:lang w:eastAsia="es-CR"/>
        </w:rPr>
        <w:t>Correo electrónico</w:t>
      </w:r>
    </w:p>
    <w:p w14:paraId="306B9DB7" w14:textId="347EB2CC" w:rsidR="005C24DB" w:rsidRPr="00323825" w:rsidRDefault="007E1D3C" w:rsidP="00584BC9">
      <w:pPr>
        <w:jc w:val="both"/>
        <w:rPr>
          <w:rFonts w:ascii="Arial" w:hAnsi="Arial" w:cs="Arial"/>
          <w:color w:val="002060"/>
          <w:lang w:eastAsia="es-CR"/>
        </w:rPr>
      </w:pPr>
      <w:r w:rsidRPr="00323825">
        <w:rPr>
          <w:rFonts w:ascii="Arial" w:hAnsi="Arial" w:cs="Arial"/>
          <w:color w:val="002060"/>
          <w:lang w:eastAsia="es-CR"/>
        </w:rPr>
        <w:t>Teléfono de contacto</w:t>
      </w:r>
    </w:p>
    <w:sectPr w:rsidR="005C24DB" w:rsidRPr="00323825" w:rsidSect="00A90AC4">
      <w:headerReference w:type="default" r:id="rId8"/>
      <w:footerReference w:type="default" r:id="rId9"/>
      <w:pgSz w:w="12240" w:h="15840"/>
      <w:pgMar w:top="241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A04D" w14:textId="77777777" w:rsidR="00A16729" w:rsidRDefault="00A16729" w:rsidP="00323825">
      <w:r>
        <w:separator/>
      </w:r>
    </w:p>
  </w:endnote>
  <w:endnote w:type="continuationSeparator" w:id="0">
    <w:p w14:paraId="2FAD234B" w14:textId="77777777" w:rsidR="00A16729" w:rsidRDefault="00A16729" w:rsidP="0032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48F82" w14:textId="137BB433" w:rsidR="00323825" w:rsidRDefault="00323825">
    <w:pPr>
      <w:pStyle w:val="Piedepgina"/>
    </w:pPr>
    <w:r>
      <w:rPr>
        <w:noProof/>
        <w:lang w:eastAsia="es-CR"/>
      </w:rPr>
      <w:drawing>
        <wp:inline distT="0" distB="0" distL="0" distR="0" wp14:anchorId="0BBCB291" wp14:editId="611B1454">
          <wp:extent cx="5400040" cy="37211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372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06496" w14:textId="77777777" w:rsidR="00A16729" w:rsidRDefault="00A16729" w:rsidP="00323825">
      <w:r>
        <w:separator/>
      </w:r>
    </w:p>
  </w:footnote>
  <w:footnote w:type="continuationSeparator" w:id="0">
    <w:p w14:paraId="5054B49C" w14:textId="77777777" w:rsidR="00A16729" w:rsidRDefault="00A16729" w:rsidP="0032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7E337" w14:textId="68294FD6" w:rsidR="00323825" w:rsidRDefault="008C4F65">
    <w:pPr>
      <w:pStyle w:val="Encabezado"/>
    </w:pPr>
    <w:r>
      <w:rPr>
        <w:noProof/>
      </w:rPr>
      <mc:AlternateContent>
        <mc:Choice Requires="wps">
          <w:drawing>
            <wp:anchor distT="0" distB="0" distL="114300" distR="114300" simplePos="0" relativeHeight="251662336" behindDoc="1" locked="0" layoutInCell="1" allowOverlap="1" wp14:anchorId="43A02070" wp14:editId="72606EBB">
              <wp:simplePos x="0" y="0"/>
              <wp:positionH relativeFrom="page">
                <wp:posOffset>5605780</wp:posOffset>
              </wp:positionH>
              <wp:positionV relativeFrom="page">
                <wp:posOffset>1509557</wp:posOffset>
              </wp:positionV>
              <wp:extent cx="2077085" cy="167005"/>
              <wp:effectExtent l="0" t="0" r="5715" b="10795"/>
              <wp:wrapNone/>
              <wp:docPr id="16761422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098D0" w14:textId="018B3FF1" w:rsidR="008C4F65" w:rsidRDefault="008C4F65" w:rsidP="008C4F65">
                          <w:pPr>
                            <w:spacing w:before="22"/>
                            <w:ind w:left="20"/>
                            <w:rPr>
                              <w:rFonts w:ascii="Calibri" w:hAnsi="Calibri"/>
                              <w:i/>
                              <w:sz w:val="18"/>
                            </w:rPr>
                          </w:pPr>
                          <w:r>
                            <w:rPr>
                              <w:rFonts w:ascii="Calibri" w:hAnsi="Calibri"/>
                              <w:i/>
                              <w:color w:val="002060"/>
                              <w:sz w:val="18"/>
                            </w:rPr>
                            <w:t>Última</w:t>
                          </w:r>
                          <w:r>
                            <w:rPr>
                              <w:rFonts w:ascii="Calibri" w:hAnsi="Calibri"/>
                              <w:i/>
                              <w:color w:val="002060"/>
                              <w:spacing w:val="-4"/>
                              <w:sz w:val="18"/>
                            </w:rPr>
                            <w:t xml:space="preserve"> </w:t>
                          </w:r>
                          <w:r>
                            <w:rPr>
                              <w:rFonts w:ascii="Calibri" w:hAnsi="Calibri"/>
                              <w:i/>
                              <w:color w:val="002060"/>
                              <w:sz w:val="18"/>
                            </w:rPr>
                            <w:t>actualización:</w:t>
                          </w:r>
                          <w:r>
                            <w:rPr>
                              <w:rFonts w:ascii="Calibri" w:hAnsi="Calibri"/>
                              <w:i/>
                              <w:color w:val="002060"/>
                              <w:spacing w:val="-3"/>
                              <w:sz w:val="18"/>
                            </w:rPr>
                            <w:t xml:space="preserve"> </w:t>
                          </w:r>
                          <w:r w:rsidR="004F6C22">
                            <w:rPr>
                              <w:rFonts w:ascii="Calibri" w:hAnsi="Calibri"/>
                              <w:i/>
                              <w:color w:val="002060"/>
                              <w:sz w:val="18"/>
                            </w:rPr>
                            <w:t>14</w:t>
                          </w:r>
                          <w:r>
                            <w:rPr>
                              <w:rFonts w:ascii="Calibri" w:hAnsi="Calibri"/>
                              <w:i/>
                              <w:color w:val="002060"/>
                              <w:sz w:val="18"/>
                            </w:rPr>
                            <w:t xml:space="preserve"> de </w:t>
                          </w:r>
                          <w:r w:rsidR="004F6C22">
                            <w:rPr>
                              <w:rFonts w:ascii="Calibri" w:hAnsi="Calibri"/>
                              <w:i/>
                              <w:color w:val="002060"/>
                              <w:sz w:val="18"/>
                            </w:rPr>
                            <w:t>octubre</w:t>
                          </w:r>
                          <w:r>
                            <w:rPr>
                              <w:rFonts w:ascii="Calibri" w:hAnsi="Calibri"/>
                              <w:i/>
                              <w:color w:val="002060"/>
                              <w:sz w:val="18"/>
                            </w:rPr>
                            <w:t xml:space="preserve"> de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02070" id="_x0000_t202" coordsize="21600,21600" o:spt="202" path="m,l,21600r21600,l21600,xe">
              <v:stroke joinstyle="miter"/>
              <v:path gradientshapeok="t" o:connecttype="rect"/>
            </v:shapetype>
            <v:shape id="Text Box 1" o:spid="_x0000_s1026" type="#_x0000_t202" style="position:absolute;margin-left:441.4pt;margin-top:118.85pt;width:163.55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" filled="f" stroked="f">
              <v:textbox inset="0,0,0,0">
                <w:txbxContent>
                  <w:p w14:paraId="056098D0" w14:textId="018B3FF1" w:rsidR="008C4F65" w:rsidRDefault="008C4F65" w:rsidP="008C4F65">
                    <w:pPr>
                      <w:spacing w:before="22"/>
                      <w:ind w:left="20"/>
                      <w:rPr>
                        <w:rFonts w:ascii="Calibri" w:hAnsi="Calibri"/>
                        <w:i/>
                        <w:sz w:val="18"/>
                      </w:rPr>
                    </w:pPr>
                    <w:r>
                      <w:rPr>
                        <w:rFonts w:ascii="Calibri" w:hAnsi="Calibri"/>
                        <w:i/>
                        <w:color w:val="002060"/>
                        <w:sz w:val="18"/>
                      </w:rPr>
                      <w:t>Última</w:t>
                    </w:r>
                    <w:r>
                      <w:rPr>
                        <w:rFonts w:ascii="Calibri" w:hAnsi="Calibri"/>
                        <w:i/>
                        <w:color w:val="002060"/>
                        <w:spacing w:val="-4"/>
                        <w:sz w:val="18"/>
                      </w:rPr>
                      <w:t xml:space="preserve"> </w:t>
                    </w:r>
                    <w:r>
                      <w:rPr>
                        <w:rFonts w:ascii="Calibri" w:hAnsi="Calibri"/>
                        <w:i/>
                        <w:color w:val="002060"/>
                        <w:sz w:val="18"/>
                      </w:rPr>
                      <w:t>actualización:</w:t>
                    </w:r>
                    <w:r>
                      <w:rPr>
                        <w:rFonts w:ascii="Calibri" w:hAnsi="Calibri"/>
                        <w:i/>
                        <w:color w:val="002060"/>
                        <w:spacing w:val="-3"/>
                        <w:sz w:val="18"/>
                      </w:rPr>
                      <w:t xml:space="preserve"> </w:t>
                    </w:r>
                    <w:r w:rsidR="004F6C22">
                      <w:rPr>
                        <w:rFonts w:ascii="Calibri" w:hAnsi="Calibri"/>
                        <w:i/>
                        <w:color w:val="002060"/>
                        <w:sz w:val="18"/>
                      </w:rPr>
                      <w:t>14</w:t>
                    </w:r>
                    <w:r>
                      <w:rPr>
                        <w:rFonts w:ascii="Calibri" w:hAnsi="Calibri"/>
                        <w:i/>
                        <w:color w:val="002060"/>
                        <w:sz w:val="18"/>
                      </w:rPr>
                      <w:t xml:space="preserve"> de </w:t>
                    </w:r>
                    <w:r w:rsidR="004F6C22">
                      <w:rPr>
                        <w:rFonts w:ascii="Calibri" w:hAnsi="Calibri"/>
                        <w:i/>
                        <w:color w:val="002060"/>
                        <w:sz w:val="18"/>
                      </w:rPr>
                      <w:t>octubre</w:t>
                    </w:r>
                    <w:r>
                      <w:rPr>
                        <w:rFonts w:ascii="Calibri" w:hAnsi="Calibri"/>
                        <w:i/>
                        <w:color w:val="002060"/>
                        <w:sz w:val="18"/>
                      </w:rPr>
                      <w:t xml:space="preserve"> de 2025.</w:t>
                    </w:r>
                  </w:p>
                </w:txbxContent>
              </v:textbox>
              <w10:wrap anchorx="page" anchory="page"/>
            </v:shape>
          </w:pict>
        </mc:Fallback>
      </mc:AlternateContent>
    </w:r>
    <w:r w:rsidR="00323825" w:rsidRPr="00E36D2D">
      <w:rPr>
        <w:noProof/>
        <w:lang w:eastAsia="es-CR"/>
      </w:rPr>
      <w:drawing>
        <wp:anchor distT="0" distB="0" distL="114300" distR="114300" simplePos="0" relativeHeight="251660288" behindDoc="1" locked="0" layoutInCell="1" allowOverlap="1" wp14:anchorId="2C839FF3" wp14:editId="509BEBEB">
          <wp:simplePos x="0" y="0"/>
          <wp:positionH relativeFrom="column">
            <wp:posOffset>-1069975</wp:posOffset>
          </wp:positionH>
          <wp:positionV relativeFrom="paragraph">
            <wp:posOffset>-438150</wp:posOffset>
          </wp:positionV>
          <wp:extent cx="7677150" cy="1470025"/>
          <wp:effectExtent l="0" t="0" r="6350"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2538"/>
                  <a:stretch/>
                </pic:blipFill>
                <pic:spPr bwMode="auto">
                  <a:xfrm>
                    <a:off x="0" y="0"/>
                    <a:ext cx="7677150" cy="1470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3825" w:rsidRPr="00E36D2D">
      <w:rPr>
        <w:noProof/>
        <w:lang w:eastAsia="es-CR"/>
      </w:rPr>
      <w:drawing>
        <wp:anchor distT="0" distB="0" distL="114300" distR="114300" simplePos="0" relativeHeight="251659264" behindDoc="1" locked="0" layoutInCell="1" allowOverlap="1" wp14:anchorId="08B66A85" wp14:editId="5921231E">
          <wp:simplePos x="0" y="0"/>
          <wp:positionH relativeFrom="column">
            <wp:posOffset>-1073426</wp:posOffset>
          </wp:positionH>
          <wp:positionV relativeFrom="paragraph">
            <wp:posOffset>614874</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A5B7A"/>
    <w:multiLevelType w:val="hybridMultilevel"/>
    <w:tmpl w:val="3DDEC9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656A71E2"/>
    <w:multiLevelType w:val="multilevel"/>
    <w:tmpl w:val="1FDE047A"/>
    <w:lvl w:ilvl="0">
      <w:start w:val="1"/>
      <w:numFmt w:val="decimal"/>
      <w:lvlText w:val="%1."/>
      <w:lvlJc w:val="left"/>
      <w:pPr>
        <w:ind w:left="775" w:firstLine="360"/>
      </w:pPr>
    </w:lvl>
    <w:lvl w:ilvl="1">
      <w:start w:val="1"/>
      <w:numFmt w:val="lowerLetter"/>
      <w:lvlText w:val="%2."/>
      <w:lvlJc w:val="left"/>
      <w:pPr>
        <w:ind w:left="1495" w:firstLine="1080"/>
      </w:pPr>
    </w:lvl>
    <w:lvl w:ilvl="2">
      <w:start w:val="1"/>
      <w:numFmt w:val="lowerRoman"/>
      <w:lvlText w:val="%3."/>
      <w:lvlJc w:val="right"/>
      <w:pPr>
        <w:ind w:left="2215" w:firstLine="1980"/>
      </w:pPr>
    </w:lvl>
    <w:lvl w:ilvl="3">
      <w:start w:val="1"/>
      <w:numFmt w:val="decimal"/>
      <w:lvlText w:val="%4."/>
      <w:lvlJc w:val="left"/>
      <w:pPr>
        <w:ind w:left="2935" w:firstLine="2520"/>
      </w:pPr>
    </w:lvl>
    <w:lvl w:ilvl="4">
      <w:start w:val="1"/>
      <w:numFmt w:val="lowerLetter"/>
      <w:lvlText w:val="%5."/>
      <w:lvlJc w:val="left"/>
      <w:pPr>
        <w:ind w:left="3655" w:firstLine="3240"/>
      </w:pPr>
    </w:lvl>
    <w:lvl w:ilvl="5">
      <w:start w:val="1"/>
      <w:numFmt w:val="lowerRoman"/>
      <w:lvlText w:val="%6."/>
      <w:lvlJc w:val="right"/>
      <w:pPr>
        <w:ind w:left="4375" w:firstLine="4140"/>
      </w:pPr>
    </w:lvl>
    <w:lvl w:ilvl="6">
      <w:start w:val="1"/>
      <w:numFmt w:val="decimal"/>
      <w:lvlText w:val="%7."/>
      <w:lvlJc w:val="left"/>
      <w:pPr>
        <w:ind w:left="5095" w:firstLine="4680"/>
      </w:pPr>
    </w:lvl>
    <w:lvl w:ilvl="7">
      <w:start w:val="1"/>
      <w:numFmt w:val="lowerLetter"/>
      <w:lvlText w:val="%8."/>
      <w:lvlJc w:val="left"/>
      <w:pPr>
        <w:ind w:left="5815" w:firstLine="5400"/>
      </w:pPr>
    </w:lvl>
    <w:lvl w:ilvl="8">
      <w:start w:val="1"/>
      <w:numFmt w:val="lowerRoman"/>
      <w:lvlText w:val="%9."/>
      <w:lvlJc w:val="right"/>
      <w:pPr>
        <w:ind w:left="6535" w:firstLine="6300"/>
      </w:pPr>
    </w:lvl>
  </w:abstractNum>
  <w:abstractNum w:abstractNumId="2" w15:restartNumberingAfterBreak="0">
    <w:nsid w:val="7939534C"/>
    <w:multiLevelType w:val="hybridMultilevel"/>
    <w:tmpl w:val="0EAE8D3C"/>
    <w:lvl w:ilvl="0" w:tplc="0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3C"/>
    <w:rsid w:val="0002139E"/>
    <w:rsid w:val="00022D3D"/>
    <w:rsid w:val="00074F4B"/>
    <w:rsid w:val="00080E34"/>
    <w:rsid w:val="000A4A9C"/>
    <w:rsid w:val="000D2831"/>
    <w:rsid w:val="00121F0E"/>
    <w:rsid w:val="0019651F"/>
    <w:rsid w:val="001A5B44"/>
    <w:rsid w:val="001D2FB2"/>
    <w:rsid w:val="001D60DA"/>
    <w:rsid w:val="001D7745"/>
    <w:rsid w:val="00237420"/>
    <w:rsid w:val="0026708A"/>
    <w:rsid w:val="002716D0"/>
    <w:rsid w:val="002A7DF7"/>
    <w:rsid w:val="002C6AAC"/>
    <w:rsid w:val="00313359"/>
    <w:rsid w:val="003203FF"/>
    <w:rsid w:val="00323825"/>
    <w:rsid w:val="003248B2"/>
    <w:rsid w:val="003A3B88"/>
    <w:rsid w:val="003A74C1"/>
    <w:rsid w:val="00412010"/>
    <w:rsid w:val="00422FC7"/>
    <w:rsid w:val="00425F0A"/>
    <w:rsid w:val="00426B1C"/>
    <w:rsid w:val="00454F22"/>
    <w:rsid w:val="004703F7"/>
    <w:rsid w:val="00477A15"/>
    <w:rsid w:val="00496318"/>
    <w:rsid w:val="004F6C22"/>
    <w:rsid w:val="005163E8"/>
    <w:rsid w:val="00517108"/>
    <w:rsid w:val="00553C10"/>
    <w:rsid w:val="005602E7"/>
    <w:rsid w:val="0056230E"/>
    <w:rsid w:val="00584BC9"/>
    <w:rsid w:val="005C24DB"/>
    <w:rsid w:val="005E69C5"/>
    <w:rsid w:val="0064350B"/>
    <w:rsid w:val="006D33AE"/>
    <w:rsid w:val="006F7E74"/>
    <w:rsid w:val="00722175"/>
    <w:rsid w:val="007A0624"/>
    <w:rsid w:val="007C06BC"/>
    <w:rsid w:val="007E1D3C"/>
    <w:rsid w:val="00861177"/>
    <w:rsid w:val="0087425E"/>
    <w:rsid w:val="008800E2"/>
    <w:rsid w:val="008814F9"/>
    <w:rsid w:val="00892772"/>
    <w:rsid w:val="008C4F65"/>
    <w:rsid w:val="008C5EBB"/>
    <w:rsid w:val="00924250"/>
    <w:rsid w:val="00951DDD"/>
    <w:rsid w:val="009624CB"/>
    <w:rsid w:val="00970DFB"/>
    <w:rsid w:val="009A5718"/>
    <w:rsid w:val="009B77BF"/>
    <w:rsid w:val="009C4AB2"/>
    <w:rsid w:val="009C76DF"/>
    <w:rsid w:val="009D7028"/>
    <w:rsid w:val="009D7B8E"/>
    <w:rsid w:val="009E7C30"/>
    <w:rsid w:val="00A16729"/>
    <w:rsid w:val="00A66E2C"/>
    <w:rsid w:val="00A90AC4"/>
    <w:rsid w:val="00AD6BE6"/>
    <w:rsid w:val="00B050D3"/>
    <w:rsid w:val="00B2633C"/>
    <w:rsid w:val="00B444CA"/>
    <w:rsid w:val="00BD16D5"/>
    <w:rsid w:val="00BE16E6"/>
    <w:rsid w:val="00C02106"/>
    <w:rsid w:val="00C303E3"/>
    <w:rsid w:val="00C41D04"/>
    <w:rsid w:val="00C426D3"/>
    <w:rsid w:val="00C95792"/>
    <w:rsid w:val="00C976D0"/>
    <w:rsid w:val="00CC7582"/>
    <w:rsid w:val="00D10419"/>
    <w:rsid w:val="00D16EBF"/>
    <w:rsid w:val="00D469F5"/>
    <w:rsid w:val="00E6493F"/>
    <w:rsid w:val="00E86DBF"/>
    <w:rsid w:val="00E913DA"/>
    <w:rsid w:val="00E91D2C"/>
    <w:rsid w:val="00EA6A19"/>
    <w:rsid w:val="00EB3129"/>
    <w:rsid w:val="00EC1DE4"/>
    <w:rsid w:val="00ED67D9"/>
    <w:rsid w:val="00F15532"/>
    <w:rsid w:val="00F31804"/>
    <w:rsid w:val="00F33495"/>
    <w:rsid w:val="00F357D3"/>
    <w:rsid w:val="00F3742F"/>
    <w:rsid w:val="00F403AE"/>
    <w:rsid w:val="00F80B42"/>
    <w:rsid w:val="00FC45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AE211"/>
  <w15:docId w15:val="{2F6FB65E-CB45-4346-B4C2-2CE8E93F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BE6"/>
    <w:rPr>
      <w:rFonts w:eastAsia="Times New Roman" w:cs="Times New Roman"/>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60DA"/>
    <w:pPr>
      <w:ind w:left="720"/>
      <w:contextualSpacing/>
    </w:pPr>
    <w:rPr>
      <w:lang w:eastAsia="es-ES_tradnl"/>
    </w:rPr>
  </w:style>
  <w:style w:type="character" w:customStyle="1" w:styleId="apple-converted-space">
    <w:name w:val="apple-converted-space"/>
    <w:basedOn w:val="Fuentedeprrafopredeter"/>
    <w:rsid w:val="001D60DA"/>
  </w:style>
  <w:style w:type="character" w:customStyle="1" w:styleId="il">
    <w:name w:val="il"/>
    <w:basedOn w:val="Fuentedeprrafopredeter"/>
    <w:rsid w:val="001D60DA"/>
  </w:style>
  <w:style w:type="character" w:styleId="Textoennegrita">
    <w:name w:val="Strong"/>
    <w:basedOn w:val="Fuentedeprrafopredeter"/>
    <w:uiPriority w:val="22"/>
    <w:qFormat/>
    <w:rsid w:val="00722175"/>
    <w:rPr>
      <w:b/>
      <w:bCs/>
    </w:rPr>
  </w:style>
  <w:style w:type="paragraph" w:styleId="Encabezado">
    <w:name w:val="header"/>
    <w:basedOn w:val="Normal"/>
    <w:link w:val="EncabezadoCar"/>
    <w:uiPriority w:val="99"/>
    <w:unhideWhenUsed/>
    <w:rsid w:val="00323825"/>
    <w:pPr>
      <w:tabs>
        <w:tab w:val="center" w:pos="4419"/>
        <w:tab w:val="right" w:pos="8838"/>
      </w:tabs>
    </w:pPr>
  </w:style>
  <w:style w:type="character" w:customStyle="1" w:styleId="EncabezadoCar">
    <w:name w:val="Encabezado Car"/>
    <w:basedOn w:val="Fuentedeprrafopredeter"/>
    <w:link w:val="Encabezado"/>
    <w:uiPriority w:val="99"/>
    <w:rsid w:val="00323825"/>
    <w:rPr>
      <w:rFonts w:eastAsia="Times New Roman" w:cs="Times New Roman"/>
      <w:szCs w:val="24"/>
      <w:lang w:eastAsia="es-MX"/>
    </w:rPr>
  </w:style>
  <w:style w:type="paragraph" w:styleId="Piedepgina">
    <w:name w:val="footer"/>
    <w:basedOn w:val="Normal"/>
    <w:link w:val="PiedepginaCar"/>
    <w:uiPriority w:val="99"/>
    <w:unhideWhenUsed/>
    <w:rsid w:val="00323825"/>
    <w:pPr>
      <w:tabs>
        <w:tab w:val="center" w:pos="4419"/>
        <w:tab w:val="right" w:pos="8838"/>
      </w:tabs>
    </w:pPr>
  </w:style>
  <w:style w:type="character" w:customStyle="1" w:styleId="PiedepginaCar">
    <w:name w:val="Pie de página Car"/>
    <w:basedOn w:val="Fuentedeprrafopredeter"/>
    <w:link w:val="Piedepgina"/>
    <w:uiPriority w:val="99"/>
    <w:rsid w:val="00323825"/>
    <w:rPr>
      <w:rFonts w:eastAsia="Times New Roman" w:cs="Times New Roman"/>
      <w:szCs w:val="24"/>
      <w:lang w:eastAsia="es-MX"/>
    </w:rPr>
  </w:style>
  <w:style w:type="table" w:styleId="Tablaconcuadrcula">
    <w:name w:val="Table Grid"/>
    <w:basedOn w:val="Tablanormal"/>
    <w:uiPriority w:val="39"/>
    <w:rsid w:val="00516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602E7"/>
    <w:rPr>
      <w:i/>
      <w:iCs/>
    </w:rPr>
  </w:style>
  <w:style w:type="paragraph" w:styleId="Revisin">
    <w:name w:val="Revision"/>
    <w:hidden/>
    <w:uiPriority w:val="99"/>
    <w:semiHidden/>
    <w:rsid w:val="003203FF"/>
    <w:rPr>
      <w:rFonts w:eastAsia="Times New Roman" w:cs="Times New Roman"/>
      <w:szCs w:val="24"/>
      <w:lang w:eastAsia="es-MX"/>
    </w:rPr>
  </w:style>
  <w:style w:type="character" w:styleId="Refdecomentario">
    <w:name w:val="annotation reference"/>
    <w:basedOn w:val="Fuentedeprrafopredeter"/>
    <w:uiPriority w:val="99"/>
    <w:semiHidden/>
    <w:unhideWhenUsed/>
    <w:rsid w:val="00D10419"/>
    <w:rPr>
      <w:sz w:val="16"/>
      <w:szCs w:val="16"/>
    </w:rPr>
  </w:style>
  <w:style w:type="paragraph" w:styleId="Textocomentario">
    <w:name w:val="annotation text"/>
    <w:basedOn w:val="Normal"/>
    <w:link w:val="TextocomentarioCar"/>
    <w:uiPriority w:val="99"/>
    <w:unhideWhenUsed/>
    <w:rsid w:val="00D10419"/>
    <w:rPr>
      <w:sz w:val="20"/>
      <w:szCs w:val="20"/>
    </w:rPr>
  </w:style>
  <w:style w:type="character" w:customStyle="1" w:styleId="TextocomentarioCar">
    <w:name w:val="Texto comentario Car"/>
    <w:basedOn w:val="Fuentedeprrafopredeter"/>
    <w:link w:val="Textocomentario"/>
    <w:uiPriority w:val="99"/>
    <w:rsid w:val="00D10419"/>
    <w:rPr>
      <w:rFonts w:eastAsia="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10419"/>
    <w:rPr>
      <w:b/>
      <w:bCs/>
    </w:rPr>
  </w:style>
  <w:style w:type="character" w:customStyle="1" w:styleId="AsuntodelcomentarioCar">
    <w:name w:val="Asunto del comentario Car"/>
    <w:basedOn w:val="TextocomentarioCar"/>
    <w:link w:val="Asuntodelcomentario"/>
    <w:uiPriority w:val="99"/>
    <w:semiHidden/>
    <w:rsid w:val="00D10419"/>
    <w:rPr>
      <w:rFonts w:eastAsia="Times New Roman" w:cs="Times New Roman"/>
      <w:b/>
      <w:bCs/>
      <w:sz w:val="20"/>
      <w:szCs w:val="20"/>
      <w:lang w:eastAsia="es-MX"/>
    </w:rPr>
  </w:style>
  <w:style w:type="paragraph" w:styleId="Textodeglobo">
    <w:name w:val="Balloon Text"/>
    <w:basedOn w:val="Normal"/>
    <w:link w:val="TextodegloboCar"/>
    <w:uiPriority w:val="99"/>
    <w:semiHidden/>
    <w:unhideWhenUsed/>
    <w:rsid w:val="00D469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69F5"/>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6D33AE"/>
    <w:rPr>
      <w:color w:val="0563C1" w:themeColor="hyperlink"/>
      <w:u w:val="single"/>
    </w:rPr>
  </w:style>
  <w:style w:type="character" w:styleId="Mencinsinresolver">
    <w:name w:val="Unresolved Mention"/>
    <w:basedOn w:val="Fuentedeprrafopredeter"/>
    <w:uiPriority w:val="99"/>
    <w:semiHidden/>
    <w:unhideWhenUsed/>
    <w:rsid w:val="006D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166129">
      <w:bodyDiv w:val="1"/>
      <w:marLeft w:val="0"/>
      <w:marRight w:val="0"/>
      <w:marTop w:val="0"/>
      <w:marBottom w:val="0"/>
      <w:divBdr>
        <w:top w:val="none" w:sz="0" w:space="0" w:color="auto"/>
        <w:left w:val="none" w:sz="0" w:space="0" w:color="auto"/>
        <w:bottom w:val="none" w:sz="0" w:space="0" w:color="auto"/>
        <w:right w:val="none" w:sz="0" w:space="0" w:color="auto"/>
      </w:divBdr>
    </w:div>
    <w:div w:id="591549654">
      <w:bodyDiv w:val="1"/>
      <w:marLeft w:val="0"/>
      <w:marRight w:val="0"/>
      <w:marTop w:val="0"/>
      <w:marBottom w:val="0"/>
      <w:divBdr>
        <w:top w:val="none" w:sz="0" w:space="0" w:color="auto"/>
        <w:left w:val="none" w:sz="0" w:space="0" w:color="auto"/>
        <w:bottom w:val="none" w:sz="0" w:space="0" w:color="auto"/>
        <w:right w:val="none" w:sz="0" w:space="0" w:color="auto"/>
      </w:divBdr>
    </w:div>
    <w:div w:id="768282045">
      <w:bodyDiv w:val="1"/>
      <w:marLeft w:val="0"/>
      <w:marRight w:val="0"/>
      <w:marTop w:val="0"/>
      <w:marBottom w:val="0"/>
      <w:divBdr>
        <w:top w:val="none" w:sz="0" w:space="0" w:color="auto"/>
        <w:left w:val="none" w:sz="0" w:space="0" w:color="auto"/>
        <w:bottom w:val="none" w:sz="0" w:space="0" w:color="auto"/>
        <w:right w:val="none" w:sz="0" w:space="0" w:color="auto"/>
      </w:divBdr>
    </w:div>
    <w:div w:id="116427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stas.uned.ac.cr/index.php/innovaciones/libraryFiles/downloadPublic/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5</Pages>
  <Words>1568</Words>
  <Characters>8629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Innovaciones Educativas</dc:creator>
  <cp:keywords/>
  <dc:description/>
  <cp:lastModifiedBy>Dayana  Camacho Céspedes</cp:lastModifiedBy>
  <cp:revision>21</cp:revision>
  <dcterms:created xsi:type="dcterms:W3CDTF">2023-04-01T15:20:00Z</dcterms:created>
  <dcterms:modified xsi:type="dcterms:W3CDTF">2025-10-14T23:11:00Z</dcterms:modified>
</cp:coreProperties>
</file>