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62044" w14:textId="77777777" w:rsidR="00C060BE" w:rsidRDefault="00C060BE" w:rsidP="001C3BA6">
      <w:pPr>
        <w:ind w:firstLine="708"/>
        <w:jc w:val="center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</w:p>
    <w:p w14:paraId="44608F58" w14:textId="77777777" w:rsidR="00C060BE" w:rsidRPr="004D7F98" w:rsidRDefault="00C060BE" w:rsidP="00C060BE">
      <w:pPr>
        <w:spacing w:after="0" w:line="240" w:lineRule="auto"/>
        <w:jc w:val="center"/>
        <w:outlineLvl w:val="0"/>
        <w:rPr>
          <w:rFonts w:ascii="Book Antiqua" w:hAnsi="Book Antiqua"/>
          <w:b/>
          <w:sz w:val="24"/>
        </w:rPr>
      </w:pPr>
      <w:r w:rsidRPr="004D7F98">
        <w:rPr>
          <w:rFonts w:ascii="Book Antiqua" w:hAnsi="Book Antiqua"/>
          <w:b/>
          <w:sz w:val="24"/>
        </w:rPr>
        <w:t>Gráfico 1</w:t>
      </w:r>
    </w:p>
    <w:p w14:paraId="4767F71D" w14:textId="77777777" w:rsidR="00C060BE" w:rsidRPr="004D7F98" w:rsidRDefault="00C060BE" w:rsidP="00C060BE">
      <w:pPr>
        <w:spacing w:after="0" w:line="240" w:lineRule="auto"/>
        <w:jc w:val="center"/>
        <w:rPr>
          <w:rFonts w:ascii="Book Antiqua" w:hAnsi="Book Antiqua"/>
          <w:b/>
          <w:sz w:val="24"/>
        </w:rPr>
      </w:pPr>
      <w:r w:rsidRPr="004D7F98">
        <w:rPr>
          <w:rFonts w:ascii="Book Antiqua" w:hAnsi="Book Antiqua"/>
          <w:b/>
          <w:sz w:val="24"/>
        </w:rPr>
        <w:t>Distribución porcentual del conocimiento de la población encuestada sobre el concepto “trata de personas”</w:t>
      </w:r>
    </w:p>
    <w:p w14:paraId="7A7FECB2" w14:textId="77777777" w:rsidR="00C060BE" w:rsidRPr="004D7F98" w:rsidRDefault="00C060BE" w:rsidP="00C060BE">
      <w:pPr>
        <w:spacing w:after="0" w:line="240" w:lineRule="auto"/>
        <w:jc w:val="center"/>
        <w:rPr>
          <w:rFonts w:ascii="Book Antiqua" w:hAnsi="Book Antiqua"/>
          <w:b/>
          <w:sz w:val="24"/>
        </w:rPr>
      </w:pPr>
      <w:r w:rsidRPr="004D7F98">
        <w:rPr>
          <w:rFonts w:ascii="Book Antiqua" w:hAnsi="Book Antiqua"/>
          <w:b/>
          <w:sz w:val="24"/>
        </w:rPr>
        <w:t>Agosto, 2015</w:t>
      </w:r>
    </w:p>
    <w:p w14:paraId="18A86EB7" w14:textId="77777777" w:rsidR="00C060BE" w:rsidRPr="004D7F98" w:rsidRDefault="00C060BE" w:rsidP="00C060BE">
      <w:pPr>
        <w:spacing w:after="0" w:line="240" w:lineRule="auto"/>
        <w:jc w:val="center"/>
        <w:rPr>
          <w:rFonts w:ascii="Book Antiqua" w:hAnsi="Book Antiqua"/>
          <w:b/>
          <w:sz w:val="24"/>
        </w:rPr>
      </w:pPr>
      <w:r w:rsidRPr="004D7F98">
        <w:rPr>
          <w:rFonts w:ascii="Book Antiqua" w:hAnsi="Book Antiqua"/>
          <w:b/>
          <w:sz w:val="24"/>
        </w:rPr>
        <w:t>n=800</w:t>
      </w:r>
    </w:p>
    <w:p w14:paraId="10AC1450" w14:textId="77777777" w:rsidR="00C060BE" w:rsidRPr="004D7F98" w:rsidRDefault="00C060BE" w:rsidP="00C060BE">
      <w:pPr>
        <w:jc w:val="center"/>
        <w:rPr>
          <w:rFonts w:ascii="Book Antiqua" w:hAnsi="Book Antiqua"/>
          <w:b/>
          <w:sz w:val="24"/>
        </w:rPr>
      </w:pPr>
      <w:r w:rsidRPr="004D7F98">
        <w:rPr>
          <w:rFonts w:ascii="Book Antiqua" w:hAnsi="Book Antiqua"/>
          <w:noProof/>
          <w:lang w:eastAsia="es-CR"/>
        </w:rPr>
        <w:drawing>
          <wp:inline distT="0" distB="0" distL="0" distR="0" wp14:anchorId="03727693" wp14:editId="593B9847">
            <wp:extent cx="3951798" cy="2051436"/>
            <wp:effectExtent l="0" t="0" r="0" b="63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493EC86" w14:textId="77777777" w:rsidR="00C060BE" w:rsidRPr="004D7F98" w:rsidRDefault="00C060BE" w:rsidP="00C060BE">
      <w:pPr>
        <w:jc w:val="center"/>
        <w:rPr>
          <w:rFonts w:ascii="Book Antiqua" w:hAnsi="Book Antiqua"/>
          <w:b/>
          <w:sz w:val="24"/>
        </w:rPr>
      </w:pPr>
      <w:r w:rsidRPr="004D7F98">
        <w:rPr>
          <w:rFonts w:ascii="Book Antiqua" w:eastAsia="Calibri" w:hAnsi="Book Antiqua" w:cs="Times New Roman"/>
          <w:b/>
          <w:sz w:val="20"/>
          <w:szCs w:val="20"/>
        </w:rPr>
        <w:t>Fuente:</w:t>
      </w:r>
      <w:r w:rsidRPr="004D7F98">
        <w:rPr>
          <w:rFonts w:ascii="Book Antiqua" w:eastAsia="Calibri" w:hAnsi="Book Antiqua" w:cs="Times New Roman"/>
          <w:sz w:val="20"/>
          <w:szCs w:val="20"/>
        </w:rPr>
        <w:t xml:space="preserve"> IDESPO-UNA, Encuesta Percepción sobre la Trata de Personas en Costa Rica Costa Rica, 2015.</w:t>
      </w:r>
    </w:p>
    <w:p w14:paraId="29E591A5" w14:textId="77777777" w:rsidR="00C060BE" w:rsidRDefault="00C060BE" w:rsidP="001C3BA6">
      <w:pPr>
        <w:ind w:firstLine="708"/>
        <w:jc w:val="center"/>
        <w:rPr>
          <w:rFonts w:ascii="Times New Roman" w:eastAsia="Calibri" w:hAnsi="Times New Roman" w:cs="Times New Roman"/>
          <w:b/>
          <w:sz w:val="24"/>
        </w:rPr>
      </w:pPr>
    </w:p>
    <w:p w14:paraId="67112CEC" w14:textId="77777777" w:rsidR="00C060BE" w:rsidRPr="004D7F98" w:rsidRDefault="00C060BE" w:rsidP="00C060BE">
      <w:pPr>
        <w:spacing w:after="0" w:line="240" w:lineRule="auto"/>
        <w:jc w:val="center"/>
        <w:outlineLvl w:val="0"/>
        <w:rPr>
          <w:rFonts w:ascii="Book Antiqua" w:hAnsi="Book Antiqua"/>
          <w:b/>
          <w:sz w:val="24"/>
        </w:rPr>
      </w:pPr>
      <w:r w:rsidRPr="004D7F98">
        <w:rPr>
          <w:rFonts w:ascii="Book Antiqua" w:hAnsi="Book Antiqua"/>
          <w:b/>
          <w:sz w:val="24"/>
        </w:rPr>
        <w:t>Tabla</w:t>
      </w:r>
      <w:r>
        <w:rPr>
          <w:rFonts w:ascii="Book Antiqua" w:hAnsi="Book Antiqua"/>
          <w:b/>
          <w:sz w:val="24"/>
        </w:rPr>
        <w:t xml:space="preserve"> </w:t>
      </w:r>
      <w:r w:rsidRPr="004D7F98">
        <w:rPr>
          <w:rFonts w:ascii="Book Antiqua" w:hAnsi="Book Antiqua"/>
          <w:b/>
          <w:sz w:val="24"/>
        </w:rPr>
        <w:t>1</w:t>
      </w:r>
    </w:p>
    <w:p w14:paraId="18F54C9A" w14:textId="77777777" w:rsidR="00C060BE" w:rsidRPr="004D7F98" w:rsidRDefault="00C060BE" w:rsidP="00C060BE">
      <w:pPr>
        <w:spacing w:after="0" w:line="240" w:lineRule="auto"/>
        <w:jc w:val="center"/>
        <w:rPr>
          <w:rFonts w:ascii="Book Antiqua" w:hAnsi="Book Antiqua"/>
          <w:b/>
          <w:sz w:val="24"/>
        </w:rPr>
      </w:pPr>
      <w:r w:rsidRPr="004D7F98">
        <w:rPr>
          <w:rFonts w:ascii="Book Antiqua" w:hAnsi="Book Antiqua"/>
          <w:b/>
          <w:sz w:val="24"/>
        </w:rPr>
        <w:t>Componentes de la trata de personas</w:t>
      </w:r>
    </w:p>
    <w:p w14:paraId="158874E2" w14:textId="77777777" w:rsidR="00C060BE" w:rsidRPr="004D7F98" w:rsidRDefault="00C060BE" w:rsidP="00C060BE">
      <w:pPr>
        <w:spacing w:after="0" w:line="240" w:lineRule="auto"/>
        <w:jc w:val="center"/>
        <w:rPr>
          <w:rFonts w:ascii="Book Antiqua" w:hAnsi="Book Antiqua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79"/>
        <w:gridCol w:w="7449"/>
      </w:tblGrid>
      <w:tr w:rsidR="00C060BE" w:rsidRPr="004D7F98" w14:paraId="53EB61C8" w14:textId="77777777" w:rsidTr="00252263">
        <w:tc>
          <w:tcPr>
            <w:tcW w:w="1384" w:type="dxa"/>
            <w:shd w:val="clear" w:color="auto" w:fill="D9D9D9" w:themeFill="background1" w:themeFillShade="D9"/>
          </w:tcPr>
          <w:p w14:paraId="2EF8B9C6" w14:textId="77777777" w:rsidR="00C060BE" w:rsidRPr="004D7F98" w:rsidRDefault="00C060BE" w:rsidP="00252263">
            <w:pPr>
              <w:jc w:val="center"/>
              <w:rPr>
                <w:rFonts w:ascii="Book Antiqua" w:hAnsi="Book Antiqua"/>
                <w:b/>
                <w:sz w:val="24"/>
              </w:rPr>
            </w:pPr>
          </w:p>
          <w:p w14:paraId="16FBB933" w14:textId="77777777" w:rsidR="00C060BE" w:rsidRPr="004D7F98" w:rsidRDefault="00C060BE" w:rsidP="00252263">
            <w:pPr>
              <w:jc w:val="center"/>
              <w:rPr>
                <w:rFonts w:ascii="Book Antiqua" w:hAnsi="Book Antiqua"/>
                <w:sz w:val="24"/>
              </w:rPr>
            </w:pPr>
            <w:r w:rsidRPr="004D7F98">
              <w:rPr>
                <w:rFonts w:ascii="Book Antiqua" w:hAnsi="Book Antiqua"/>
                <w:b/>
                <w:sz w:val="24"/>
              </w:rPr>
              <w:t>Acciones</w:t>
            </w:r>
          </w:p>
        </w:tc>
        <w:tc>
          <w:tcPr>
            <w:tcW w:w="7594" w:type="dxa"/>
          </w:tcPr>
          <w:p w14:paraId="51FC8BF4" w14:textId="77777777" w:rsidR="00C060BE" w:rsidRPr="004D7F98" w:rsidRDefault="00C060BE" w:rsidP="00252263">
            <w:pPr>
              <w:jc w:val="both"/>
              <w:rPr>
                <w:rFonts w:ascii="Book Antiqua" w:hAnsi="Book Antiqua"/>
                <w:sz w:val="24"/>
              </w:rPr>
            </w:pPr>
          </w:p>
          <w:p w14:paraId="6091F2D8" w14:textId="77777777" w:rsidR="00C060BE" w:rsidRPr="004D7F98" w:rsidRDefault="00C060BE" w:rsidP="00252263">
            <w:pPr>
              <w:jc w:val="both"/>
              <w:rPr>
                <w:rFonts w:ascii="Book Antiqua" w:hAnsi="Book Antiqua"/>
                <w:sz w:val="24"/>
              </w:rPr>
            </w:pPr>
            <w:r w:rsidRPr="004D7F98">
              <w:rPr>
                <w:rFonts w:ascii="Book Antiqua" w:hAnsi="Book Antiqua"/>
                <w:sz w:val="24"/>
              </w:rPr>
              <w:t>Refiera a la captación, el transporte/traslado y la acogida o recepción de personas</w:t>
            </w:r>
          </w:p>
          <w:p w14:paraId="5A1E3530" w14:textId="77777777" w:rsidR="00C060BE" w:rsidRPr="004D7F98" w:rsidRDefault="00C060BE" w:rsidP="00252263">
            <w:pPr>
              <w:jc w:val="both"/>
              <w:rPr>
                <w:rFonts w:ascii="Book Antiqua" w:hAnsi="Book Antiqua"/>
                <w:sz w:val="24"/>
              </w:rPr>
            </w:pPr>
          </w:p>
        </w:tc>
      </w:tr>
      <w:tr w:rsidR="00C060BE" w:rsidRPr="004D7F98" w14:paraId="3CED9782" w14:textId="77777777" w:rsidTr="00252263">
        <w:tc>
          <w:tcPr>
            <w:tcW w:w="1384" w:type="dxa"/>
            <w:shd w:val="clear" w:color="auto" w:fill="D9D9D9" w:themeFill="background1" w:themeFillShade="D9"/>
          </w:tcPr>
          <w:p w14:paraId="08130C5A" w14:textId="77777777" w:rsidR="00C060BE" w:rsidRPr="004D7F98" w:rsidRDefault="00C060BE" w:rsidP="00252263">
            <w:pPr>
              <w:jc w:val="center"/>
              <w:rPr>
                <w:rFonts w:ascii="Book Antiqua" w:hAnsi="Book Antiqua"/>
                <w:b/>
                <w:sz w:val="24"/>
              </w:rPr>
            </w:pPr>
          </w:p>
          <w:p w14:paraId="5DCD923D" w14:textId="77777777" w:rsidR="00C060BE" w:rsidRPr="004D7F98" w:rsidRDefault="00C060BE" w:rsidP="00252263">
            <w:pPr>
              <w:jc w:val="center"/>
              <w:rPr>
                <w:rFonts w:ascii="Book Antiqua" w:hAnsi="Book Antiqua"/>
                <w:sz w:val="24"/>
              </w:rPr>
            </w:pPr>
            <w:r w:rsidRPr="004D7F98">
              <w:rPr>
                <w:rFonts w:ascii="Book Antiqua" w:hAnsi="Book Antiqua"/>
                <w:b/>
                <w:sz w:val="24"/>
              </w:rPr>
              <w:t>Medios</w:t>
            </w:r>
          </w:p>
        </w:tc>
        <w:tc>
          <w:tcPr>
            <w:tcW w:w="7594" w:type="dxa"/>
          </w:tcPr>
          <w:p w14:paraId="32701B2F" w14:textId="77777777" w:rsidR="00C060BE" w:rsidRPr="004D7F98" w:rsidRDefault="00C060BE" w:rsidP="00252263">
            <w:pPr>
              <w:jc w:val="both"/>
              <w:rPr>
                <w:rFonts w:ascii="Book Antiqua" w:hAnsi="Book Antiqua"/>
                <w:sz w:val="24"/>
              </w:rPr>
            </w:pPr>
          </w:p>
          <w:p w14:paraId="11CF9891" w14:textId="77777777" w:rsidR="00C060BE" w:rsidRPr="004D7F98" w:rsidRDefault="00C060BE" w:rsidP="00252263">
            <w:pPr>
              <w:jc w:val="both"/>
              <w:rPr>
                <w:rFonts w:ascii="Book Antiqua" w:hAnsi="Book Antiqua"/>
                <w:sz w:val="24"/>
              </w:rPr>
            </w:pPr>
            <w:r w:rsidRPr="004D7F98">
              <w:rPr>
                <w:rFonts w:ascii="Book Antiqua" w:hAnsi="Book Antiqua"/>
                <w:sz w:val="24"/>
              </w:rPr>
              <w:t>Incluye amenaza, uso de la fuerza u otras formas de coacción, rapto, fraude, engaño, abuso de poder o de una situación de vulnerabilidad y concesión o recepción de pagos o beneficios para obtener el consentimiento de una persona que tenga autoridad sobre otra</w:t>
            </w:r>
          </w:p>
          <w:p w14:paraId="641CB8E2" w14:textId="77777777" w:rsidR="00C060BE" w:rsidRPr="004D7F98" w:rsidRDefault="00C060BE" w:rsidP="00252263">
            <w:pPr>
              <w:jc w:val="both"/>
              <w:rPr>
                <w:rFonts w:ascii="Book Antiqua" w:hAnsi="Book Antiqua"/>
                <w:sz w:val="24"/>
              </w:rPr>
            </w:pPr>
          </w:p>
        </w:tc>
      </w:tr>
      <w:tr w:rsidR="00C060BE" w:rsidRPr="004D7F98" w14:paraId="45CFB2D0" w14:textId="77777777" w:rsidTr="00252263">
        <w:tc>
          <w:tcPr>
            <w:tcW w:w="1384" w:type="dxa"/>
            <w:shd w:val="clear" w:color="auto" w:fill="D9D9D9" w:themeFill="background1" w:themeFillShade="D9"/>
          </w:tcPr>
          <w:p w14:paraId="01DA352A" w14:textId="77777777" w:rsidR="00C060BE" w:rsidRPr="004D7F98" w:rsidRDefault="00C060BE" w:rsidP="00252263">
            <w:pPr>
              <w:jc w:val="center"/>
              <w:rPr>
                <w:rFonts w:ascii="Book Antiqua" w:hAnsi="Book Antiqua"/>
                <w:b/>
                <w:sz w:val="24"/>
              </w:rPr>
            </w:pPr>
          </w:p>
          <w:p w14:paraId="2B36450E" w14:textId="77777777" w:rsidR="00C060BE" w:rsidRPr="004D7F98" w:rsidRDefault="00C060BE" w:rsidP="00252263">
            <w:pPr>
              <w:jc w:val="center"/>
              <w:rPr>
                <w:rFonts w:ascii="Book Antiqua" w:hAnsi="Book Antiqua"/>
                <w:sz w:val="24"/>
              </w:rPr>
            </w:pPr>
            <w:r w:rsidRPr="004D7F98">
              <w:rPr>
                <w:rFonts w:ascii="Book Antiqua" w:hAnsi="Book Antiqua"/>
                <w:b/>
                <w:sz w:val="24"/>
              </w:rPr>
              <w:t>Fines</w:t>
            </w:r>
          </w:p>
        </w:tc>
        <w:tc>
          <w:tcPr>
            <w:tcW w:w="7594" w:type="dxa"/>
          </w:tcPr>
          <w:p w14:paraId="5C03F7CA" w14:textId="77777777" w:rsidR="00C060BE" w:rsidRPr="004D7F98" w:rsidRDefault="00C060BE" w:rsidP="00252263">
            <w:pPr>
              <w:jc w:val="both"/>
              <w:rPr>
                <w:rFonts w:ascii="Book Antiqua" w:hAnsi="Book Antiqua"/>
                <w:sz w:val="24"/>
              </w:rPr>
            </w:pPr>
          </w:p>
          <w:p w14:paraId="1F45D8BA" w14:textId="77777777" w:rsidR="00C060BE" w:rsidRPr="004D7F98" w:rsidRDefault="00C060BE" w:rsidP="00252263">
            <w:pPr>
              <w:jc w:val="both"/>
              <w:rPr>
                <w:rFonts w:ascii="Book Antiqua" w:hAnsi="Book Antiqua"/>
                <w:sz w:val="24"/>
              </w:rPr>
            </w:pPr>
            <w:r w:rsidRPr="004D7F98">
              <w:rPr>
                <w:rFonts w:ascii="Book Antiqua" w:hAnsi="Book Antiqua"/>
                <w:sz w:val="24"/>
              </w:rPr>
              <w:t>Prostitución ajena u otras formas de explotación sexual, trabajos o servicios forzados, esclavitud, prácticas análogas a la esclavitud, servidumbre y extracción de órganos</w:t>
            </w:r>
          </w:p>
          <w:p w14:paraId="559810F7" w14:textId="77777777" w:rsidR="00C060BE" w:rsidRPr="004D7F98" w:rsidRDefault="00C060BE" w:rsidP="00252263">
            <w:pPr>
              <w:jc w:val="both"/>
              <w:rPr>
                <w:rFonts w:ascii="Book Antiqua" w:hAnsi="Book Antiqua"/>
                <w:sz w:val="24"/>
              </w:rPr>
            </w:pPr>
          </w:p>
        </w:tc>
      </w:tr>
    </w:tbl>
    <w:p w14:paraId="4C0BC2A8" w14:textId="77777777" w:rsidR="00C060BE" w:rsidRPr="004D7F98" w:rsidRDefault="00C060BE" w:rsidP="00C060BE">
      <w:pPr>
        <w:jc w:val="both"/>
        <w:rPr>
          <w:rFonts w:ascii="Book Antiqua" w:hAnsi="Book Antiqua"/>
        </w:rPr>
      </w:pPr>
      <w:r w:rsidRPr="004D7F98">
        <w:rPr>
          <w:rFonts w:ascii="Book Antiqua" w:hAnsi="Book Antiqua"/>
          <w:b/>
        </w:rPr>
        <w:t>Fuente:</w:t>
      </w:r>
      <w:r w:rsidRPr="004D7F98">
        <w:rPr>
          <w:rFonts w:ascii="Book Antiqua" w:hAnsi="Book Antiqua"/>
        </w:rPr>
        <w:t xml:space="preserve"> </w:t>
      </w:r>
      <w:r w:rsidRPr="004D7F98">
        <w:rPr>
          <w:rFonts w:ascii="Book Antiqua" w:hAnsi="Book Antiqua" w:cs="Times New Roman"/>
          <w:szCs w:val="24"/>
        </w:rPr>
        <w:t>Gutiérrez (2012), Curso introductorio sobre protección de poblaciones migrantes en condición de vulnerabilidad, Manual para el facilitador, Tomo 2, OIM.</w:t>
      </w:r>
    </w:p>
    <w:p w14:paraId="7A3792DA" w14:textId="77777777" w:rsidR="00C060BE" w:rsidRDefault="00C060BE" w:rsidP="001C3BA6">
      <w:pPr>
        <w:ind w:firstLine="708"/>
        <w:jc w:val="center"/>
        <w:rPr>
          <w:rFonts w:ascii="Times New Roman" w:eastAsia="Calibri" w:hAnsi="Times New Roman" w:cs="Times New Roman"/>
          <w:b/>
          <w:sz w:val="24"/>
        </w:rPr>
      </w:pPr>
    </w:p>
    <w:p w14:paraId="41099DA5" w14:textId="77777777" w:rsidR="00C060BE" w:rsidRPr="004D7F98" w:rsidRDefault="00C060BE" w:rsidP="00C060BE">
      <w:pPr>
        <w:spacing w:after="0" w:line="240" w:lineRule="auto"/>
        <w:jc w:val="center"/>
        <w:outlineLvl w:val="0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lastRenderedPageBreak/>
        <w:t>Tabla</w:t>
      </w:r>
      <w:r w:rsidRPr="004D7F98">
        <w:rPr>
          <w:rFonts w:ascii="Book Antiqua" w:hAnsi="Book Antiqua"/>
          <w:b/>
          <w:sz w:val="24"/>
        </w:rPr>
        <w:t xml:space="preserve"> 2</w:t>
      </w:r>
    </w:p>
    <w:p w14:paraId="28F1A4E0" w14:textId="77777777" w:rsidR="00C060BE" w:rsidRPr="004D7F98" w:rsidRDefault="00C060BE" w:rsidP="00C060BE">
      <w:pPr>
        <w:spacing w:after="0" w:line="240" w:lineRule="auto"/>
        <w:jc w:val="center"/>
        <w:rPr>
          <w:rFonts w:ascii="Book Antiqua" w:hAnsi="Book Antiqua"/>
          <w:b/>
          <w:sz w:val="24"/>
        </w:rPr>
      </w:pPr>
      <w:r w:rsidRPr="004D7F98">
        <w:rPr>
          <w:rFonts w:ascii="Book Antiqua" w:hAnsi="Book Antiqua"/>
          <w:b/>
          <w:sz w:val="24"/>
        </w:rPr>
        <w:t>Distribución porcentual de la población encuestada sobre la construcción del concepto “trata de personas”</w:t>
      </w:r>
    </w:p>
    <w:p w14:paraId="594EE85C" w14:textId="77777777" w:rsidR="00C060BE" w:rsidRPr="004D7F98" w:rsidRDefault="00C060BE" w:rsidP="00C060BE">
      <w:pPr>
        <w:spacing w:after="0" w:line="240" w:lineRule="auto"/>
        <w:jc w:val="center"/>
        <w:rPr>
          <w:rFonts w:ascii="Book Antiqua" w:hAnsi="Book Antiqua"/>
          <w:b/>
          <w:sz w:val="24"/>
        </w:rPr>
      </w:pPr>
      <w:r w:rsidRPr="004D7F98">
        <w:rPr>
          <w:rFonts w:ascii="Book Antiqua" w:hAnsi="Book Antiqua"/>
          <w:b/>
          <w:sz w:val="24"/>
        </w:rPr>
        <w:t>Agosto, 2015</w:t>
      </w:r>
    </w:p>
    <w:p w14:paraId="4334FA19" w14:textId="77777777" w:rsidR="00C060BE" w:rsidRPr="004D7F98" w:rsidRDefault="00C060BE" w:rsidP="00C060BE">
      <w:pPr>
        <w:spacing w:after="0" w:line="240" w:lineRule="auto"/>
        <w:jc w:val="center"/>
        <w:rPr>
          <w:rFonts w:ascii="Book Antiqua" w:hAnsi="Book Antiqua"/>
          <w:b/>
          <w:sz w:val="24"/>
        </w:rPr>
      </w:pPr>
      <w:r w:rsidRPr="004D7F98">
        <w:rPr>
          <w:rFonts w:ascii="Book Antiqua" w:hAnsi="Book Antiqua"/>
          <w:b/>
          <w:sz w:val="24"/>
        </w:rPr>
        <w:t>n=800</w:t>
      </w:r>
    </w:p>
    <w:p w14:paraId="626B6167" w14:textId="77777777" w:rsidR="00C060BE" w:rsidRPr="004D7F98" w:rsidRDefault="00C060BE" w:rsidP="00C060BE">
      <w:pPr>
        <w:spacing w:after="0" w:line="240" w:lineRule="auto"/>
        <w:jc w:val="center"/>
        <w:rPr>
          <w:rFonts w:ascii="Book Antiqua" w:hAnsi="Book Antiqua"/>
          <w:b/>
          <w:sz w:val="24"/>
        </w:rPr>
      </w:pPr>
    </w:p>
    <w:tbl>
      <w:tblPr>
        <w:tblStyle w:val="Sombreadoclaro-nfasis1"/>
        <w:tblW w:w="751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387"/>
        <w:gridCol w:w="1107"/>
        <w:gridCol w:w="1019"/>
      </w:tblGrid>
      <w:tr w:rsidR="00C060BE" w:rsidRPr="004D7F98" w14:paraId="3B76E875" w14:textId="77777777" w:rsidTr="00252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hideMark/>
          </w:tcPr>
          <w:p w14:paraId="4C84A1D5" w14:textId="77777777" w:rsidR="00C060BE" w:rsidRPr="004D7F98" w:rsidRDefault="00C060BE" w:rsidP="00252263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CR"/>
              </w:rPr>
              <w:t>Definición conceptual</w:t>
            </w:r>
          </w:p>
        </w:tc>
        <w:tc>
          <w:tcPr>
            <w:tcW w:w="2126" w:type="dxa"/>
            <w:gridSpan w:val="2"/>
            <w:hideMark/>
          </w:tcPr>
          <w:p w14:paraId="1741340F" w14:textId="77777777" w:rsidR="00C060BE" w:rsidRPr="004D7F98" w:rsidRDefault="00C060BE" w:rsidP="0025226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CR"/>
              </w:rPr>
              <w:t>Porcentaje</w:t>
            </w:r>
          </w:p>
        </w:tc>
      </w:tr>
      <w:tr w:rsidR="00C060BE" w:rsidRPr="004D7F98" w14:paraId="1C80E5AE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hideMark/>
          </w:tcPr>
          <w:p w14:paraId="5BC0B582" w14:textId="77777777" w:rsidR="00C060BE" w:rsidRPr="004D7F98" w:rsidRDefault="00C060BE" w:rsidP="00252263">
            <w:pPr>
              <w:rPr>
                <w:rFonts w:ascii="Book Antiqua" w:eastAsia="Times New Roman" w:hAnsi="Book Antiqua" w:cs="Arial"/>
                <w:b w:val="0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b w:val="0"/>
                <w:color w:val="000000"/>
                <w:sz w:val="24"/>
                <w:szCs w:val="24"/>
                <w:lang w:eastAsia="es-CR"/>
              </w:rPr>
              <w:t>Explotación de personas</w:t>
            </w:r>
          </w:p>
        </w:tc>
        <w:tc>
          <w:tcPr>
            <w:tcW w:w="2126" w:type="dxa"/>
            <w:gridSpan w:val="2"/>
            <w:noWrap/>
            <w:hideMark/>
          </w:tcPr>
          <w:p w14:paraId="0B001060" w14:textId="77777777" w:rsidR="00C060BE" w:rsidRPr="004D7F98" w:rsidRDefault="00C060BE" w:rsidP="002522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CR"/>
              </w:rPr>
              <w:t>58,2%</w:t>
            </w:r>
          </w:p>
        </w:tc>
      </w:tr>
      <w:tr w:rsidR="00C060BE" w:rsidRPr="004D7F98" w14:paraId="0F273989" w14:textId="77777777" w:rsidTr="00252263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hideMark/>
          </w:tcPr>
          <w:p w14:paraId="17F7FD89" w14:textId="77777777" w:rsidR="00C060BE" w:rsidRPr="004D7F98" w:rsidRDefault="00C060BE" w:rsidP="00252263">
            <w:pPr>
              <w:rPr>
                <w:rFonts w:ascii="Book Antiqua" w:eastAsia="Times New Roman" w:hAnsi="Book Antiqua" w:cs="Arial"/>
                <w:b w:val="0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b w:val="0"/>
                <w:color w:val="000000"/>
                <w:sz w:val="24"/>
                <w:szCs w:val="24"/>
                <w:lang w:eastAsia="es-CR"/>
              </w:rPr>
              <w:t>Explotación sexual</w:t>
            </w:r>
          </w:p>
        </w:tc>
        <w:tc>
          <w:tcPr>
            <w:tcW w:w="2126" w:type="dxa"/>
            <w:gridSpan w:val="2"/>
            <w:noWrap/>
            <w:hideMark/>
          </w:tcPr>
          <w:p w14:paraId="1FC62286" w14:textId="77777777" w:rsidR="00C060BE" w:rsidRPr="004D7F98" w:rsidRDefault="00C060BE" w:rsidP="002522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CR"/>
              </w:rPr>
              <w:t>15,4%</w:t>
            </w:r>
          </w:p>
        </w:tc>
      </w:tr>
      <w:tr w:rsidR="00C060BE" w:rsidRPr="004D7F98" w14:paraId="4099E5B8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hideMark/>
          </w:tcPr>
          <w:p w14:paraId="6ED701DA" w14:textId="77777777" w:rsidR="00C060BE" w:rsidRPr="004D7F98" w:rsidRDefault="00C060BE" w:rsidP="00252263">
            <w:pPr>
              <w:rPr>
                <w:rFonts w:ascii="Book Antiqua" w:eastAsia="Times New Roman" w:hAnsi="Book Antiqua" w:cs="Arial"/>
                <w:b w:val="0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b w:val="0"/>
                <w:color w:val="000000"/>
                <w:sz w:val="24"/>
                <w:szCs w:val="24"/>
                <w:lang w:eastAsia="es-CR"/>
              </w:rPr>
              <w:t>Traslado de personas a otros lugares</w:t>
            </w:r>
          </w:p>
        </w:tc>
        <w:tc>
          <w:tcPr>
            <w:tcW w:w="2126" w:type="dxa"/>
            <w:gridSpan w:val="2"/>
            <w:noWrap/>
            <w:hideMark/>
          </w:tcPr>
          <w:p w14:paraId="496EF42B" w14:textId="77777777" w:rsidR="00C060BE" w:rsidRPr="004D7F98" w:rsidRDefault="00C060BE" w:rsidP="002522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CR"/>
              </w:rPr>
              <w:t>20,3%</w:t>
            </w:r>
          </w:p>
        </w:tc>
      </w:tr>
      <w:tr w:rsidR="00C060BE" w:rsidRPr="004D7F98" w14:paraId="15C45E9F" w14:textId="77777777" w:rsidTr="00252263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hideMark/>
          </w:tcPr>
          <w:p w14:paraId="6B0EA459" w14:textId="77777777" w:rsidR="00C060BE" w:rsidRPr="004D7F98" w:rsidRDefault="00C060BE" w:rsidP="00252263">
            <w:pPr>
              <w:rPr>
                <w:rFonts w:ascii="Book Antiqua" w:eastAsia="Times New Roman" w:hAnsi="Book Antiqua" w:cs="Arial"/>
                <w:b w:val="0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b w:val="0"/>
                <w:color w:val="000000"/>
                <w:sz w:val="24"/>
                <w:szCs w:val="24"/>
                <w:lang w:eastAsia="es-CR"/>
              </w:rPr>
              <w:t>No se comprende del todo el termino</w:t>
            </w:r>
          </w:p>
        </w:tc>
        <w:tc>
          <w:tcPr>
            <w:tcW w:w="2126" w:type="dxa"/>
            <w:gridSpan w:val="2"/>
            <w:noWrap/>
            <w:hideMark/>
          </w:tcPr>
          <w:p w14:paraId="2BC3E8BD" w14:textId="77777777" w:rsidR="00C060BE" w:rsidRPr="004D7F98" w:rsidRDefault="00C060BE" w:rsidP="002522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CR"/>
              </w:rPr>
              <w:t>3,8%</w:t>
            </w:r>
          </w:p>
        </w:tc>
      </w:tr>
      <w:tr w:rsidR="00C060BE" w:rsidRPr="004D7F98" w14:paraId="007C06E6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hideMark/>
          </w:tcPr>
          <w:p w14:paraId="296EC9F0" w14:textId="77777777" w:rsidR="00C060BE" w:rsidRPr="004D7F98" w:rsidRDefault="00C060BE" w:rsidP="00252263">
            <w:pPr>
              <w:rPr>
                <w:rFonts w:ascii="Book Antiqua" w:eastAsia="Times New Roman" w:hAnsi="Book Antiqua" w:cs="Arial"/>
                <w:b w:val="0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b w:val="0"/>
                <w:color w:val="000000"/>
                <w:sz w:val="24"/>
                <w:szCs w:val="24"/>
                <w:lang w:eastAsia="es-CR"/>
              </w:rPr>
              <w:t>NS / NR</w:t>
            </w:r>
          </w:p>
        </w:tc>
        <w:tc>
          <w:tcPr>
            <w:tcW w:w="2126" w:type="dxa"/>
            <w:gridSpan w:val="2"/>
            <w:noWrap/>
            <w:hideMark/>
          </w:tcPr>
          <w:p w14:paraId="1A45BD4E" w14:textId="77777777" w:rsidR="00C060BE" w:rsidRPr="004D7F98" w:rsidRDefault="00C060BE" w:rsidP="002522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CR"/>
              </w:rPr>
              <w:t>0,2%</w:t>
            </w:r>
          </w:p>
        </w:tc>
      </w:tr>
      <w:tr w:rsidR="00C060BE" w:rsidRPr="004D7F98" w14:paraId="0D7F4726" w14:textId="77777777" w:rsidTr="00252263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hideMark/>
          </w:tcPr>
          <w:p w14:paraId="31214374" w14:textId="77777777" w:rsidR="00C060BE" w:rsidRPr="004D7F98" w:rsidRDefault="00C060BE" w:rsidP="00252263">
            <w:pPr>
              <w:rPr>
                <w:rFonts w:ascii="Book Antiqua" w:eastAsia="Times New Roman" w:hAnsi="Book Antiqua" w:cs="Arial"/>
                <w:b w:val="0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b w:val="0"/>
                <w:color w:val="000000"/>
                <w:sz w:val="24"/>
                <w:szCs w:val="24"/>
                <w:lang w:eastAsia="es-CR"/>
              </w:rPr>
              <w:t>Otros</w:t>
            </w:r>
          </w:p>
        </w:tc>
        <w:tc>
          <w:tcPr>
            <w:tcW w:w="2126" w:type="dxa"/>
            <w:gridSpan w:val="2"/>
            <w:noWrap/>
            <w:hideMark/>
          </w:tcPr>
          <w:p w14:paraId="64257ED3" w14:textId="77777777" w:rsidR="00C060BE" w:rsidRPr="004D7F98" w:rsidRDefault="00C060BE" w:rsidP="002522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CR"/>
              </w:rPr>
              <w:t>2,0%</w:t>
            </w:r>
          </w:p>
        </w:tc>
      </w:tr>
      <w:tr w:rsidR="00C060BE" w:rsidRPr="004D7F98" w14:paraId="6067486D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4" w:type="dxa"/>
            <w:gridSpan w:val="2"/>
            <w:hideMark/>
          </w:tcPr>
          <w:p w14:paraId="66D93A8B" w14:textId="77777777" w:rsidR="00C060BE" w:rsidRPr="004D7F98" w:rsidRDefault="00C060BE" w:rsidP="00252263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CR"/>
              </w:rPr>
              <w:t>Total</w:t>
            </w:r>
          </w:p>
        </w:tc>
        <w:tc>
          <w:tcPr>
            <w:tcW w:w="1019" w:type="dxa"/>
            <w:noWrap/>
            <w:hideMark/>
          </w:tcPr>
          <w:p w14:paraId="36A7DA1D" w14:textId="77777777" w:rsidR="00C060BE" w:rsidRPr="004D7F98" w:rsidRDefault="00C060BE" w:rsidP="002522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s-CR"/>
              </w:rPr>
              <w:t>100%</w:t>
            </w:r>
          </w:p>
        </w:tc>
      </w:tr>
    </w:tbl>
    <w:p w14:paraId="755258C8" w14:textId="77777777" w:rsidR="00C060BE" w:rsidRPr="004D7F98" w:rsidRDefault="00C060BE" w:rsidP="00C060BE">
      <w:pPr>
        <w:jc w:val="both"/>
        <w:rPr>
          <w:rFonts w:ascii="Book Antiqua" w:hAnsi="Book Antiqua" w:cs="Times New Roman"/>
          <w:sz w:val="24"/>
        </w:rPr>
      </w:pPr>
      <w:r w:rsidRPr="004D7F98">
        <w:rPr>
          <w:rFonts w:ascii="Book Antiqua" w:eastAsia="Calibri" w:hAnsi="Book Antiqua" w:cs="Times New Roman"/>
          <w:b/>
          <w:sz w:val="20"/>
          <w:szCs w:val="20"/>
        </w:rPr>
        <w:t>Fuente:</w:t>
      </w:r>
      <w:r w:rsidRPr="004D7F98">
        <w:rPr>
          <w:rFonts w:ascii="Book Antiqua" w:eastAsia="Calibri" w:hAnsi="Book Antiqua" w:cs="Times New Roman"/>
          <w:sz w:val="20"/>
          <w:szCs w:val="20"/>
        </w:rPr>
        <w:t xml:space="preserve"> IDESPO-UNA, Encuesta Percepción sobre la Trata de Personas en Costa Rica Costa Rica, 2015.</w:t>
      </w:r>
    </w:p>
    <w:p w14:paraId="7324F307" w14:textId="77777777" w:rsidR="00C060BE" w:rsidRDefault="00C060BE" w:rsidP="00C060BE">
      <w:pPr>
        <w:rPr>
          <w:rFonts w:ascii="Times New Roman" w:eastAsia="Calibri" w:hAnsi="Times New Roman" w:cs="Times New Roman"/>
          <w:b/>
          <w:sz w:val="24"/>
        </w:rPr>
      </w:pPr>
    </w:p>
    <w:p w14:paraId="6B8C55D7" w14:textId="77777777" w:rsidR="00C060BE" w:rsidRPr="004D7F98" w:rsidRDefault="00C060BE" w:rsidP="00C060BE">
      <w:pPr>
        <w:spacing w:after="0" w:line="240" w:lineRule="auto"/>
        <w:jc w:val="center"/>
        <w:outlineLvl w:val="0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Tabla 3</w:t>
      </w:r>
    </w:p>
    <w:p w14:paraId="01C61484" w14:textId="77777777" w:rsidR="00C060BE" w:rsidRPr="004D7F98" w:rsidRDefault="00C060BE" w:rsidP="00C060BE">
      <w:pPr>
        <w:spacing w:after="0" w:line="240" w:lineRule="auto"/>
        <w:jc w:val="center"/>
        <w:rPr>
          <w:rFonts w:ascii="Book Antiqua" w:hAnsi="Book Antiqua"/>
          <w:b/>
          <w:sz w:val="24"/>
        </w:rPr>
      </w:pPr>
      <w:r w:rsidRPr="004D7F98">
        <w:rPr>
          <w:rFonts w:ascii="Book Antiqua" w:hAnsi="Book Antiqua"/>
          <w:b/>
          <w:sz w:val="24"/>
        </w:rPr>
        <w:t>Distribución porcentual de la población encuestada sobre la percepción de tipos de trata</w:t>
      </w:r>
      <w:r>
        <w:rPr>
          <w:rFonts w:ascii="Book Antiqua" w:hAnsi="Book Antiqua"/>
          <w:b/>
          <w:sz w:val="24"/>
        </w:rPr>
        <w:t xml:space="preserve"> </w:t>
      </w:r>
      <w:r w:rsidRPr="004D7F98">
        <w:rPr>
          <w:rFonts w:ascii="Book Antiqua" w:hAnsi="Book Antiqua"/>
          <w:b/>
          <w:sz w:val="24"/>
        </w:rPr>
        <w:t>de personas que ocurren en Costa Rica</w:t>
      </w:r>
    </w:p>
    <w:p w14:paraId="270DC5BA" w14:textId="77777777" w:rsidR="00C060BE" w:rsidRPr="004D7F98" w:rsidRDefault="00C060BE" w:rsidP="00C060BE">
      <w:pPr>
        <w:spacing w:after="0" w:line="240" w:lineRule="auto"/>
        <w:jc w:val="center"/>
        <w:rPr>
          <w:rFonts w:ascii="Book Antiqua" w:hAnsi="Book Antiqua"/>
          <w:b/>
          <w:sz w:val="24"/>
        </w:rPr>
      </w:pPr>
      <w:r w:rsidRPr="004D7F98">
        <w:rPr>
          <w:rFonts w:ascii="Book Antiqua" w:hAnsi="Book Antiqua"/>
          <w:b/>
          <w:sz w:val="24"/>
        </w:rPr>
        <w:t>Agosto, 2015</w:t>
      </w:r>
    </w:p>
    <w:p w14:paraId="566725C5" w14:textId="77777777" w:rsidR="00C060BE" w:rsidRPr="004D7F98" w:rsidRDefault="00C060BE" w:rsidP="00C060BE">
      <w:pPr>
        <w:spacing w:after="0" w:line="240" w:lineRule="auto"/>
        <w:jc w:val="center"/>
        <w:rPr>
          <w:rFonts w:ascii="Book Antiqua" w:hAnsi="Book Antiqua"/>
          <w:b/>
          <w:sz w:val="24"/>
        </w:rPr>
      </w:pPr>
      <w:r w:rsidRPr="004D7F98">
        <w:rPr>
          <w:rFonts w:ascii="Book Antiqua" w:hAnsi="Book Antiqua"/>
          <w:b/>
          <w:sz w:val="24"/>
        </w:rPr>
        <w:t>n=454</w:t>
      </w:r>
    </w:p>
    <w:p w14:paraId="4E20E60F" w14:textId="77777777" w:rsidR="00C060BE" w:rsidRPr="004D7F98" w:rsidRDefault="00C060BE" w:rsidP="00C060BE">
      <w:pPr>
        <w:rPr>
          <w:rFonts w:ascii="Book Antiqua" w:hAnsi="Book Antiqua"/>
          <w:b/>
          <w:sz w:val="24"/>
        </w:rPr>
      </w:pPr>
    </w:p>
    <w:tbl>
      <w:tblPr>
        <w:tblStyle w:val="Sombreadoclaro-nfasis1"/>
        <w:tblW w:w="8095" w:type="dxa"/>
        <w:jc w:val="center"/>
        <w:tblLook w:val="04A0" w:firstRow="1" w:lastRow="0" w:firstColumn="1" w:lastColumn="0" w:noHBand="0" w:noVBand="1"/>
      </w:tblPr>
      <w:tblGrid>
        <w:gridCol w:w="6895"/>
        <w:gridCol w:w="1200"/>
      </w:tblGrid>
      <w:tr w:rsidR="00C060BE" w:rsidRPr="004D7F98" w14:paraId="5E81183B" w14:textId="77777777" w:rsidTr="00252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5" w:type="dxa"/>
          </w:tcPr>
          <w:p w14:paraId="5F26B214" w14:textId="77777777" w:rsidR="00C060BE" w:rsidRPr="004D7F98" w:rsidRDefault="00C060BE" w:rsidP="00252263">
            <w:pPr>
              <w:rPr>
                <w:rFonts w:ascii="Book Antiqua" w:eastAsia="Times New Roman" w:hAnsi="Book Antiqua" w:cs="Arial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color w:val="000000"/>
                <w:lang w:eastAsia="es-CR"/>
              </w:rPr>
              <w:t xml:space="preserve">Ejemplos de Trata de Personas </w:t>
            </w:r>
          </w:p>
        </w:tc>
        <w:tc>
          <w:tcPr>
            <w:tcW w:w="1200" w:type="dxa"/>
            <w:noWrap/>
          </w:tcPr>
          <w:p w14:paraId="6A8A80EE" w14:textId="77777777" w:rsidR="00C060BE" w:rsidRPr="004D7F98" w:rsidRDefault="00C060BE" w:rsidP="0025226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Arial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color w:val="000000"/>
                <w:lang w:eastAsia="es-CR"/>
              </w:rPr>
              <w:t>%</w:t>
            </w:r>
          </w:p>
        </w:tc>
      </w:tr>
      <w:tr w:rsidR="00C060BE" w:rsidRPr="004D7F98" w14:paraId="0ED0CF0B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5" w:type="dxa"/>
            <w:hideMark/>
          </w:tcPr>
          <w:p w14:paraId="198B6D3F" w14:textId="77777777" w:rsidR="00C060BE" w:rsidRPr="004D7F98" w:rsidRDefault="00C060BE" w:rsidP="00252263">
            <w:pPr>
              <w:rPr>
                <w:rFonts w:ascii="Book Antiqua" w:eastAsia="Times New Roman" w:hAnsi="Book Antiqua" w:cs="Arial"/>
                <w:b w:val="0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b w:val="0"/>
                <w:color w:val="000000"/>
                <w:lang w:eastAsia="es-CR"/>
              </w:rPr>
              <w:t>Trata con fines de explotación sexual</w:t>
            </w:r>
          </w:p>
        </w:tc>
        <w:tc>
          <w:tcPr>
            <w:tcW w:w="1200" w:type="dxa"/>
            <w:noWrap/>
            <w:hideMark/>
          </w:tcPr>
          <w:p w14:paraId="14EACD40" w14:textId="77777777" w:rsidR="00C060BE" w:rsidRPr="004D7F98" w:rsidRDefault="00C060BE" w:rsidP="002522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Arial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color w:val="000000"/>
                <w:lang w:eastAsia="es-CR"/>
              </w:rPr>
              <w:t>41,2%</w:t>
            </w:r>
          </w:p>
        </w:tc>
      </w:tr>
      <w:tr w:rsidR="00C060BE" w:rsidRPr="004D7F98" w14:paraId="357BACDA" w14:textId="77777777" w:rsidTr="0025226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5" w:type="dxa"/>
            <w:hideMark/>
          </w:tcPr>
          <w:p w14:paraId="7BA394B6" w14:textId="77777777" w:rsidR="00C060BE" w:rsidRPr="004D7F98" w:rsidRDefault="00C060BE" w:rsidP="00252263">
            <w:pPr>
              <w:rPr>
                <w:rFonts w:ascii="Book Antiqua" w:eastAsia="Times New Roman" w:hAnsi="Book Antiqua" w:cs="Arial"/>
                <w:b w:val="0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b w:val="0"/>
                <w:color w:val="000000"/>
                <w:lang w:eastAsia="es-CR"/>
              </w:rPr>
              <w:t>Trata con fines de trabajo forzoso</w:t>
            </w:r>
          </w:p>
        </w:tc>
        <w:tc>
          <w:tcPr>
            <w:tcW w:w="1200" w:type="dxa"/>
            <w:noWrap/>
            <w:hideMark/>
          </w:tcPr>
          <w:p w14:paraId="4D8D0167" w14:textId="77777777" w:rsidR="00C060BE" w:rsidRPr="004D7F98" w:rsidRDefault="00C060BE" w:rsidP="002522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Arial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color w:val="000000"/>
                <w:lang w:eastAsia="es-CR"/>
              </w:rPr>
              <w:t>31,6%</w:t>
            </w:r>
          </w:p>
        </w:tc>
      </w:tr>
      <w:tr w:rsidR="00C060BE" w:rsidRPr="004D7F98" w14:paraId="3E1C9CBC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5" w:type="dxa"/>
            <w:hideMark/>
          </w:tcPr>
          <w:p w14:paraId="64A2F844" w14:textId="77777777" w:rsidR="00C060BE" w:rsidRPr="004D7F98" w:rsidRDefault="00C060BE" w:rsidP="00252263">
            <w:pPr>
              <w:rPr>
                <w:rFonts w:ascii="Book Antiqua" w:eastAsia="Times New Roman" w:hAnsi="Book Antiqua" w:cs="Arial"/>
                <w:b w:val="0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b w:val="0"/>
                <w:color w:val="000000"/>
                <w:lang w:eastAsia="es-CR"/>
              </w:rPr>
              <w:t>Trata con fines de tráfico de drogas</w:t>
            </w:r>
          </w:p>
        </w:tc>
        <w:tc>
          <w:tcPr>
            <w:tcW w:w="1200" w:type="dxa"/>
            <w:noWrap/>
            <w:hideMark/>
          </w:tcPr>
          <w:p w14:paraId="5B1B3712" w14:textId="77777777" w:rsidR="00C060BE" w:rsidRPr="004D7F98" w:rsidRDefault="00C060BE" w:rsidP="002522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Arial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color w:val="000000"/>
                <w:lang w:eastAsia="es-CR"/>
              </w:rPr>
              <w:t>7,2%</w:t>
            </w:r>
          </w:p>
        </w:tc>
      </w:tr>
      <w:tr w:rsidR="00C060BE" w:rsidRPr="004D7F98" w14:paraId="2367F249" w14:textId="77777777" w:rsidTr="0025226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5" w:type="dxa"/>
            <w:hideMark/>
          </w:tcPr>
          <w:p w14:paraId="6AB5A10D" w14:textId="77777777" w:rsidR="00C060BE" w:rsidRPr="004D7F98" w:rsidRDefault="00C060BE" w:rsidP="00252263">
            <w:pPr>
              <w:rPr>
                <w:rFonts w:ascii="Book Antiqua" w:eastAsia="Times New Roman" w:hAnsi="Book Antiqua" w:cs="Arial"/>
                <w:b w:val="0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b w:val="0"/>
                <w:color w:val="000000"/>
                <w:lang w:eastAsia="es-CR"/>
              </w:rPr>
              <w:t>Trata con fines de extracción y venta de órganos</w:t>
            </w:r>
          </w:p>
        </w:tc>
        <w:tc>
          <w:tcPr>
            <w:tcW w:w="1200" w:type="dxa"/>
            <w:noWrap/>
            <w:hideMark/>
          </w:tcPr>
          <w:p w14:paraId="54F057DF" w14:textId="77777777" w:rsidR="00C060BE" w:rsidRPr="004D7F98" w:rsidRDefault="00C060BE" w:rsidP="002522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Arial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color w:val="000000"/>
                <w:lang w:eastAsia="es-CR"/>
              </w:rPr>
              <w:t>19,9%</w:t>
            </w:r>
          </w:p>
        </w:tc>
      </w:tr>
      <w:tr w:rsidR="00C060BE" w:rsidRPr="004D7F98" w14:paraId="1219FCBE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5" w:type="dxa"/>
            <w:hideMark/>
          </w:tcPr>
          <w:p w14:paraId="65C6A00D" w14:textId="77777777" w:rsidR="00C060BE" w:rsidRPr="004D7F98" w:rsidRDefault="00C060BE" w:rsidP="00252263">
            <w:pPr>
              <w:rPr>
                <w:rFonts w:ascii="Book Antiqua" w:eastAsia="Times New Roman" w:hAnsi="Book Antiqua" w:cs="Arial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Arial"/>
                <w:color w:val="000000"/>
                <w:lang w:eastAsia="es-CR"/>
              </w:rPr>
              <w:t xml:space="preserve">Total </w:t>
            </w:r>
          </w:p>
        </w:tc>
        <w:tc>
          <w:tcPr>
            <w:tcW w:w="1200" w:type="dxa"/>
            <w:noWrap/>
            <w:hideMark/>
          </w:tcPr>
          <w:p w14:paraId="0FF70225" w14:textId="77777777" w:rsidR="00C060BE" w:rsidRPr="004D7F98" w:rsidRDefault="00C060BE" w:rsidP="002522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b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b/>
                <w:color w:val="000000"/>
                <w:lang w:eastAsia="es-CR"/>
              </w:rPr>
              <w:t>100,0%</w:t>
            </w:r>
          </w:p>
        </w:tc>
      </w:tr>
    </w:tbl>
    <w:p w14:paraId="0A01BA73" w14:textId="77777777" w:rsidR="00C060BE" w:rsidRPr="00226CE5" w:rsidRDefault="00C060BE" w:rsidP="00C060BE">
      <w:pPr>
        <w:rPr>
          <w:rFonts w:ascii="Book Antiqua" w:hAnsi="Book Antiqua"/>
          <w:b/>
          <w:sz w:val="24"/>
        </w:rPr>
      </w:pPr>
      <w:r w:rsidRPr="004D7F98">
        <w:rPr>
          <w:rFonts w:ascii="Book Antiqua" w:eastAsia="Calibri" w:hAnsi="Book Antiqua" w:cs="Times New Roman"/>
          <w:b/>
          <w:sz w:val="20"/>
          <w:szCs w:val="20"/>
        </w:rPr>
        <w:t>Fuente:</w:t>
      </w:r>
      <w:r w:rsidRPr="004D7F98">
        <w:rPr>
          <w:rFonts w:ascii="Book Antiqua" w:eastAsia="Calibri" w:hAnsi="Book Antiqua" w:cs="Times New Roman"/>
          <w:sz w:val="20"/>
          <w:szCs w:val="20"/>
        </w:rPr>
        <w:t xml:space="preserve"> IDESPO-UNA, Encuesta Percepción sobre la Trata de Personas en Costa Rica Costa Rica, 2015.</w:t>
      </w:r>
    </w:p>
    <w:p w14:paraId="7F5A94CE" w14:textId="77777777" w:rsidR="00C060BE" w:rsidRDefault="00C060BE" w:rsidP="00C060BE">
      <w:pPr>
        <w:rPr>
          <w:rFonts w:ascii="Times New Roman" w:eastAsia="Calibri" w:hAnsi="Times New Roman" w:cs="Times New Roman"/>
          <w:b/>
          <w:sz w:val="24"/>
        </w:rPr>
      </w:pPr>
    </w:p>
    <w:p w14:paraId="510BAA88" w14:textId="77777777" w:rsidR="00C060BE" w:rsidRDefault="00C060BE" w:rsidP="00C060BE">
      <w:pPr>
        <w:rPr>
          <w:rFonts w:ascii="Times New Roman" w:eastAsia="Calibri" w:hAnsi="Times New Roman" w:cs="Times New Roman"/>
          <w:b/>
          <w:sz w:val="24"/>
        </w:rPr>
      </w:pPr>
    </w:p>
    <w:p w14:paraId="4799FB72" w14:textId="77777777" w:rsidR="00C060BE" w:rsidRDefault="00C060BE" w:rsidP="00C060BE">
      <w:pPr>
        <w:rPr>
          <w:rFonts w:ascii="Times New Roman" w:eastAsia="Calibri" w:hAnsi="Times New Roman" w:cs="Times New Roman"/>
          <w:b/>
          <w:sz w:val="24"/>
        </w:rPr>
      </w:pPr>
    </w:p>
    <w:p w14:paraId="79502EA9" w14:textId="77777777" w:rsidR="00C060BE" w:rsidRDefault="00C060BE" w:rsidP="00C060BE">
      <w:pPr>
        <w:rPr>
          <w:rFonts w:ascii="Times New Roman" w:eastAsia="Calibri" w:hAnsi="Times New Roman" w:cs="Times New Roman"/>
          <w:b/>
          <w:sz w:val="24"/>
        </w:rPr>
      </w:pPr>
    </w:p>
    <w:p w14:paraId="141AF8F7" w14:textId="77777777" w:rsidR="00C060BE" w:rsidRDefault="00C060BE" w:rsidP="00C060BE">
      <w:pPr>
        <w:rPr>
          <w:rFonts w:ascii="Times New Roman" w:eastAsia="Calibri" w:hAnsi="Times New Roman" w:cs="Times New Roman"/>
          <w:b/>
          <w:sz w:val="24"/>
        </w:rPr>
      </w:pPr>
    </w:p>
    <w:p w14:paraId="69CDE109" w14:textId="77777777" w:rsidR="00C060BE" w:rsidRDefault="00C060BE" w:rsidP="00C060BE">
      <w:pPr>
        <w:rPr>
          <w:rFonts w:ascii="Times New Roman" w:eastAsia="Calibri" w:hAnsi="Times New Roman" w:cs="Times New Roman"/>
          <w:b/>
          <w:sz w:val="24"/>
        </w:rPr>
      </w:pPr>
    </w:p>
    <w:p w14:paraId="1A3F1726" w14:textId="77777777" w:rsidR="00C060BE" w:rsidRDefault="00C060BE" w:rsidP="00C060BE">
      <w:pPr>
        <w:rPr>
          <w:rFonts w:ascii="Times New Roman" w:eastAsia="Calibri" w:hAnsi="Times New Roman" w:cs="Times New Roman"/>
          <w:b/>
          <w:sz w:val="24"/>
        </w:rPr>
      </w:pPr>
    </w:p>
    <w:p w14:paraId="0167D078" w14:textId="77777777" w:rsidR="00C060BE" w:rsidRPr="004D7F98" w:rsidRDefault="00C060BE" w:rsidP="00C060BE">
      <w:pPr>
        <w:spacing w:after="0" w:line="240" w:lineRule="auto"/>
        <w:jc w:val="center"/>
        <w:outlineLvl w:val="0"/>
        <w:rPr>
          <w:rFonts w:ascii="Book Antiqua" w:eastAsia="Calibri" w:hAnsi="Book Antiqua" w:cs="Times New Roman"/>
          <w:b/>
          <w:bCs/>
          <w:sz w:val="24"/>
          <w:lang w:val="es-ES"/>
        </w:rPr>
      </w:pPr>
      <w:r w:rsidRPr="004D7F98">
        <w:rPr>
          <w:rFonts w:ascii="Book Antiqua" w:eastAsia="Calibri" w:hAnsi="Book Antiqua" w:cs="Times New Roman"/>
          <w:b/>
          <w:sz w:val="24"/>
        </w:rPr>
        <w:t>Tabla</w:t>
      </w:r>
      <w:r>
        <w:rPr>
          <w:rFonts w:ascii="Book Antiqua" w:eastAsia="Calibri" w:hAnsi="Book Antiqua" w:cs="Times New Roman"/>
          <w:b/>
          <w:bCs/>
          <w:sz w:val="24"/>
          <w:lang w:val="es-ES"/>
        </w:rPr>
        <w:t xml:space="preserve"> 4</w:t>
      </w:r>
    </w:p>
    <w:p w14:paraId="06B53FE6" w14:textId="77777777" w:rsidR="00C060BE" w:rsidRPr="004D7F98" w:rsidRDefault="00C060BE" w:rsidP="00C060BE">
      <w:pPr>
        <w:spacing w:after="0" w:line="240" w:lineRule="auto"/>
        <w:jc w:val="both"/>
        <w:rPr>
          <w:rFonts w:ascii="Book Antiqua" w:eastAsia="Calibri" w:hAnsi="Book Antiqua" w:cs="Times New Roman"/>
          <w:b/>
          <w:sz w:val="24"/>
        </w:rPr>
      </w:pPr>
    </w:p>
    <w:p w14:paraId="726105C9" w14:textId="77777777" w:rsidR="00C060BE" w:rsidRPr="004D7F98" w:rsidRDefault="00C060BE" w:rsidP="00C060BE">
      <w:pPr>
        <w:spacing w:after="0" w:line="240" w:lineRule="auto"/>
        <w:jc w:val="both"/>
        <w:rPr>
          <w:rFonts w:ascii="Book Antiqua" w:eastAsia="Calibri" w:hAnsi="Book Antiqua" w:cs="Times New Roman"/>
          <w:b/>
          <w:sz w:val="24"/>
        </w:rPr>
      </w:pPr>
      <w:r w:rsidRPr="004D7F98">
        <w:rPr>
          <w:rFonts w:ascii="Book Antiqua" w:eastAsia="Calibri" w:hAnsi="Book Antiqua" w:cs="Times New Roman"/>
          <w:b/>
          <w:sz w:val="24"/>
        </w:rPr>
        <w:t>Distribución porcentual de la población encuestada sobre la percepción de los factores que incluyen para que se den casos de la Trata de Personas en Costa Rica</w:t>
      </w:r>
    </w:p>
    <w:p w14:paraId="0F27F44F" w14:textId="77777777" w:rsidR="00C060BE" w:rsidRPr="004D7F98" w:rsidRDefault="00C060BE" w:rsidP="00C060BE">
      <w:pPr>
        <w:spacing w:after="0" w:line="240" w:lineRule="auto"/>
        <w:jc w:val="both"/>
        <w:rPr>
          <w:rFonts w:ascii="Book Antiqua" w:eastAsia="Calibri" w:hAnsi="Book Antiqua" w:cs="Times New Roman"/>
          <w:b/>
          <w:sz w:val="24"/>
        </w:rPr>
      </w:pPr>
      <w:r w:rsidRPr="004D7F98">
        <w:rPr>
          <w:rFonts w:ascii="Book Antiqua" w:eastAsia="Calibri" w:hAnsi="Book Antiqua" w:cs="Times New Roman"/>
          <w:b/>
          <w:sz w:val="24"/>
        </w:rPr>
        <w:t>Agosto, 2015</w:t>
      </w:r>
    </w:p>
    <w:p w14:paraId="0AD4355F" w14:textId="77777777" w:rsidR="00C060BE" w:rsidRPr="004D7F98" w:rsidRDefault="00C060BE" w:rsidP="00C060BE">
      <w:pPr>
        <w:spacing w:after="0" w:line="240" w:lineRule="auto"/>
        <w:jc w:val="both"/>
        <w:rPr>
          <w:rFonts w:ascii="Book Antiqua" w:eastAsia="Calibri" w:hAnsi="Book Antiqua" w:cs="Times New Roman"/>
          <w:b/>
          <w:sz w:val="24"/>
        </w:rPr>
      </w:pPr>
      <w:r w:rsidRPr="004D7F98">
        <w:rPr>
          <w:rFonts w:ascii="Book Antiqua" w:eastAsia="Calibri" w:hAnsi="Book Antiqua" w:cs="Times New Roman"/>
          <w:b/>
          <w:sz w:val="24"/>
        </w:rPr>
        <w:t>n=515</w:t>
      </w:r>
    </w:p>
    <w:p w14:paraId="0A10399C" w14:textId="77777777" w:rsidR="00C060BE" w:rsidRPr="004D7F98" w:rsidRDefault="00C060BE" w:rsidP="00C060BE">
      <w:pPr>
        <w:spacing w:after="0" w:line="240" w:lineRule="auto"/>
        <w:jc w:val="both"/>
        <w:rPr>
          <w:rFonts w:ascii="Book Antiqua" w:eastAsia="Calibri" w:hAnsi="Book Antiqua" w:cs="Times New Roman"/>
          <w:b/>
          <w:sz w:val="24"/>
        </w:rPr>
      </w:pPr>
    </w:p>
    <w:tbl>
      <w:tblPr>
        <w:tblStyle w:val="Sombreadoclaro-nfasis11"/>
        <w:tblW w:w="8980" w:type="dxa"/>
        <w:tblLook w:val="04A0" w:firstRow="1" w:lastRow="0" w:firstColumn="1" w:lastColumn="0" w:noHBand="0" w:noVBand="1"/>
      </w:tblPr>
      <w:tblGrid>
        <w:gridCol w:w="5202"/>
        <w:gridCol w:w="851"/>
        <w:gridCol w:w="850"/>
        <w:gridCol w:w="1007"/>
        <w:gridCol w:w="1070"/>
      </w:tblGrid>
      <w:tr w:rsidR="00C060BE" w:rsidRPr="004D7F98" w14:paraId="28F8B2B8" w14:textId="77777777" w:rsidTr="00252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hideMark/>
          </w:tcPr>
          <w:p w14:paraId="2B7EBCB6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es-ES" w:eastAsia="es-CR"/>
              </w:rPr>
              <w:t>Factores que influyen para que se den en el país casos de trata de personas</w:t>
            </w:r>
          </w:p>
        </w:tc>
        <w:tc>
          <w:tcPr>
            <w:tcW w:w="851" w:type="dxa"/>
            <w:vAlign w:val="center"/>
            <w:hideMark/>
          </w:tcPr>
          <w:p w14:paraId="381A5DF2" w14:textId="77777777" w:rsidR="00C060BE" w:rsidRPr="004D7F98" w:rsidRDefault="00C060BE" w:rsidP="0025226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es-ES" w:eastAsia="es-CR"/>
              </w:rPr>
              <w:t>SI</w:t>
            </w:r>
          </w:p>
        </w:tc>
        <w:tc>
          <w:tcPr>
            <w:tcW w:w="850" w:type="dxa"/>
            <w:vAlign w:val="center"/>
            <w:hideMark/>
          </w:tcPr>
          <w:p w14:paraId="6692DFDC" w14:textId="77777777" w:rsidR="00C060BE" w:rsidRPr="004D7F98" w:rsidRDefault="00C060BE" w:rsidP="0025226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es-ES" w:eastAsia="es-CR"/>
              </w:rPr>
              <w:t>NO</w:t>
            </w:r>
          </w:p>
        </w:tc>
        <w:tc>
          <w:tcPr>
            <w:tcW w:w="939" w:type="dxa"/>
            <w:vAlign w:val="center"/>
          </w:tcPr>
          <w:p w14:paraId="2BA2D7AF" w14:textId="77777777" w:rsidR="00C060BE" w:rsidRPr="004D7F98" w:rsidRDefault="00C060BE" w:rsidP="0025226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es-ES" w:eastAsia="es-CR"/>
              </w:rPr>
              <w:t>NS/NR</w:t>
            </w:r>
          </w:p>
        </w:tc>
        <w:tc>
          <w:tcPr>
            <w:tcW w:w="987" w:type="dxa"/>
            <w:vAlign w:val="center"/>
          </w:tcPr>
          <w:p w14:paraId="21392978" w14:textId="77777777" w:rsidR="00C060BE" w:rsidRPr="004D7F98" w:rsidRDefault="00C060BE" w:rsidP="0025226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es-ES"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es-ES" w:eastAsia="es-CR"/>
              </w:rPr>
              <w:t>TOTAL</w:t>
            </w:r>
          </w:p>
        </w:tc>
      </w:tr>
      <w:tr w:rsidR="00C060BE" w:rsidRPr="004D7F98" w14:paraId="0DE91D2E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vAlign w:val="center"/>
            <w:hideMark/>
          </w:tcPr>
          <w:p w14:paraId="67ECF351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es-ES" w:eastAsia="es-CR"/>
              </w:rPr>
              <w:t xml:space="preserve">Limitaciones para estudiar (económicas, distancia geográfica, transporte) </w:t>
            </w:r>
          </w:p>
        </w:tc>
        <w:tc>
          <w:tcPr>
            <w:tcW w:w="851" w:type="dxa"/>
            <w:noWrap/>
            <w:vAlign w:val="center"/>
            <w:hideMark/>
          </w:tcPr>
          <w:p w14:paraId="083F464B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79,2</w:t>
            </w:r>
          </w:p>
        </w:tc>
        <w:tc>
          <w:tcPr>
            <w:tcW w:w="850" w:type="dxa"/>
            <w:noWrap/>
            <w:vAlign w:val="center"/>
            <w:hideMark/>
          </w:tcPr>
          <w:p w14:paraId="7E7852E1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20,4</w:t>
            </w:r>
          </w:p>
        </w:tc>
        <w:tc>
          <w:tcPr>
            <w:tcW w:w="939" w:type="dxa"/>
            <w:vAlign w:val="center"/>
          </w:tcPr>
          <w:p w14:paraId="6910854F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0,4</w:t>
            </w:r>
          </w:p>
        </w:tc>
        <w:tc>
          <w:tcPr>
            <w:tcW w:w="987" w:type="dxa"/>
            <w:vAlign w:val="center"/>
          </w:tcPr>
          <w:p w14:paraId="39D72667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100%</w:t>
            </w:r>
          </w:p>
        </w:tc>
      </w:tr>
      <w:tr w:rsidR="00C060BE" w:rsidRPr="004D7F98" w14:paraId="1332F9A3" w14:textId="77777777" w:rsidTr="0025226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vAlign w:val="center"/>
            <w:hideMark/>
          </w:tcPr>
          <w:p w14:paraId="4311266F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es-ES" w:eastAsia="es-CR"/>
              </w:rPr>
              <w:t xml:space="preserve">Escasas oportunidades de empleo </w:t>
            </w:r>
          </w:p>
        </w:tc>
        <w:tc>
          <w:tcPr>
            <w:tcW w:w="851" w:type="dxa"/>
            <w:noWrap/>
            <w:vAlign w:val="center"/>
            <w:hideMark/>
          </w:tcPr>
          <w:p w14:paraId="03FC370F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89,9</w:t>
            </w:r>
          </w:p>
        </w:tc>
        <w:tc>
          <w:tcPr>
            <w:tcW w:w="850" w:type="dxa"/>
            <w:noWrap/>
            <w:vAlign w:val="center"/>
            <w:hideMark/>
          </w:tcPr>
          <w:p w14:paraId="7DD8FFE8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9,7</w:t>
            </w:r>
          </w:p>
        </w:tc>
        <w:tc>
          <w:tcPr>
            <w:tcW w:w="939" w:type="dxa"/>
            <w:vAlign w:val="center"/>
          </w:tcPr>
          <w:p w14:paraId="08DE4FBC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0,4</w:t>
            </w:r>
          </w:p>
        </w:tc>
        <w:tc>
          <w:tcPr>
            <w:tcW w:w="987" w:type="dxa"/>
            <w:vAlign w:val="center"/>
          </w:tcPr>
          <w:p w14:paraId="53A59ADD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100%</w:t>
            </w:r>
          </w:p>
        </w:tc>
      </w:tr>
      <w:tr w:rsidR="00C060BE" w:rsidRPr="004D7F98" w14:paraId="00B3AF63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vAlign w:val="center"/>
            <w:hideMark/>
          </w:tcPr>
          <w:p w14:paraId="259FA487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es-ES" w:eastAsia="es-CR"/>
              </w:rPr>
              <w:t>Empleo informal (empleo sin contrato ni garantías sociales)</w:t>
            </w:r>
          </w:p>
        </w:tc>
        <w:tc>
          <w:tcPr>
            <w:tcW w:w="851" w:type="dxa"/>
            <w:noWrap/>
            <w:vAlign w:val="center"/>
            <w:hideMark/>
          </w:tcPr>
          <w:p w14:paraId="78779F5D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76,5</w:t>
            </w:r>
          </w:p>
        </w:tc>
        <w:tc>
          <w:tcPr>
            <w:tcW w:w="850" w:type="dxa"/>
            <w:noWrap/>
            <w:vAlign w:val="center"/>
            <w:hideMark/>
          </w:tcPr>
          <w:p w14:paraId="2029A833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22,3</w:t>
            </w:r>
          </w:p>
        </w:tc>
        <w:tc>
          <w:tcPr>
            <w:tcW w:w="939" w:type="dxa"/>
            <w:vAlign w:val="center"/>
          </w:tcPr>
          <w:p w14:paraId="79267847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1,2</w:t>
            </w:r>
          </w:p>
        </w:tc>
        <w:tc>
          <w:tcPr>
            <w:tcW w:w="987" w:type="dxa"/>
            <w:vAlign w:val="center"/>
          </w:tcPr>
          <w:p w14:paraId="53E12E22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100%</w:t>
            </w:r>
          </w:p>
        </w:tc>
      </w:tr>
      <w:tr w:rsidR="00C060BE" w:rsidRPr="004D7F98" w14:paraId="4E62360A" w14:textId="77777777" w:rsidTr="0025226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vAlign w:val="center"/>
            <w:hideMark/>
          </w:tcPr>
          <w:p w14:paraId="085C2510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es-ES" w:eastAsia="es-CR"/>
              </w:rPr>
              <w:t xml:space="preserve">Migraciones internacionales </w:t>
            </w:r>
          </w:p>
        </w:tc>
        <w:tc>
          <w:tcPr>
            <w:tcW w:w="851" w:type="dxa"/>
            <w:noWrap/>
            <w:vAlign w:val="center"/>
            <w:hideMark/>
          </w:tcPr>
          <w:p w14:paraId="52067DDA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91,5</w:t>
            </w:r>
          </w:p>
        </w:tc>
        <w:tc>
          <w:tcPr>
            <w:tcW w:w="850" w:type="dxa"/>
            <w:noWrap/>
            <w:vAlign w:val="center"/>
            <w:hideMark/>
          </w:tcPr>
          <w:p w14:paraId="5E16EB86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6,8</w:t>
            </w:r>
          </w:p>
        </w:tc>
        <w:tc>
          <w:tcPr>
            <w:tcW w:w="939" w:type="dxa"/>
            <w:vAlign w:val="center"/>
          </w:tcPr>
          <w:p w14:paraId="3056553D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1,7</w:t>
            </w:r>
          </w:p>
        </w:tc>
        <w:tc>
          <w:tcPr>
            <w:tcW w:w="987" w:type="dxa"/>
            <w:vAlign w:val="center"/>
          </w:tcPr>
          <w:p w14:paraId="7B10CBAA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100%</w:t>
            </w:r>
          </w:p>
        </w:tc>
      </w:tr>
      <w:tr w:rsidR="00C060BE" w:rsidRPr="004D7F98" w14:paraId="01573240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vAlign w:val="center"/>
            <w:hideMark/>
          </w:tcPr>
          <w:p w14:paraId="28BFEC16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es-ES" w:eastAsia="es-CR"/>
              </w:rPr>
              <w:t xml:space="preserve">Pobreza </w:t>
            </w:r>
          </w:p>
        </w:tc>
        <w:tc>
          <w:tcPr>
            <w:tcW w:w="851" w:type="dxa"/>
            <w:noWrap/>
            <w:vAlign w:val="center"/>
            <w:hideMark/>
          </w:tcPr>
          <w:p w14:paraId="65D0C249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94,2</w:t>
            </w:r>
          </w:p>
        </w:tc>
        <w:tc>
          <w:tcPr>
            <w:tcW w:w="850" w:type="dxa"/>
            <w:noWrap/>
            <w:vAlign w:val="center"/>
            <w:hideMark/>
          </w:tcPr>
          <w:p w14:paraId="14BA5080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5,6</w:t>
            </w:r>
          </w:p>
        </w:tc>
        <w:tc>
          <w:tcPr>
            <w:tcW w:w="939" w:type="dxa"/>
            <w:vAlign w:val="center"/>
          </w:tcPr>
          <w:p w14:paraId="4AAEFA25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0,2</w:t>
            </w:r>
          </w:p>
        </w:tc>
        <w:tc>
          <w:tcPr>
            <w:tcW w:w="987" w:type="dxa"/>
            <w:vAlign w:val="center"/>
          </w:tcPr>
          <w:p w14:paraId="35BF2766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100%</w:t>
            </w:r>
          </w:p>
        </w:tc>
      </w:tr>
      <w:tr w:rsidR="00C060BE" w:rsidRPr="004D7F98" w14:paraId="275F70BA" w14:textId="77777777" w:rsidTr="0025226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vAlign w:val="center"/>
            <w:hideMark/>
          </w:tcPr>
          <w:p w14:paraId="092F6B97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es-ES" w:eastAsia="es-CR"/>
              </w:rPr>
              <w:t xml:space="preserve">Turismo </w:t>
            </w:r>
          </w:p>
        </w:tc>
        <w:tc>
          <w:tcPr>
            <w:tcW w:w="851" w:type="dxa"/>
            <w:noWrap/>
            <w:vAlign w:val="center"/>
            <w:hideMark/>
          </w:tcPr>
          <w:p w14:paraId="7B3F2505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68,5</w:t>
            </w:r>
          </w:p>
        </w:tc>
        <w:tc>
          <w:tcPr>
            <w:tcW w:w="850" w:type="dxa"/>
            <w:noWrap/>
            <w:vAlign w:val="center"/>
            <w:hideMark/>
          </w:tcPr>
          <w:p w14:paraId="407C19C1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28,0</w:t>
            </w:r>
          </w:p>
        </w:tc>
        <w:tc>
          <w:tcPr>
            <w:tcW w:w="939" w:type="dxa"/>
            <w:vAlign w:val="center"/>
          </w:tcPr>
          <w:p w14:paraId="73F4D6C1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3,5</w:t>
            </w:r>
          </w:p>
        </w:tc>
        <w:tc>
          <w:tcPr>
            <w:tcW w:w="987" w:type="dxa"/>
            <w:vAlign w:val="center"/>
          </w:tcPr>
          <w:p w14:paraId="12DF9B8F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100%</w:t>
            </w:r>
          </w:p>
        </w:tc>
      </w:tr>
      <w:tr w:rsidR="00C060BE" w:rsidRPr="004D7F98" w14:paraId="40747361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vAlign w:val="center"/>
            <w:hideMark/>
          </w:tcPr>
          <w:p w14:paraId="137456C1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es-ES" w:eastAsia="es-CR"/>
              </w:rPr>
              <w:t>Profesionales sin oportunidades de empleo en lo que estudió</w:t>
            </w:r>
          </w:p>
        </w:tc>
        <w:tc>
          <w:tcPr>
            <w:tcW w:w="851" w:type="dxa"/>
            <w:noWrap/>
            <w:vAlign w:val="center"/>
            <w:hideMark/>
          </w:tcPr>
          <w:p w14:paraId="7130F304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53,2</w:t>
            </w:r>
          </w:p>
        </w:tc>
        <w:tc>
          <w:tcPr>
            <w:tcW w:w="850" w:type="dxa"/>
            <w:noWrap/>
            <w:vAlign w:val="center"/>
            <w:hideMark/>
          </w:tcPr>
          <w:p w14:paraId="7DE7D689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45,0</w:t>
            </w:r>
          </w:p>
        </w:tc>
        <w:tc>
          <w:tcPr>
            <w:tcW w:w="939" w:type="dxa"/>
            <w:vAlign w:val="center"/>
          </w:tcPr>
          <w:p w14:paraId="421E502A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1,7</w:t>
            </w:r>
          </w:p>
        </w:tc>
        <w:tc>
          <w:tcPr>
            <w:tcW w:w="987" w:type="dxa"/>
            <w:vAlign w:val="center"/>
          </w:tcPr>
          <w:p w14:paraId="1FF6219E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100%</w:t>
            </w:r>
          </w:p>
        </w:tc>
      </w:tr>
      <w:tr w:rsidR="00C060BE" w:rsidRPr="004D7F98" w14:paraId="45199F73" w14:textId="77777777" w:rsidTr="0025226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vAlign w:val="center"/>
            <w:hideMark/>
          </w:tcPr>
          <w:p w14:paraId="4E7B26EE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es-ES" w:eastAsia="es-CR"/>
              </w:rPr>
              <w:t xml:space="preserve">Crimen organizado </w:t>
            </w:r>
          </w:p>
        </w:tc>
        <w:tc>
          <w:tcPr>
            <w:tcW w:w="851" w:type="dxa"/>
            <w:noWrap/>
            <w:vAlign w:val="center"/>
            <w:hideMark/>
          </w:tcPr>
          <w:p w14:paraId="6591585E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92,8</w:t>
            </w:r>
          </w:p>
        </w:tc>
        <w:tc>
          <w:tcPr>
            <w:tcW w:w="850" w:type="dxa"/>
            <w:noWrap/>
            <w:vAlign w:val="center"/>
            <w:hideMark/>
          </w:tcPr>
          <w:p w14:paraId="13F7FB2C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4,7</w:t>
            </w:r>
          </w:p>
        </w:tc>
        <w:tc>
          <w:tcPr>
            <w:tcW w:w="939" w:type="dxa"/>
            <w:vAlign w:val="center"/>
          </w:tcPr>
          <w:p w14:paraId="2B6B857A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2,5</w:t>
            </w:r>
          </w:p>
        </w:tc>
        <w:tc>
          <w:tcPr>
            <w:tcW w:w="987" w:type="dxa"/>
            <w:vAlign w:val="center"/>
          </w:tcPr>
          <w:p w14:paraId="56EC5F87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100%</w:t>
            </w:r>
          </w:p>
        </w:tc>
      </w:tr>
    </w:tbl>
    <w:p w14:paraId="0306DDB7" w14:textId="77777777" w:rsidR="00C060BE" w:rsidRPr="004D7F98" w:rsidRDefault="00C060BE" w:rsidP="00C060BE">
      <w:pPr>
        <w:spacing w:after="0" w:line="240" w:lineRule="auto"/>
        <w:jc w:val="both"/>
        <w:rPr>
          <w:rFonts w:ascii="Book Antiqua" w:eastAsia="Calibri" w:hAnsi="Book Antiqua" w:cs="Times New Roman"/>
          <w:b/>
          <w:sz w:val="20"/>
          <w:szCs w:val="20"/>
        </w:rPr>
      </w:pPr>
    </w:p>
    <w:p w14:paraId="39746E47" w14:textId="77777777" w:rsidR="00C060BE" w:rsidRPr="004D7F98" w:rsidRDefault="00C060BE" w:rsidP="00C060BE">
      <w:pPr>
        <w:spacing w:after="0" w:line="240" w:lineRule="auto"/>
        <w:jc w:val="both"/>
        <w:rPr>
          <w:rFonts w:ascii="Book Antiqua" w:eastAsia="Calibri" w:hAnsi="Book Antiqua" w:cs="Times New Roman"/>
          <w:bCs/>
          <w:color w:val="000000"/>
          <w:sz w:val="20"/>
          <w:szCs w:val="20"/>
        </w:rPr>
      </w:pPr>
      <w:r w:rsidRPr="004D7F98">
        <w:rPr>
          <w:rFonts w:ascii="Book Antiqua" w:eastAsia="Calibri" w:hAnsi="Book Antiqua" w:cs="Times New Roman"/>
          <w:b/>
          <w:sz w:val="20"/>
          <w:szCs w:val="20"/>
        </w:rPr>
        <w:t>Fuente:</w:t>
      </w:r>
      <w:r w:rsidRPr="004D7F98">
        <w:rPr>
          <w:rFonts w:ascii="Book Antiqua" w:eastAsia="Calibri" w:hAnsi="Book Antiqua" w:cs="Times New Roman"/>
          <w:sz w:val="20"/>
          <w:szCs w:val="20"/>
        </w:rPr>
        <w:t xml:space="preserve"> IDESPO-UNA, Encuesta Percepción sobre la Trata de Personas en Costa Rica Costa Rica, 2015. </w:t>
      </w:r>
    </w:p>
    <w:p w14:paraId="42B7677F" w14:textId="77777777" w:rsidR="00C060BE" w:rsidRDefault="00C060BE" w:rsidP="00C060BE">
      <w:pPr>
        <w:jc w:val="both"/>
        <w:rPr>
          <w:rFonts w:ascii="Book Antiqua" w:hAnsi="Book Antiqua"/>
        </w:rPr>
      </w:pPr>
    </w:p>
    <w:p w14:paraId="110A4B7B" w14:textId="77777777" w:rsidR="00C060BE" w:rsidRDefault="00C060BE" w:rsidP="00C060BE">
      <w:pPr>
        <w:jc w:val="both"/>
        <w:rPr>
          <w:rFonts w:ascii="Book Antiqua" w:hAnsi="Book Antiqua"/>
        </w:rPr>
      </w:pPr>
    </w:p>
    <w:p w14:paraId="52FE6714" w14:textId="77777777" w:rsidR="00C060BE" w:rsidRDefault="00C060BE" w:rsidP="00C060BE">
      <w:pPr>
        <w:jc w:val="both"/>
        <w:rPr>
          <w:rFonts w:ascii="Book Antiqua" w:hAnsi="Book Antiqua"/>
        </w:rPr>
      </w:pPr>
    </w:p>
    <w:p w14:paraId="04C5495B" w14:textId="77777777" w:rsidR="00C060BE" w:rsidRDefault="00C060BE" w:rsidP="00C060BE">
      <w:pPr>
        <w:jc w:val="both"/>
        <w:rPr>
          <w:rFonts w:ascii="Book Antiqua" w:hAnsi="Book Antiqua"/>
        </w:rPr>
      </w:pPr>
    </w:p>
    <w:p w14:paraId="1F9BC86E" w14:textId="77777777" w:rsidR="00C060BE" w:rsidRDefault="00C060BE" w:rsidP="00C060BE">
      <w:pPr>
        <w:jc w:val="both"/>
        <w:rPr>
          <w:rFonts w:ascii="Book Antiqua" w:hAnsi="Book Antiqua"/>
        </w:rPr>
      </w:pPr>
    </w:p>
    <w:p w14:paraId="3664E96C" w14:textId="77777777" w:rsidR="00C060BE" w:rsidRDefault="00C060BE" w:rsidP="00C060BE">
      <w:pPr>
        <w:jc w:val="both"/>
        <w:rPr>
          <w:rFonts w:ascii="Book Antiqua" w:hAnsi="Book Antiqua"/>
        </w:rPr>
      </w:pPr>
    </w:p>
    <w:p w14:paraId="585B9652" w14:textId="77777777" w:rsidR="00C060BE" w:rsidRDefault="00C060BE" w:rsidP="00C060BE">
      <w:pPr>
        <w:jc w:val="both"/>
        <w:rPr>
          <w:rFonts w:ascii="Book Antiqua" w:hAnsi="Book Antiqua"/>
        </w:rPr>
      </w:pPr>
    </w:p>
    <w:p w14:paraId="4CA2A992" w14:textId="77777777" w:rsidR="00C060BE" w:rsidRDefault="00C060BE" w:rsidP="00C060BE">
      <w:pPr>
        <w:jc w:val="both"/>
        <w:rPr>
          <w:rFonts w:ascii="Book Antiqua" w:hAnsi="Book Antiqua"/>
        </w:rPr>
      </w:pPr>
    </w:p>
    <w:p w14:paraId="17502174" w14:textId="77777777" w:rsidR="00C060BE" w:rsidRDefault="00C060BE" w:rsidP="00C060BE">
      <w:pPr>
        <w:jc w:val="both"/>
        <w:rPr>
          <w:rFonts w:ascii="Book Antiqua" w:hAnsi="Book Antiqua"/>
        </w:rPr>
      </w:pPr>
    </w:p>
    <w:p w14:paraId="782029B1" w14:textId="77777777" w:rsidR="00C060BE" w:rsidRDefault="00C060BE" w:rsidP="00C060BE">
      <w:pPr>
        <w:jc w:val="both"/>
        <w:rPr>
          <w:rFonts w:ascii="Book Antiqua" w:hAnsi="Book Antiqua"/>
        </w:rPr>
      </w:pPr>
    </w:p>
    <w:p w14:paraId="04EC613E" w14:textId="77777777" w:rsidR="00C060BE" w:rsidRDefault="00C060BE" w:rsidP="00C060BE">
      <w:pPr>
        <w:jc w:val="both"/>
        <w:rPr>
          <w:rFonts w:ascii="Book Antiqua" w:hAnsi="Book Antiqua"/>
        </w:rPr>
      </w:pPr>
    </w:p>
    <w:p w14:paraId="7B5B3766" w14:textId="77777777" w:rsidR="00C060BE" w:rsidRDefault="00C060BE" w:rsidP="00C060BE">
      <w:pPr>
        <w:jc w:val="both"/>
        <w:rPr>
          <w:rFonts w:ascii="Book Antiqua" w:hAnsi="Book Antiqua"/>
        </w:rPr>
      </w:pPr>
    </w:p>
    <w:p w14:paraId="756946E0" w14:textId="77777777" w:rsidR="00C060BE" w:rsidRPr="004D7F98" w:rsidRDefault="00C060BE" w:rsidP="00C060BE">
      <w:pPr>
        <w:jc w:val="both"/>
        <w:rPr>
          <w:rFonts w:ascii="Book Antiqua" w:hAnsi="Book Antiqua"/>
        </w:rPr>
      </w:pPr>
    </w:p>
    <w:p w14:paraId="62D10545" w14:textId="77777777" w:rsidR="00C060BE" w:rsidRPr="004D7F98" w:rsidRDefault="00C060BE" w:rsidP="00C060BE">
      <w:pPr>
        <w:jc w:val="center"/>
        <w:outlineLvl w:val="0"/>
        <w:rPr>
          <w:rFonts w:ascii="Book Antiqua" w:eastAsia="Calibri" w:hAnsi="Book Antiqua" w:cs="Times New Roman"/>
          <w:b/>
          <w:sz w:val="24"/>
        </w:rPr>
      </w:pPr>
      <w:r w:rsidRPr="004D7F98">
        <w:rPr>
          <w:rFonts w:ascii="Book Antiqua" w:eastAsia="Calibri" w:hAnsi="Book Antiqua" w:cs="Times New Roman"/>
          <w:b/>
          <w:sz w:val="24"/>
        </w:rPr>
        <w:t>Tabla</w:t>
      </w:r>
      <w:r w:rsidRPr="004D7F98">
        <w:rPr>
          <w:rFonts w:ascii="Book Antiqua" w:eastAsia="Calibri" w:hAnsi="Book Antiqua" w:cs="Times New Roman"/>
          <w:b/>
          <w:bCs/>
          <w:sz w:val="24"/>
          <w:lang w:val="es-ES"/>
        </w:rPr>
        <w:t xml:space="preserve"> 5</w:t>
      </w:r>
    </w:p>
    <w:p w14:paraId="07C418B0" w14:textId="77777777" w:rsidR="00C060BE" w:rsidRPr="004D7F98" w:rsidRDefault="00C060BE" w:rsidP="00C060BE">
      <w:pPr>
        <w:spacing w:after="0" w:line="240" w:lineRule="auto"/>
        <w:jc w:val="both"/>
        <w:rPr>
          <w:rFonts w:ascii="Book Antiqua" w:eastAsia="Calibri" w:hAnsi="Book Antiqua" w:cs="Times New Roman"/>
          <w:b/>
          <w:sz w:val="24"/>
        </w:rPr>
      </w:pPr>
      <w:r w:rsidRPr="004D7F98">
        <w:rPr>
          <w:rFonts w:ascii="Book Antiqua" w:eastAsia="Calibri" w:hAnsi="Book Antiqua" w:cs="Times New Roman"/>
          <w:b/>
          <w:sz w:val="24"/>
        </w:rPr>
        <w:t>Distribución porcentual de la población encuestada sobre la percepción acerca de principal causa de vulnerabilidad de las personas que podrían ser víctimas de Trata de Personas en Costa Rica</w:t>
      </w:r>
    </w:p>
    <w:p w14:paraId="08F3CBA4" w14:textId="77777777" w:rsidR="00C060BE" w:rsidRPr="004D7F98" w:rsidRDefault="00C060BE" w:rsidP="00C060BE">
      <w:pPr>
        <w:spacing w:after="0" w:line="240" w:lineRule="auto"/>
        <w:jc w:val="both"/>
        <w:rPr>
          <w:rFonts w:ascii="Book Antiqua" w:eastAsia="Calibri" w:hAnsi="Book Antiqua" w:cs="Times New Roman"/>
          <w:b/>
          <w:sz w:val="24"/>
        </w:rPr>
      </w:pPr>
      <w:r w:rsidRPr="004D7F98">
        <w:rPr>
          <w:rFonts w:ascii="Book Antiqua" w:eastAsia="Calibri" w:hAnsi="Book Antiqua" w:cs="Times New Roman"/>
          <w:b/>
          <w:sz w:val="24"/>
        </w:rPr>
        <w:t xml:space="preserve">Agosto, 2015 </w:t>
      </w:r>
    </w:p>
    <w:p w14:paraId="0BD812CC" w14:textId="77777777" w:rsidR="00C060BE" w:rsidRPr="004D7F98" w:rsidRDefault="00C060BE" w:rsidP="00C060BE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es-CR"/>
        </w:rPr>
      </w:pPr>
      <w:r w:rsidRPr="004D7F98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es-CR"/>
        </w:rPr>
        <w:t>n=515</w:t>
      </w:r>
    </w:p>
    <w:p w14:paraId="7B55C2C5" w14:textId="77777777" w:rsidR="00C060BE" w:rsidRPr="004D7F98" w:rsidRDefault="00C060BE" w:rsidP="00C060BE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es-CR"/>
        </w:rPr>
      </w:pPr>
    </w:p>
    <w:tbl>
      <w:tblPr>
        <w:tblStyle w:val="Sombreadoclaro-nfasis13"/>
        <w:tblW w:w="7938" w:type="dxa"/>
        <w:tblInd w:w="675" w:type="dxa"/>
        <w:tblLook w:val="04A0" w:firstRow="1" w:lastRow="0" w:firstColumn="1" w:lastColumn="0" w:noHBand="0" w:noVBand="1"/>
      </w:tblPr>
      <w:tblGrid>
        <w:gridCol w:w="6096"/>
        <w:gridCol w:w="1842"/>
      </w:tblGrid>
      <w:tr w:rsidR="00C060BE" w:rsidRPr="004D7F98" w14:paraId="35B2C6BA" w14:textId="77777777" w:rsidTr="00252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241DF548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Causas de vulnerabilidad ante la Trata de Personas</w:t>
            </w:r>
          </w:p>
        </w:tc>
        <w:tc>
          <w:tcPr>
            <w:tcW w:w="1842" w:type="dxa"/>
            <w:noWrap/>
          </w:tcPr>
          <w:p w14:paraId="2C578C6C" w14:textId="77777777" w:rsidR="00C060BE" w:rsidRPr="004D7F98" w:rsidRDefault="00C060BE" w:rsidP="0025226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Porcentaje</w:t>
            </w:r>
          </w:p>
        </w:tc>
      </w:tr>
      <w:tr w:rsidR="00C060BE" w:rsidRPr="004D7F98" w14:paraId="2090AADA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267EAFF4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  <w:t>Pobreza</w:t>
            </w:r>
          </w:p>
        </w:tc>
        <w:tc>
          <w:tcPr>
            <w:tcW w:w="1842" w:type="dxa"/>
            <w:noWrap/>
            <w:hideMark/>
          </w:tcPr>
          <w:p w14:paraId="6530EA12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45,5</w:t>
            </w:r>
          </w:p>
        </w:tc>
      </w:tr>
      <w:tr w:rsidR="00C060BE" w:rsidRPr="004D7F98" w14:paraId="3375D88C" w14:textId="77777777" w:rsidTr="0025226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68F73FC4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  <w:t>Desempleo</w:t>
            </w:r>
          </w:p>
        </w:tc>
        <w:tc>
          <w:tcPr>
            <w:tcW w:w="1842" w:type="dxa"/>
            <w:noWrap/>
            <w:hideMark/>
          </w:tcPr>
          <w:p w14:paraId="7056227C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12,3</w:t>
            </w:r>
          </w:p>
        </w:tc>
      </w:tr>
      <w:tr w:rsidR="00C060BE" w:rsidRPr="004D7F98" w14:paraId="44D1FA69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4B01431B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  <w:t>Ignorancia/ falta de información</w:t>
            </w:r>
          </w:p>
        </w:tc>
        <w:tc>
          <w:tcPr>
            <w:tcW w:w="1842" w:type="dxa"/>
            <w:noWrap/>
            <w:hideMark/>
          </w:tcPr>
          <w:p w14:paraId="0A785142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10,6</w:t>
            </w:r>
          </w:p>
        </w:tc>
      </w:tr>
      <w:tr w:rsidR="00C060BE" w:rsidRPr="004D7F98" w14:paraId="236BF6B2" w14:textId="77777777" w:rsidTr="0025226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46807924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  <w:t>Falta de educación</w:t>
            </w:r>
          </w:p>
        </w:tc>
        <w:tc>
          <w:tcPr>
            <w:tcW w:w="1842" w:type="dxa"/>
            <w:noWrap/>
            <w:hideMark/>
          </w:tcPr>
          <w:p w14:paraId="49B4429A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9,6</w:t>
            </w:r>
          </w:p>
        </w:tc>
      </w:tr>
      <w:tr w:rsidR="00C060BE" w:rsidRPr="004D7F98" w14:paraId="5B5B22E0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7FE3E1F4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  <w:t>Porque son niños/jóvenes</w:t>
            </w:r>
          </w:p>
        </w:tc>
        <w:tc>
          <w:tcPr>
            <w:tcW w:w="1842" w:type="dxa"/>
            <w:noWrap/>
            <w:hideMark/>
          </w:tcPr>
          <w:p w14:paraId="64603EEE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1,2</w:t>
            </w:r>
          </w:p>
        </w:tc>
      </w:tr>
      <w:tr w:rsidR="00C060BE" w:rsidRPr="004D7F98" w14:paraId="123E599D" w14:textId="77777777" w:rsidTr="0025226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5255D33A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  <w:t>Desintegración familiar</w:t>
            </w:r>
          </w:p>
        </w:tc>
        <w:tc>
          <w:tcPr>
            <w:tcW w:w="1842" w:type="dxa"/>
            <w:noWrap/>
            <w:hideMark/>
          </w:tcPr>
          <w:p w14:paraId="41952878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3,7</w:t>
            </w:r>
          </w:p>
        </w:tc>
      </w:tr>
      <w:tr w:rsidR="00C060BE" w:rsidRPr="004D7F98" w14:paraId="78ACCC93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7D00A397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  <w:t>Por migrar</w:t>
            </w:r>
          </w:p>
        </w:tc>
        <w:tc>
          <w:tcPr>
            <w:tcW w:w="1842" w:type="dxa"/>
            <w:noWrap/>
            <w:hideMark/>
          </w:tcPr>
          <w:p w14:paraId="1C90C39B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1,7</w:t>
            </w:r>
          </w:p>
        </w:tc>
      </w:tr>
      <w:tr w:rsidR="00C060BE" w:rsidRPr="004D7F98" w14:paraId="1FFB705B" w14:textId="77777777" w:rsidTr="0025226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1831173F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  <w:t>Exceso de confianza</w:t>
            </w:r>
          </w:p>
        </w:tc>
        <w:tc>
          <w:tcPr>
            <w:tcW w:w="1842" w:type="dxa"/>
            <w:noWrap/>
            <w:hideMark/>
          </w:tcPr>
          <w:p w14:paraId="2E557878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4,2</w:t>
            </w:r>
          </w:p>
        </w:tc>
      </w:tr>
      <w:tr w:rsidR="00C060BE" w:rsidRPr="004D7F98" w14:paraId="4AB24EAD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0C1227F5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  <w:t>Inseguridad</w:t>
            </w:r>
          </w:p>
        </w:tc>
        <w:tc>
          <w:tcPr>
            <w:tcW w:w="1842" w:type="dxa"/>
            <w:noWrap/>
            <w:hideMark/>
          </w:tcPr>
          <w:p w14:paraId="2F938DC3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1,9</w:t>
            </w:r>
          </w:p>
        </w:tc>
      </w:tr>
      <w:tr w:rsidR="00C060BE" w:rsidRPr="004D7F98" w14:paraId="231F2E1C" w14:textId="77777777" w:rsidTr="0025226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35811EB6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  <w:t>Ambición</w:t>
            </w:r>
          </w:p>
        </w:tc>
        <w:tc>
          <w:tcPr>
            <w:tcW w:w="1842" w:type="dxa"/>
            <w:noWrap/>
            <w:hideMark/>
          </w:tcPr>
          <w:p w14:paraId="3583FA1E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4,5</w:t>
            </w:r>
          </w:p>
        </w:tc>
      </w:tr>
      <w:tr w:rsidR="00C060BE" w:rsidRPr="004D7F98" w14:paraId="095DD292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7E38C082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  <w:t>Otros</w:t>
            </w:r>
          </w:p>
        </w:tc>
        <w:tc>
          <w:tcPr>
            <w:tcW w:w="1842" w:type="dxa"/>
            <w:noWrap/>
            <w:hideMark/>
          </w:tcPr>
          <w:p w14:paraId="623E4159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4,0</w:t>
            </w:r>
          </w:p>
        </w:tc>
      </w:tr>
      <w:tr w:rsidR="00C060BE" w:rsidRPr="004D7F98" w14:paraId="66072C22" w14:textId="77777777" w:rsidTr="0025226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6F63D958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b w:val="0"/>
                <w:color w:val="000000"/>
                <w:sz w:val="24"/>
                <w:szCs w:val="24"/>
                <w:lang w:eastAsia="es-CR"/>
              </w:rPr>
              <w:t>NS/NR</w:t>
            </w:r>
          </w:p>
        </w:tc>
        <w:tc>
          <w:tcPr>
            <w:tcW w:w="1842" w:type="dxa"/>
            <w:noWrap/>
            <w:hideMark/>
          </w:tcPr>
          <w:p w14:paraId="6495E88C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highlight w:val="yellow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0,8</w:t>
            </w:r>
          </w:p>
        </w:tc>
      </w:tr>
      <w:tr w:rsidR="00C060BE" w:rsidRPr="004D7F98" w14:paraId="15AE2CDE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3C34F60F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Total</w:t>
            </w:r>
          </w:p>
        </w:tc>
        <w:tc>
          <w:tcPr>
            <w:tcW w:w="1842" w:type="dxa"/>
            <w:noWrap/>
            <w:hideMark/>
          </w:tcPr>
          <w:p w14:paraId="56D071E4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R"/>
              </w:rPr>
              <w:t>100%</w:t>
            </w:r>
          </w:p>
        </w:tc>
      </w:tr>
    </w:tbl>
    <w:p w14:paraId="55FC0FD9" w14:textId="77777777" w:rsidR="00C060BE" w:rsidRPr="004D7F98" w:rsidRDefault="00C060BE" w:rsidP="00C060BE">
      <w:pPr>
        <w:spacing w:after="0" w:line="240" w:lineRule="auto"/>
        <w:jc w:val="both"/>
        <w:rPr>
          <w:rFonts w:ascii="Book Antiqua" w:eastAsia="Calibri" w:hAnsi="Book Antiqua" w:cs="Times New Roman"/>
          <w:b/>
          <w:sz w:val="24"/>
        </w:rPr>
      </w:pPr>
    </w:p>
    <w:p w14:paraId="41F8D172" w14:textId="77777777" w:rsidR="00C060BE" w:rsidRPr="004D7F98" w:rsidRDefault="00C060BE" w:rsidP="00C060BE">
      <w:pPr>
        <w:spacing w:after="0" w:line="240" w:lineRule="auto"/>
        <w:jc w:val="both"/>
        <w:rPr>
          <w:rFonts w:ascii="Book Antiqua" w:eastAsia="Calibri" w:hAnsi="Book Antiqua" w:cs="Times New Roman"/>
          <w:b/>
          <w:sz w:val="24"/>
        </w:rPr>
      </w:pPr>
    </w:p>
    <w:p w14:paraId="0187E58C" w14:textId="77777777" w:rsidR="00C060BE" w:rsidRPr="004D7F98" w:rsidRDefault="00C060BE" w:rsidP="00C060BE">
      <w:pPr>
        <w:spacing w:after="0" w:line="240" w:lineRule="auto"/>
        <w:jc w:val="both"/>
        <w:rPr>
          <w:rFonts w:ascii="Book Antiqua" w:eastAsia="Calibri" w:hAnsi="Book Antiqua" w:cs="Times New Roman"/>
          <w:bCs/>
          <w:color w:val="000000"/>
          <w:sz w:val="20"/>
          <w:szCs w:val="20"/>
        </w:rPr>
      </w:pPr>
      <w:r w:rsidRPr="004D7F98">
        <w:rPr>
          <w:rFonts w:ascii="Book Antiqua" w:eastAsia="Calibri" w:hAnsi="Book Antiqua" w:cs="Times New Roman"/>
          <w:b/>
          <w:sz w:val="20"/>
          <w:szCs w:val="20"/>
        </w:rPr>
        <w:t>Fuente:</w:t>
      </w:r>
      <w:r w:rsidRPr="004D7F98">
        <w:rPr>
          <w:rFonts w:ascii="Book Antiqua" w:eastAsia="Calibri" w:hAnsi="Book Antiqua" w:cs="Times New Roman"/>
          <w:sz w:val="20"/>
          <w:szCs w:val="20"/>
        </w:rPr>
        <w:t xml:space="preserve"> IDESPO-UNA, Encuesta Percepción sobre la Trata de Personas en Costa Rica Costa Rica, 2015. </w:t>
      </w:r>
    </w:p>
    <w:p w14:paraId="557DEB3F" w14:textId="77777777" w:rsidR="00C060BE" w:rsidRPr="004D7F98" w:rsidRDefault="00C060BE" w:rsidP="00C060BE">
      <w:pPr>
        <w:jc w:val="both"/>
        <w:rPr>
          <w:rFonts w:ascii="Book Antiqua" w:hAnsi="Book Antiqua"/>
        </w:rPr>
      </w:pPr>
    </w:p>
    <w:p w14:paraId="5AB6C35A" w14:textId="77777777" w:rsidR="00C060BE" w:rsidRPr="004D7F98" w:rsidRDefault="00C060BE" w:rsidP="00C060BE">
      <w:pPr>
        <w:spacing w:line="240" w:lineRule="auto"/>
        <w:jc w:val="center"/>
        <w:outlineLvl w:val="0"/>
        <w:rPr>
          <w:rFonts w:ascii="Book Antiqua" w:eastAsia="Calibri" w:hAnsi="Book Antiqua" w:cs="Times New Roman"/>
          <w:b/>
          <w:sz w:val="24"/>
        </w:rPr>
      </w:pPr>
      <w:r w:rsidRPr="004D7F98">
        <w:rPr>
          <w:rFonts w:ascii="Book Antiqua" w:eastAsia="Calibri" w:hAnsi="Book Antiqua" w:cs="Times New Roman"/>
          <w:b/>
          <w:sz w:val="24"/>
        </w:rPr>
        <w:t>Tabla</w:t>
      </w:r>
      <w:r>
        <w:rPr>
          <w:rFonts w:ascii="Book Antiqua" w:eastAsia="Calibri" w:hAnsi="Book Antiqua" w:cs="Times New Roman"/>
          <w:b/>
          <w:bCs/>
          <w:sz w:val="24"/>
          <w:lang w:val="es-ES"/>
        </w:rPr>
        <w:t xml:space="preserve">  6</w:t>
      </w:r>
    </w:p>
    <w:p w14:paraId="3071357A" w14:textId="77777777" w:rsidR="00C060BE" w:rsidRPr="004D7F98" w:rsidRDefault="00C060BE" w:rsidP="00C060BE">
      <w:pPr>
        <w:spacing w:after="0" w:line="240" w:lineRule="auto"/>
        <w:jc w:val="both"/>
        <w:rPr>
          <w:rFonts w:ascii="Book Antiqua" w:eastAsia="Calibri" w:hAnsi="Book Antiqua" w:cs="Times New Roman"/>
          <w:b/>
          <w:sz w:val="24"/>
        </w:rPr>
      </w:pPr>
      <w:r w:rsidRPr="004D7F98">
        <w:rPr>
          <w:rFonts w:ascii="Book Antiqua" w:eastAsia="Calibri" w:hAnsi="Book Antiqua" w:cs="Times New Roman"/>
          <w:b/>
          <w:sz w:val="24"/>
        </w:rPr>
        <w:t>Distribución porcentual de la población encuestada sobre el nivel de riesgo que tienen las poblaciones de vivir una situación de trata de personas en Costa Rica</w:t>
      </w:r>
    </w:p>
    <w:p w14:paraId="021D64BD" w14:textId="77777777" w:rsidR="00C060BE" w:rsidRPr="004D7F98" w:rsidRDefault="00C060BE" w:rsidP="00C060BE">
      <w:pPr>
        <w:spacing w:after="0" w:line="240" w:lineRule="auto"/>
        <w:jc w:val="both"/>
        <w:rPr>
          <w:rFonts w:ascii="Book Antiqua" w:eastAsia="Calibri" w:hAnsi="Book Antiqua" w:cs="Times New Roman"/>
          <w:b/>
          <w:sz w:val="24"/>
        </w:rPr>
      </w:pPr>
      <w:r w:rsidRPr="004D7F98">
        <w:rPr>
          <w:rFonts w:ascii="Book Antiqua" w:eastAsia="Calibri" w:hAnsi="Book Antiqua" w:cs="Times New Roman"/>
          <w:b/>
          <w:sz w:val="24"/>
        </w:rPr>
        <w:t>n=515</w:t>
      </w:r>
    </w:p>
    <w:p w14:paraId="3CAE4ADA" w14:textId="77777777" w:rsidR="00C060BE" w:rsidRPr="004D7F98" w:rsidRDefault="00C060BE" w:rsidP="00C060BE">
      <w:pPr>
        <w:spacing w:after="0" w:line="240" w:lineRule="auto"/>
        <w:jc w:val="both"/>
        <w:rPr>
          <w:rFonts w:ascii="Book Antiqua" w:eastAsia="Calibri" w:hAnsi="Book Antiqua" w:cs="Times New Roman"/>
          <w:b/>
          <w:sz w:val="24"/>
        </w:rPr>
      </w:pPr>
    </w:p>
    <w:tbl>
      <w:tblPr>
        <w:tblStyle w:val="Sombreadoclaro-nfasis12"/>
        <w:tblW w:w="8573" w:type="dxa"/>
        <w:jc w:val="center"/>
        <w:tblLook w:val="04A0" w:firstRow="1" w:lastRow="0" w:firstColumn="1" w:lastColumn="0" w:noHBand="0" w:noVBand="1"/>
      </w:tblPr>
      <w:tblGrid>
        <w:gridCol w:w="3395"/>
        <w:gridCol w:w="925"/>
        <w:gridCol w:w="850"/>
        <w:gridCol w:w="851"/>
        <w:gridCol w:w="850"/>
        <w:gridCol w:w="941"/>
        <w:gridCol w:w="761"/>
      </w:tblGrid>
      <w:tr w:rsidR="00C060BE" w:rsidRPr="004D7F98" w14:paraId="76C54D18" w14:textId="77777777" w:rsidTr="00252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hideMark/>
          </w:tcPr>
          <w:p w14:paraId="057A5CC7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val="es-ES" w:eastAsia="es-CR"/>
              </w:rPr>
              <w:t>Nivel de riesgo según población</w:t>
            </w:r>
          </w:p>
        </w:tc>
        <w:tc>
          <w:tcPr>
            <w:tcW w:w="855" w:type="dxa"/>
            <w:hideMark/>
          </w:tcPr>
          <w:p w14:paraId="4245DEAA" w14:textId="77777777" w:rsidR="00C060BE" w:rsidRPr="004D7F98" w:rsidRDefault="00C060BE" w:rsidP="0025226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val="es-ES" w:eastAsia="es-CR"/>
              </w:rPr>
              <w:t>Mucho</w:t>
            </w:r>
          </w:p>
        </w:tc>
        <w:tc>
          <w:tcPr>
            <w:tcW w:w="850" w:type="dxa"/>
            <w:hideMark/>
          </w:tcPr>
          <w:p w14:paraId="0D7BE538" w14:textId="77777777" w:rsidR="00C060BE" w:rsidRPr="004D7F98" w:rsidRDefault="00C060BE" w:rsidP="0025226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val="es-ES" w:eastAsia="es-CR"/>
              </w:rPr>
              <w:t>Algo</w:t>
            </w:r>
          </w:p>
        </w:tc>
        <w:tc>
          <w:tcPr>
            <w:tcW w:w="851" w:type="dxa"/>
            <w:hideMark/>
          </w:tcPr>
          <w:p w14:paraId="6515576E" w14:textId="77777777" w:rsidR="00C060BE" w:rsidRPr="004D7F98" w:rsidRDefault="00C060BE" w:rsidP="0025226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val="es-ES" w:eastAsia="es-CR"/>
              </w:rPr>
              <w:t>Poco</w:t>
            </w:r>
          </w:p>
        </w:tc>
        <w:tc>
          <w:tcPr>
            <w:tcW w:w="850" w:type="dxa"/>
            <w:hideMark/>
          </w:tcPr>
          <w:p w14:paraId="7EC7F8BD" w14:textId="77777777" w:rsidR="00C060BE" w:rsidRPr="004D7F98" w:rsidRDefault="00C060BE" w:rsidP="0025226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val="es-ES" w:eastAsia="es-CR"/>
              </w:rPr>
              <w:t xml:space="preserve">Nada </w:t>
            </w:r>
          </w:p>
        </w:tc>
        <w:tc>
          <w:tcPr>
            <w:tcW w:w="851" w:type="dxa"/>
            <w:hideMark/>
          </w:tcPr>
          <w:p w14:paraId="589E6C6F" w14:textId="77777777" w:rsidR="00C060BE" w:rsidRPr="004D7F98" w:rsidRDefault="00C060BE" w:rsidP="0025226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val="es-ES" w:eastAsia="es-CR"/>
              </w:rPr>
              <w:t>NS/NR</w:t>
            </w:r>
          </w:p>
        </w:tc>
        <w:tc>
          <w:tcPr>
            <w:tcW w:w="761" w:type="dxa"/>
            <w:hideMark/>
          </w:tcPr>
          <w:p w14:paraId="50B2CF3E" w14:textId="77777777" w:rsidR="00C060BE" w:rsidRPr="004D7F98" w:rsidRDefault="00C060BE" w:rsidP="0025226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 xml:space="preserve">Total </w:t>
            </w:r>
          </w:p>
        </w:tc>
      </w:tr>
      <w:tr w:rsidR="00C060BE" w:rsidRPr="004D7F98" w14:paraId="38DC4F6F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hideMark/>
          </w:tcPr>
          <w:p w14:paraId="0A2B8E2E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val="es-ES" w:eastAsia="es-CR"/>
              </w:rPr>
              <w:t xml:space="preserve">Niños y niñas </w:t>
            </w:r>
          </w:p>
        </w:tc>
        <w:tc>
          <w:tcPr>
            <w:tcW w:w="855" w:type="dxa"/>
            <w:noWrap/>
            <w:hideMark/>
          </w:tcPr>
          <w:p w14:paraId="43FA22F3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80,4</w:t>
            </w:r>
          </w:p>
        </w:tc>
        <w:tc>
          <w:tcPr>
            <w:tcW w:w="850" w:type="dxa"/>
            <w:noWrap/>
            <w:hideMark/>
          </w:tcPr>
          <w:p w14:paraId="6E1B8C81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11,7</w:t>
            </w:r>
          </w:p>
        </w:tc>
        <w:tc>
          <w:tcPr>
            <w:tcW w:w="851" w:type="dxa"/>
            <w:noWrap/>
            <w:hideMark/>
          </w:tcPr>
          <w:p w14:paraId="31EA34F7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7,0</w:t>
            </w:r>
          </w:p>
        </w:tc>
        <w:tc>
          <w:tcPr>
            <w:tcW w:w="850" w:type="dxa"/>
            <w:noWrap/>
            <w:hideMark/>
          </w:tcPr>
          <w:p w14:paraId="00FEA434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0,6</w:t>
            </w:r>
          </w:p>
        </w:tc>
        <w:tc>
          <w:tcPr>
            <w:tcW w:w="851" w:type="dxa"/>
            <w:noWrap/>
            <w:hideMark/>
          </w:tcPr>
          <w:p w14:paraId="43EE0268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0,4</w:t>
            </w:r>
          </w:p>
        </w:tc>
        <w:tc>
          <w:tcPr>
            <w:tcW w:w="761" w:type="dxa"/>
            <w:noWrap/>
            <w:hideMark/>
          </w:tcPr>
          <w:p w14:paraId="1CDF2D5F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100%</w:t>
            </w:r>
          </w:p>
        </w:tc>
      </w:tr>
      <w:tr w:rsidR="00C060BE" w:rsidRPr="004D7F98" w14:paraId="08BA9910" w14:textId="77777777" w:rsidTr="0025226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hideMark/>
          </w:tcPr>
          <w:p w14:paraId="76E01875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val="es-ES" w:eastAsia="es-CR"/>
              </w:rPr>
              <w:t>Adolescentes</w:t>
            </w:r>
          </w:p>
        </w:tc>
        <w:tc>
          <w:tcPr>
            <w:tcW w:w="855" w:type="dxa"/>
            <w:noWrap/>
            <w:hideMark/>
          </w:tcPr>
          <w:p w14:paraId="0E17371E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80,8</w:t>
            </w:r>
          </w:p>
        </w:tc>
        <w:tc>
          <w:tcPr>
            <w:tcW w:w="850" w:type="dxa"/>
            <w:noWrap/>
            <w:hideMark/>
          </w:tcPr>
          <w:p w14:paraId="2BAA420E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14,0</w:t>
            </w:r>
          </w:p>
        </w:tc>
        <w:tc>
          <w:tcPr>
            <w:tcW w:w="851" w:type="dxa"/>
            <w:noWrap/>
            <w:hideMark/>
          </w:tcPr>
          <w:p w14:paraId="3DB4E9DA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4,9</w:t>
            </w:r>
          </w:p>
        </w:tc>
        <w:tc>
          <w:tcPr>
            <w:tcW w:w="850" w:type="dxa"/>
            <w:noWrap/>
            <w:hideMark/>
          </w:tcPr>
          <w:p w14:paraId="607C3712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0,2</w:t>
            </w:r>
          </w:p>
        </w:tc>
        <w:tc>
          <w:tcPr>
            <w:tcW w:w="851" w:type="dxa"/>
            <w:noWrap/>
            <w:hideMark/>
          </w:tcPr>
          <w:p w14:paraId="18599671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0,2</w:t>
            </w:r>
          </w:p>
        </w:tc>
        <w:tc>
          <w:tcPr>
            <w:tcW w:w="761" w:type="dxa"/>
            <w:noWrap/>
            <w:hideMark/>
          </w:tcPr>
          <w:p w14:paraId="3FED2BEA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100%</w:t>
            </w:r>
          </w:p>
        </w:tc>
      </w:tr>
      <w:tr w:rsidR="00C060BE" w:rsidRPr="004D7F98" w14:paraId="5B669E39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hideMark/>
          </w:tcPr>
          <w:p w14:paraId="798EA13F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val="es-ES" w:eastAsia="es-CR"/>
              </w:rPr>
              <w:t>Personas jóvenes (18-35 años)</w:t>
            </w:r>
          </w:p>
        </w:tc>
        <w:tc>
          <w:tcPr>
            <w:tcW w:w="855" w:type="dxa"/>
            <w:noWrap/>
            <w:hideMark/>
          </w:tcPr>
          <w:p w14:paraId="6FCCF50E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46,4</w:t>
            </w:r>
          </w:p>
        </w:tc>
        <w:tc>
          <w:tcPr>
            <w:tcW w:w="850" w:type="dxa"/>
            <w:noWrap/>
            <w:hideMark/>
          </w:tcPr>
          <w:p w14:paraId="24E20E01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34,2</w:t>
            </w:r>
          </w:p>
        </w:tc>
        <w:tc>
          <w:tcPr>
            <w:tcW w:w="851" w:type="dxa"/>
            <w:noWrap/>
            <w:hideMark/>
          </w:tcPr>
          <w:p w14:paraId="0F3FEFD8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17,3</w:t>
            </w:r>
          </w:p>
        </w:tc>
        <w:tc>
          <w:tcPr>
            <w:tcW w:w="850" w:type="dxa"/>
            <w:noWrap/>
            <w:hideMark/>
          </w:tcPr>
          <w:p w14:paraId="22E0DCC8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1,9</w:t>
            </w:r>
          </w:p>
        </w:tc>
        <w:tc>
          <w:tcPr>
            <w:tcW w:w="851" w:type="dxa"/>
            <w:noWrap/>
            <w:hideMark/>
          </w:tcPr>
          <w:p w14:paraId="278297AF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0,2</w:t>
            </w:r>
          </w:p>
        </w:tc>
        <w:tc>
          <w:tcPr>
            <w:tcW w:w="761" w:type="dxa"/>
            <w:noWrap/>
            <w:hideMark/>
          </w:tcPr>
          <w:p w14:paraId="5801E2CC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100%</w:t>
            </w:r>
          </w:p>
        </w:tc>
      </w:tr>
      <w:tr w:rsidR="00C060BE" w:rsidRPr="004D7F98" w14:paraId="3E97E0BF" w14:textId="77777777" w:rsidTr="0025226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hideMark/>
          </w:tcPr>
          <w:p w14:paraId="0AD0E30D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val="es-ES" w:eastAsia="es-CR"/>
              </w:rPr>
              <w:t>Mujeres</w:t>
            </w:r>
            <w:r>
              <w:rPr>
                <w:rFonts w:ascii="Book Antiqua" w:eastAsia="Times New Roman" w:hAnsi="Book Antiqua" w:cs="Times New Roman"/>
                <w:color w:val="000000"/>
                <w:lang w:val="es-ES" w:eastAsia="es-CR"/>
              </w:rPr>
              <w:t xml:space="preserve"> </w:t>
            </w:r>
          </w:p>
        </w:tc>
        <w:tc>
          <w:tcPr>
            <w:tcW w:w="855" w:type="dxa"/>
            <w:noWrap/>
            <w:hideMark/>
          </w:tcPr>
          <w:p w14:paraId="0AA3243F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78,6</w:t>
            </w:r>
          </w:p>
        </w:tc>
        <w:tc>
          <w:tcPr>
            <w:tcW w:w="850" w:type="dxa"/>
            <w:noWrap/>
            <w:hideMark/>
          </w:tcPr>
          <w:p w14:paraId="2FB2330B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13,6</w:t>
            </w:r>
          </w:p>
        </w:tc>
        <w:tc>
          <w:tcPr>
            <w:tcW w:w="851" w:type="dxa"/>
            <w:noWrap/>
            <w:hideMark/>
          </w:tcPr>
          <w:p w14:paraId="625D02A3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7,0</w:t>
            </w:r>
          </w:p>
        </w:tc>
        <w:tc>
          <w:tcPr>
            <w:tcW w:w="850" w:type="dxa"/>
            <w:noWrap/>
            <w:hideMark/>
          </w:tcPr>
          <w:p w14:paraId="253B18A9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0,4</w:t>
            </w:r>
          </w:p>
        </w:tc>
        <w:tc>
          <w:tcPr>
            <w:tcW w:w="851" w:type="dxa"/>
            <w:noWrap/>
            <w:hideMark/>
          </w:tcPr>
          <w:p w14:paraId="672DBF05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0,4</w:t>
            </w:r>
          </w:p>
        </w:tc>
        <w:tc>
          <w:tcPr>
            <w:tcW w:w="761" w:type="dxa"/>
            <w:noWrap/>
            <w:hideMark/>
          </w:tcPr>
          <w:p w14:paraId="6106026C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100%</w:t>
            </w:r>
          </w:p>
        </w:tc>
      </w:tr>
      <w:tr w:rsidR="00C060BE" w:rsidRPr="004D7F98" w14:paraId="2662F351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hideMark/>
          </w:tcPr>
          <w:p w14:paraId="6395CE5C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val="es-ES" w:eastAsia="es-CR"/>
              </w:rPr>
              <w:t xml:space="preserve">Hombres </w:t>
            </w:r>
          </w:p>
        </w:tc>
        <w:tc>
          <w:tcPr>
            <w:tcW w:w="855" w:type="dxa"/>
            <w:noWrap/>
            <w:hideMark/>
          </w:tcPr>
          <w:p w14:paraId="051A8A80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18,6</w:t>
            </w:r>
          </w:p>
        </w:tc>
        <w:tc>
          <w:tcPr>
            <w:tcW w:w="850" w:type="dxa"/>
            <w:noWrap/>
            <w:hideMark/>
          </w:tcPr>
          <w:p w14:paraId="663FF344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38,6</w:t>
            </w:r>
          </w:p>
        </w:tc>
        <w:tc>
          <w:tcPr>
            <w:tcW w:w="851" w:type="dxa"/>
            <w:noWrap/>
            <w:hideMark/>
          </w:tcPr>
          <w:p w14:paraId="3E645C55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38,6</w:t>
            </w:r>
          </w:p>
        </w:tc>
        <w:tc>
          <w:tcPr>
            <w:tcW w:w="850" w:type="dxa"/>
            <w:noWrap/>
            <w:hideMark/>
          </w:tcPr>
          <w:p w14:paraId="2B37008C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3,1</w:t>
            </w:r>
          </w:p>
        </w:tc>
        <w:tc>
          <w:tcPr>
            <w:tcW w:w="851" w:type="dxa"/>
            <w:noWrap/>
            <w:hideMark/>
          </w:tcPr>
          <w:p w14:paraId="781CC243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1,0</w:t>
            </w:r>
          </w:p>
        </w:tc>
        <w:tc>
          <w:tcPr>
            <w:tcW w:w="761" w:type="dxa"/>
            <w:noWrap/>
            <w:hideMark/>
          </w:tcPr>
          <w:p w14:paraId="02558884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100%</w:t>
            </w:r>
          </w:p>
        </w:tc>
      </w:tr>
      <w:tr w:rsidR="00C060BE" w:rsidRPr="004D7F98" w14:paraId="1A78A300" w14:textId="77777777" w:rsidTr="0025226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hideMark/>
          </w:tcPr>
          <w:p w14:paraId="3D1D2938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val="es-ES" w:eastAsia="es-CR"/>
              </w:rPr>
              <w:lastRenderedPageBreak/>
              <w:t xml:space="preserve">Personas migrantes </w:t>
            </w:r>
          </w:p>
        </w:tc>
        <w:tc>
          <w:tcPr>
            <w:tcW w:w="855" w:type="dxa"/>
            <w:noWrap/>
            <w:hideMark/>
          </w:tcPr>
          <w:p w14:paraId="22C31C11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73,0</w:t>
            </w:r>
          </w:p>
        </w:tc>
        <w:tc>
          <w:tcPr>
            <w:tcW w:w="850" w:type="dxa"/>
            <w:noWrap/>
            <w:hideMark/>
          </w:tcPr>
          <w:p w14:paraId="32188008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15,5</w:t>
            </w:r>
          </w:p>
        </w:tc>
        <w:tc>
          <w:tcPr>
            <w:tcW w:w="851" w:type="dxa"/>
            <w:noWrap/>
            <w:hideMark/>
          </w:tcPr>
          <w:p w14:paraId="70F49429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9,9</w:t>
            </w:r>
          </w:p>
        </w:tc>
        <w:tc>
          <w:tcPr>
            <w:tcW w:w="850" w:type="dxa"/>
            <w:noWrap/>
            <w:hideMark/>
          </w:tcPr>
          <w:p w14:paraId="71E4E041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0,6</w:t>
            </w:r>
          </w:p>
        </w:tc>
        <w:tc>
          <w:tcPr>
            <w:tcW w:w="851" w:type="dxa"/>
            <w:noWrap/>
            <w:hideMark/>
          </w:tcPr>
          <w:p w14:paraId="747C0516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1,0</w:t>
            </w:r>
          </w:p>
        </w:tc>
        <w:tc>
          <w:tcPr>
            <w:tcW w:w="761" w:type="dxa"/>
            <w:noWrap/>
            <w:hideMark/>
          </w:tcPr>
          <w:p w14:paraId="54DC1759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100%</w:t>
            </w:r>
          </w:p>
        </w:tc>
      </w:tr>
      <w:tr w:rsidR="00C060BE" w:rsidRPr="004D7F98" w14:paraId="42F8DEF5" w14:textId="77777777" w:rsidTr="00252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hideMark/>
          </w:tcPr>
          <w:p w14:paraId="2111FF88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val="es-ES" w:eastAsia="es-CR"/>
              </w:rPr>
              <w:t>Personas desempleadas</w:t>
            </w:r>
          </w:p>
        </w:tc>
        <w:tc>
          <w:tcPr>
            <w:tcW w:w="855" w:type="dxa"/>
            <w:noWrap/>
            <w:hideMark/>
          </w:tcPr>
          <w:p w14:paraId="4A84D7A7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54,2</w:t>
            </w:r>
          </w:p>
        </w:tc>
        <w:tc>
          <w:tcPr>
            <w:tcW w:w="850" w:type="dxa"/>
            <w:noWrap/>
            <w:hideMark/>
          </w:tcPr>
          <w:p w14:paraId="6551F3F0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27,4</w:t>
            </w:r>
          </w:p>
        </w:tc>
        <w:tc>
          <w:tcPr>
            <w:tcW w:w="851" w:type="dxa"/>
            <w:noWrap/>
            <w:hideMark/>
          </w:tcPr>
          <w:p w14:paraId="140828F7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15,9</w:t>
            </w:r>
          </w:p>
        </w:tc>
        <w:tc>
          <w:tcPr>
            <w:tcW w:w="850" w:type="dxa"/>
            <w:noWrap/>
            <w:hideMark/>
          </w:tcPr>
          <w:p w14:paraId="181838FD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2,1</w:t>
            </w:r>
          </w:p>
        </w:tc>
        <w:tc>
          <w:tcPr>
            <w:tcW w:w="851" w:type="dxa"/>
            <w:noWrap/>
            <w:hideMark/>
          </w:tcPr>
          <w:p w14:paraId="744F10A8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0,4</w:t>
            </w:r>
          </w:p>
        </w:tc>
        <w:tc>
          <w:tcPr>
            <w:tcW w:w="761" w:type="dxa"/>
            <w:noWrap/>
            <w:hideMark/>
          </w:tcPr>
          <w:p w14:paraId="183EF991" w14:textId="77777777" w:rsidR="00C060BE" w:rsidRPr="004D7F98" w:rsidRDefault="00C060BE" w:rsidP="00252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100%</w:t>
            </w:r>
          </w:p>
        </w:tc>
      </w:tr>
      <w:tr w:rsidR="00C060BE" w:rsidRPr="004D7F98" w14:paraId="6CC39379" w14:textId="77777777" w:rsidTr="0025226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hideMark/>
          </w:tcPr>
          <w:p w14:paraId="608E2815" w14:textId="77777777" w:rsidR="00C060BE" w:rsidRPr="004D7F98" w:rsidRDefault="00C060BE" w:rsidP="00252263">
            <w:pPr>
              <w:jc w:val="both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val="es-ES" w:eastAsia="es-CR"/>
              </w:rPr>
              <w:t>Personas con bajo nivel educativo</w:t>
            </w:r>
          </w:p>
        </w:tc>
        <w:tc>
          <w:tcPr>
            <w:tcW w:w="855" w:type="dxa"/>
            <w:noWrap/>
            <w:hideMark/>
          </w:tcPr>
          <w:p w14:paraId="48A4879E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67,6</w:t>
            </w:r>
          </w:p>
        </w:tc>
        <w:tc>
          <w:tcPr>
            <w:tcW w:w="850" w:type="dxa"/>
            <w:noWrap/>
            <w:hideMark/>
          </w:tcPr>
          <w:p w14:paraId="6AF39801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19,8</w:t>
            </w:r>
          </w:p>
        </w:tc>
        <w:tc>
          <w:tcPr>
            <w:tcW w:w="851" w:type="dxa"/>
            <w:noWrap/>
            <w:hideMark/>
          </w:tcPr>
          <w:p w14:paraId="1E1B55E0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10,1</w:t>
            </w:r>
          </w:p>
        </w:tc>
        <w:tc>
          <w:tcPr>
            <w:tcW w:w="850" w:type="dxa"/>
            <w:noWrap/>
            <w:hideMark/>
          </w:tcPr>
          <w:p w14:paraId="19BA416D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2,1</w:t>
            </w:r>
          </w:p>
        </w:tc>
        <w:tc>
          <w:tcPr>
            <w:tcW w:w="851" w:type="dxa"/>
            <w:noWrap/>
            <w:hideMark/>
          </w:tcPr>
          <w:p w14:paraId="196CBE47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0,4</w:t>
            </w:r>
          </w:p>
        </w:tc>
        <w:tc>
          <w:tcPr>
            <w:tcW w:w="761" w:type="dxa"/>
            <w:noWrap/>
            <w:hideMark/>
          </w:tcPr>
          <w:p w14:paraId="7BCC6ECC" w14:textId="77777777" w:rsidR="00C060BE" w:rsidRPr="004D7F98" w:rsidRDefault="00C060BE" w:rsidP="002522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lang w:eastAsia="es-CR"/>
              </w:rPr>
            </w:pPr>
            <w:r w:rsidRPr="004D7F98">
              <w:rPr>
                <w:rFonts w:ascii="Book Antiqua" w:eastAsia="Times New Roman" w:hAnsi="Book Antiqua" w:cs="Times New Roman"/>
                <w:color w:val="000000"/>
                <w:lang w:eastAsia="es-CR"/>
              </w:rPr>
              <w:t>100%</w:t>
            </w:r>
          </w:p>
        </w:tc>
      </w:tr>
    </w:tbl>
    <w:p w14:paraId="25FD8377" w14:textId="77777777" w:rsidR="00C060BE" w:rsidRPr="004D7F98" w:rsidRDefault="00C060BE" w:rsidP="00C060BE">
      <w:pPr>
        <w:spacing w:after="0" w:line="240" w:lineRule="auto"/>
        <w:jc w:val="both"/>
        <w:rPr>
          <w:rFonts w:ascii="Book Antiqua" w:eastAsia="Calibri" w:hAnsi="Book Antiqua" w:cs="Times New Roman"/>
          <w:b/>
          <w:sz w:val="20"/>
          <w:szCs w:val="20"/>
        </w:rPr>
      </w:pPr>
    </w:p>
    <w:p w14:paraId="09A94579" w14:textId="77777777" w:rsidR="00C060BE" w:rsidRPr="004D7F98" w:rsidRDefault="00C060BE" w:rsidP="00C060BE">
      <w:pPr>
        <w:spacing w:after="0" w:line="240" w:lineRule="auto"/>
        <w:jc w:val="both"/>
        <w:rPr>
          <w:rFonts w:ascii="Book Antiqua" w:eastAsia="Calibri" w:hAnsi="Book Antiqua" w:cs="Times New Roman"/>
          <w:bCs/>
          <w:color w:val="000000"/>
          <w:sz w:val="20"/>
          <w:szCs w:val="20"/>
        </w:rPr>
      </w:pPr>
      <w:r w:rsidRPr="004D7F98">
        <w:rPr>
          <w:rFonts w:ascii="Book Antiqua" w:eastAsia="Calibri" w:hAnsi="Book Antiqua" w:cs="Times New Roman"/>
          <w:b/>
          <w:sz w:val="20"/>
          <w:szCs w:val="20"/>
        </w:rPr>
        <w:t>Fuente:</w:t>
      </w:r>
      <w:r w:rsidRPr="004D7F98">
        <w:rPr>
          <w:rFonts w:ascii="Book Antiqua" w:eastAsia="Calibri" w:hAnsi="Book Antiqua" w:cs="Times New Roman"/>
          <w:sz w:val="20"/>
          <w:szCs w:val="20"/>
        </w:rPr>
        <w:t xml:space="preserve"> IDESPO-UNA, Encuesta Percepción sobre la Trata de Personas en Costa Rica Costa Rica, 2015. </w:t>
      </w:r>
    </w:p>
    <w:p w14:paraId="3DDAF33F" w14:textId="77777777" w:rsidR="00C060BE" w:rsidRDefault="00C060BE" w:rsidP="00C060BE">
      <w:pPr>
        <w:jc w:val="both"/>
        <w:rPr>
          <w:rFonts w:ascii="Book Antiqua" w:hAnsi="Book Antiqua" w:cs="Times New Roman"/>
          <w:sz w:val="24"/>
        </w:rPr>
      </w:pPr>
    </w:p>
    <w:p w14:paraId="13B28BE2" w14:textId="77777777" w:rsidR="00C060BE" w:rsidRDefault="00C060BE" w:rsidP="00C060BE">
      <w:pPr>
        <w:jc w:val="both"/>
        <w:rPr>
          <w:rFonts w:ascii="Book Antiqua" w:hAnsi="Book Antiqua" w:cs="Times New Roman"/>
          <w:sz w:val="24"/>
        </w:rPr>
      </w:pPr>
    </w:p>
    <w:p w14:paraId="43AD2854" w14:textId="77777777" w:rsidR="00C060BE" w:rsidRPr="004D7F98" w:rsidRDefault="00C060BE" w:rsidP="00C060BE">
      <w:pPr>
        <w:jc w:val="both"/>
        <w:rPr>
          <w:rFonts w:ascii="Book Antiqua" w:hAnsi="Book Antiqua" w:cs="Times New Roman"/>
          <w:sz w:val="24"/>
        </w:rPr>
      </w:pPr>
      <w:r>
        <w:rPr>
          <w:rFonts w:ascii="Book Antiqua" w:hAnsi="Book Antiqua" w:cs="Times New Roman"/>
          <w:sz w:val="24"/>
        </w:rPr>
        <w:t>------------------------</w:t>
      </w:r>
    </w:p>
    <w:p w14:paraId="64F10670" w14:textId="77777777" w:rsidR="00C060BE" w:rsidRPr="00485D8A" w:rsidRDefault="00C060BE" w:rsidP="00C060BE">
      <w:pPr>
        <w:jc w:val="both"/>
        <w:rPr>
          <w:rFonts w:ascii="Book Antiqua" w:hAnsi="Book Antiqua"/>
          <w:sz w:val="24"/>
          <w:szCs w:val="24"/>
        </w:rPr>
      </w:pPr>
      <w:r w:rsidRPr="00485D8A">
        <w:rPr>
          <w:rFonts w:ascii="Book Antiqua" w:hAnsi="Book Antiqua"/>
          <w:sz w:val="24"/>
          <w:szCs w:val="24"/>
        </w:rPr>
        <w:t xml:space="preserve">azul como señal de solidaridad: </w:t>
      </w:r>
      <w:r w:rsidRPr="00485D8A">
        <w:rPr>
          <w:rFonts w:ascii="Book Antiqua" w:eastAsia="Times New Roman" w:hAnsi="Book Antiqua" w:cs="Arial"/>
          <w:b/>
          <w:bCs/>
          <w:noProof/>
          <w:color w:val="000000"/>
          <w:sz w:val="24"/>
          <w:szCs w:val="24"/>
          <w:lang w:eastAsia="es-CR"/>
        </w:rPr>
        <w:drawing>
          <wp:inline distT="0" distB="0" distL="0" distR="0" wp14:anchorId="5E4DC271" wp14:editId="68296368">
            <wp:extent cx="152400" cy="152400"/>
            <wp:effectExtent l="19050" t="0" r="0" b="0"/>
            <wp:docPr id="9" name="Imagen 1" descr="http://www.unodc.org/images/blueheart/heart_fa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odc.org/images/blueheart/heart_fav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90F46C" w14:textId="77777777" w:rsidR="00C060BE" w:rsidRPr="004D7F98" w:rsidRDefault="00C060BE" w:rsidP="00C060BE">
      <w:pPr>
        <w:jc w:val="both"/>
        <w:rPr>
          <w:rFonts w:ascii="Book Antiqua" w:hAnsi="Book Antiqua"/>
          <w:sz w:val="24"/>
          <w:szCs w:val="24"/>
        </w:rPr>
      </w:pPr>
    </w:p>
    <w:p w14:paraId="0CFD7EC5" w14:textId="77777777" w:rsidR="00C060BE" w:rsidRPr="004D7F98" w:rsidRDefault="00C060BE" w:rsidP="00C060BE">
      <w:pPr>
        <w:jc w:val="both"/>
        <w:rPr>
          <w:rFonts w:ascii="Book Antiqua" w:hAnsi="Book Antiqua"/>
          <w:sz w:val="24"/>
          <w:szCs w:val="24"/>
        </w:rPr>
      </w:pPr>
      <w:r w:rsidRPr="004D7F98">
        <w:rPr>
          <w:rFonts w:ascii="Book Antiqua" w:eastAsia="Times New Roman" w:hAnsi="Book Antiqua" w:cs="Arial"/>
          <w:noProof/>
          <w:lang w:eastAsia="es-CR"/>
        </w:rPr>
        <w:drawing>
          <wp:inline distT="0" distB="0" distL="0" distR="0" wp14:anchorId="16D77E60" wp14:editId="6417EA6F">
            <wp:extent cx="2111216" cy="885825"/>
            <wp:effectExtent l="19050" t="0" r="3334" b="0"/>
            <wp:docPr id="4" name="Imagen 7" descr="Logo Blue Heart Spanish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Blue Heart Spanish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216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F5137F" w14:textId="77777777" w:rsidR="00C060BE" w:rsidRDefault="00C060BE" w:rsidP="00C060BE">
      <w:pPr>
        <w:rPr>
          <w:rFonts w:ascii="Times New Roman" w:eastAsia="Calibri" w:hAnsi="Times New Roman" w:cs="Times New Roman"/>
          <w:b/>
          <w:sz w:val="24"/>
        </w:rPr>
      </w:pPr>
    </w:p>
    <w:p w14:paraId="1BF9D75D" w14:textId="77777777" w:rsidR="00C060BE" w:rsidRDefault="00C060BE" w:rsidP="00C060BE">
      <w:pPr>
        <w:rPr>
          <w:rFonts w:ascii="Times New Roman" w:eastAsia="Calibri" w:hAnsi="Times New Roman" w:cs="Times New Roman"/>
          <w:b/>
          <w:sz w:val="24"/>
        </w:rPr>
      </w:pPr>
    </w:p>
    <w:p w14:paraId="5AC7D7BC" w14:textId="77777777" w:rsidR="00C060BE" w:rsidRDefault="00C060BE" w:rsidP="00C060BE">
      <w:pPr>
        <w:rPr>
          <w:rFonts w:ascii="Times New Roman" w:eastAsia="Calibri" w:hAnsi="Times New Roman" w:cs="Times New Roman"/>
          <w:b/>
          <w:sz w:val="24"/>
        </w:rPr>
      </w:pPr>
      <w:r w:rsidRPr="004D7F98">
        <w:rPr>
          <w:rFonts w:ascii="Book Antiqua" w:hAnsi="Book Antiqua" w:cs="Arial"/>
          <w:noProof/>
          <w:lang w:eastAsia="es-CR"/>
        </w:rPr>
        <w:drawing>
          <wp:inline distT="0" distB="0" distL="0" distR="0" wp14:anchorId="349E12DA" wp14:editId="2F460226">
            <wp:extent cx="3524250" cy="2447925"/>
            <wp:effectExtent l="171450" t="133350" r="361950" b="314325"/>
            <wp:docPr id="3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0510" t="46220" r="28738" b="9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971" cy="24477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FAC360B" w14:textId="77777777" w:rsidR="00C060BE" w:rsidRDefault="00C060BE" w:rsidP="00C060BE">
      <w:pPr>
        <w:rPr>
          <w:rFonts w:ascii="Times New Roman" w:eastAsia="Calibri" w:hAnsi="Times New Roman" w:cs="Times New Roman"/>
          <w:b/>
          <w:sz w:val="24"/>
        </w:rPr>
      </w:pPr>
    </w:p>
    <w:p w14:paraId="4CA2094E" w14:textId="77777777" w:rsidR="00C060BE" w:rsidRDefault="00C060BE" w:rsidP="00C060BE">
      <w:pPr>
        <w:rPr>
          <w:rFonts w:ascii="Times New Roman" w:eastAsia="Calibri" w:hAnsi="Times New Roman" w:cs="Times New Roman"/>
          <w:b/>
          <w:sz w:val="24"/>
        </w:rPr>
      </w:pPr>
    </w:p>
    <w:p w14:paraId="7F4BCFD9" w14:textId="77777777" w:rsidR="00C060BE" w:rsidRDefault="00C060BE" w:rsidP="00C060BE">
      <w:pPr>
        <w:rPr>
          <w:rFonts w:ascii="Times New Roman" w:eastAsia="Calibri" w:hAnsi="Times New Roman" w:cs="Times New Roman"/>
          <w:b/>
          <w:sz w:val="24"/>
        </w:rPr>
      </w:pPr>
    </w:p>
    <w:p w14:paraId="1A71A1DC" w14:textId="77777777" w:rsidR="00C060BE" w:rsidRDefault="00C060BE" w:rsidP="00C060BE">
      <w:pPr>
        <w:rPr>
          <w:rFonts w:ascii="Times New Roman" w:eastAsia="Calibri" w:hAnsi="Times New Roman" w:cs="Times New Roman"/>
          <w:b/>
          <w:sz w:val="24"/>
        </w:rPr>
      </w:pPr>
    </w:p>
    <w:p w14:paraId="145B294D" w14:textId="77777777" w:rsidR="00C060BE" w:rsidRDefault="00C060BE" w:rsidP="001C3BA6">
      <w:pPr>
        <w:ind w:firstLine="708"/>
        <w:jc w:val="center"/>
        <w:rPr>
          <w:rFonts w:ascii="Times New Roman" w:eastAsia="Calibri" w:hAnsi="Times New Roman" w:cs="Times New Roman"/>
          <w:b/>
          <w:sz w:val="24"/>
        </w:rPr>
      </w:pPr>
    </w:p>
    <w:sectPr w:rsidR="00C060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A6"/>
    <w:rsid w:val="000006E7"/>
    <w:rsid w:val="00003B71"/>
    <w:rsid w:val="0001334F"/>
    <w:rsid w:val="000149E5"/>
    <w:rsid w:val="00014BA1"/>
    <w:rsid w:val="00015013"/>
    <w:rsid w:val="000259F6"/>
    <w:rsid w:val="00035D40"/>
    <w:rsid w:val="00037511"/>
    <w:rsid w:val="000377D4"/>
    <w:rsid w:val="00081FEC"/>
    <w:rsid w:val="0008798C"/>
    <w:rsid w:val="00092C63"/>
    <w:rsid w:val="00095F53"/>
    <w:rsid w:val="0009618D"/>
    <w:rsid w:val="000975C0"/>
    <w:rsid w:val="000A04F4"/>
    <w:rsid w:val="000A6871"/>
    <w:rsid w:val="000B399C"/>
    <w:rsid w:val="000B6F44"/>
    <w:rsid w:val="000D3A63"/>
    <w:rsid w:val="00100229"/>
    <w:rsid w:val="00105FAA"/>
    <w:rsid w:val="0011516E"/>
    <w:rsid w:val="00116EB1"/>
    <w:rsid w:val="0012298B"/>
    <w:rsid w:val="00156180"/>
    <w:rsid w:val="001C3643"/>
    <w:rsid w:val="001C3BA6"/>
    <w:rsid w:val="001D0B3B"/>
    <w:rsid w:val="001F24F0"/>
    <w:rsid w:val="001F2B03"/>
    <w:rsid w:val="001F4E3A"/>
    <w:rsid w:val="00203343"/>
    <w:rsid w:val="002556B6"/>
    <w:rsid w:val="0025732D"/>
    <w:rsid w:val="0027116A"/>
    <w:rsid w:val="002D031A"/>
    <w:rsid w:val="002D38E0"/>
    <w:rsid w:val="00302F20"/>
    <w:rsid w:val="0030384F"/>
    <w:rsid w:val="00304661"/>
    <w:rsid w:val="00306CBD"/>
    <w:rsid w:val="00307F42"/>
    <w:rsid w:val="00321C9D"/>
    <w:rsid w:val="00323515"/>
    <w:rsid w:val="00323F06"/>
    <w:rsid w:val="00335DC2"/>
    <w:rsid w:val="00336A95"/>
    <w:rsid w:val="00353107"/>
    <w:rsid w:val="003701FE"/>
    <w:rsid w:val="003877E5"/>
    <w:rsid w:val="00394DC3"/>
    <w:rsid w:val="003A2112"/>
    <w:rsid w:val="003A3E7F"/>
    <w:rsid w:val="003A4D95"/>
    <w:rsid w:val="003B3A98"/>
    <w:rsid w:val="003B5BB7"/>
    <w:rsid w:val="003C0E77"/>
    <w:rsid w:val="003C72A4"/>
    <w:rsid w:val="003C755B"/>
    <w:rsid w:val="003D231F"/>
    <w:rsid w:val="003E06C6"/>
    <w:rsid w:val="003E494D"/>
    <w:rsid w:val="00402AA0"/>
    <w:rsid w:val="00411121"/>
    <w:rsid w:val="004239C1"/>
    <w:rsid w:val="00427E46"/>
    <w:rsid w:val="004745CF"/>
    <w:rsid w:val="00485058"/>
    <w:rsid w:val="00494869"/>
    <w:rsid w:val="004A5AE1"/>
    <w:rsid w:val="004B1F90"/>
    <w:rsid w:val="004C727F"/>
    <w:rsid w:val="004C7317"/>
    <w:rsid w:val="004D0E26"/>
    <w:rsid w:val="004D2656"/>
    <w:rsid w:val="004F6866"/>
    <w:rsid w:val="005012A1"/>
    <w:rsid w:val="00507993"/>
    <w:rsid w:val="00554C70"/>
    <w:rsid w:val="00555429"/>
    <w:rsid w:val="00557180"/>
    <w:rsid w:val="0056086A"/>
    <w:rsid w:val="00573174"/>
    <w:rsid w:val="005A09B6"/>
    <w:rsid w:val="005A5770"/>
    <w:rsid w:val="005E465A"/>
    <w:rsid w:val="005F407E"/>
    <w:rsid w:val="005F4666"/>
    <w:rsid w:val="006128A4"/>
    <w:rsid w:val="006153BA"/>
    <w:rsid w:val="006218D3"/>
    <w:rsid w:val="00626BA5"/>
    <w:rsid w:val="00642642"/>
    <w:rsid w:val="00654EDB"/>
    <w:rsid w:val="00684C6C"/>
    <w:rsid w:val="006927B8"/>
    <w:rsid w:val="0069625B"/>
    <w:rsid w:val="006B3948"/>
    <w:rsid w:val="006D6DB1"/>
    <w:rsid w:val="006E54F3"/>
    <w:rsid w:val="006F467F"/>
    <w:rsid w:val="006F6C33"/>
    <w:rsid w:val="006F79DA"/>
    <w:rsid w:val="007236B5"/>
    <w:rsid w:val="00760245"/>
    <w:rsid w:val="007768D9"/>
    <w:rsid w:val="007A2166"/>
    <w:rsid w:val="007B44C4"/>
    <w:rsid w:val="007B455B"/>
    <w:rsid w:val="007D2DFA"/>
    <w:rsid w:val="007E231C"/>
    <w:rsid w:val="007F2DC9"/>
    <w:rsid w:val="007F5A2F"/>
    <w:rsid w:val="008202D1"/>
    <w:rsid w:val="00826837"/>
    <w:rsid w:val="0084027D"/>
    <w:rsid w:val="00851719"/>
    <w:rsid w:val="00891DE6"/>
    <w:rsid w:val="008E07EF"/>
    <w:rsid w:val="008F5B95"/>
    <w:rsid w:val="00907522"/>
    <w:rsid w:val="009160B0"/>
    <w:rsid w:val="0092225F"/>
    <w:rsid w:val="00940F9A"/>
    <w:rsid w:val="00943869"/>
    <w:rsid w:val="00943A88"/>
    <w:rsid w:val="00944170"/>
    <w:rsid w:val="00955A18"/>
    <w:rsid w:val="00982082"/>
    <w:rsid w:val="00997037"/>
    <w:rsid w:val="009B0B19"/>
    <w:rsid w:val="009B6350"/>
    <w:rsid w:val="009D1D4D"/>
    <w:rsid w:val="009D2127"/>
    <w:rsid w:val="009F6A10"/>
    <w:rsid w:val="00A2410D"/>
    <w:rsid w:val="00A340B9"/>
    <w:rsid w:val="00A43807"/>
    <w:rsid w:val="00A4397E"/>
    <w:rsid w:val="00A47F2B"/>
    <w:rsid w:val="00A675B8"/>
    <w:rsid w:val="00A93E83"/>
    <w:rsid w:val="00A9553D"/>
    <w:rsid w:val="00A95C9C"/>
    <w:rsid w:val="00A968FC"/>
    <w:rsid w:val="00AA4B2D"/>
    <w:rsid w:val="00AA5A85"/>
    <w:rsid w:val="00AA71DA"/>
    <w:rsid w:val="00AC3D63"/>
    <w:rsid w:val="00AC4759"/>
    <w:rsid w:val="00AC62C4"/>
    <w:rsid w:val="00B00876"/>
    <w:rsid w:val="00B168C9"/>
    <w:rsid w:val="00B3779B"/>
    <w:rsid w:val="00B55985"/>
    <w:rsid w:val="00B6790F"/>
    <w:rsid w:val="00B958A0"/>
    <w:rsid w:val="00B964B9"/>
    <w:rsid w:val="00BA4AF1"/>
    <w:rsid w:val="00BB4155"/>
    <w:rsid w:val="00BB7066"/>
    <w:rsid w:val="00BC1DBC"/>
    <w:rsid w:val="00BE0154"/>
    <w:rsid w:val="00BE0C2D"/>
    <w:rsid w:val="00C060BE"/>
    <w:rsid w:val="00C07E7E"/>
    <w:rsid w:val="00C2540E"/>
    <w:rsid w:val="00C528A3"/>
    <w:rsid w:val="00C777EA"/>
    <w:rsid w:val="00C8173C"/>
    <w:rsid w:val="00C83B19"/>
    <w:rsid w:val="00C9108E"/>
    <w:rsid w:val="00CA1B72"/>
    <w:rsid w:val="00CB3349"/>
    <w:rsid w:val="00CC7AFF"/>
    <w:rsid w:val="00CC7B6C"/>
    <w:rsid w:val="00CE4DE4"/>
    <w:rsid w:val="00D05C26"/>
    <w:rsid w:val="00D06FE5"/>
    <w:rsid w:val="00D12AE9"/>
    <w:rsid w:val="00D21F9B"/>
    <w:rsid w:val="00D253BE"/>
    <w:rsid w:val="00D26BBB"/>
    <w:rsid w:val="00D36E7F"/>
    <w:rsid w:val="00D41F3C"/>
    <w:rsid w:val="00D61987"/>
    <w:rsid w:val="00DB3D88"/>
    <w:rsid w:val="00DB4273"/>
    <w:rsid w:val="00DB794C"/>
    <w:rsid w:val="00DF0D51"/>
    <w:rsid w:val="00DF7460"/>
    <w:rsid w:val="00DF7551"/>
    <w:rsid w:val="00E01AC4"/>
    <w:rsid w:val="00E069A7"/>
    <w:rsid w:val="00E14BD5"/>
    <w:rsid w:val="00E2145E"/>
    <w:rsid w:val="00E32725"/>
    <w:rsid w:val="00E4210C"/>
    <w:rsid w:val="00E43511"/>
    <w:rsid w:val="00E453F0"/>
    <w:rsid w:val="00E515ED"/>
    <w:rsid w:val="00E54039"/>
    <w:rsid w:val="00E60952"/>
    <w:rsid w:val="00E71CE1"/>
    <w:rsid w:val="00E7481A"/>
    <w:rsid w:val="00EA61EE"/>
    <w:rsid w:val="00ED6F57"/>
    <w:rsid w:val="00EF0055"/>
    <w:rsid w:val="00EF422D"/>
    <w:rsid w:val="00EF5F98"/>
    <w:rsid w:val="00F318CF"/>
    <w:rsid w:val="00F31CE4"/>
    <w:rsid w:val="00F32836"/>
    <w:rsid w:val="00F35A24"/>
    <w:rsid w:val="00F50787"/>
    <w:rsid w:val="00F54C09"/>
    <w:rsid w:val="00F97983"/>
    <w:rsid w:val="00FA3E56"/>
    <w:rsid w:val="00FB18F8"/>
    <w:rsid w:val="00F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C4FC"/>
  <w15:chartTrackingRefBased/>
  <w15:docId w15:val="{AB9837E3-0800-47E7-93AA-A3F2253E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B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1C3BA6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1C3BA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Sombreadoclaro-nfasis13">
    <w:name w:val="Sombreado claro - Énfasis 13"/>
    <w:basedOn w:val="Tablanormal"/>
    <w:next w:val="Sombreadoclaro-nfasis1"/>
    <w:uiPriority w:val="60"/>
    <w:rsid w:val="001C3BA6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-nfasis12">
    <w:name w:val="Sombreado claro - Énfasis 12"/>
    <w:basedOn w:val="Tablanormal"/>
    <w:next w:val="Sombreadoclaro-nfasis1"/>
    <w:uiPriority w:val="60"/>
    <w:rsid w:val="001C3BA6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aconcuadrcula">
    <w:name w:val="Table Grid"/>
    <w:basedOn w:val="Tablanormal"/>
    <w:uiPriority w:val="59"/>
    <w:rsid w:val="00C06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odc.org/images/blueheart/logo/bh_logo_S.jpg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aura\Downloads\frecuencias%20tr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053558438232899"/>
          <c:y val="5.8902275769745702E-2"/>
          <c:w val="0.72616815359277398"/>
          <c:h val="0.82837133310143496"/>
        </c:manualLayout>
      </c:layout>
      <c:bar3DChart>
        <c:barDir val="bar"/>
        <c:grouping val="clustered"/>
        <c:varyColors val="0"/>
        <c:ser>
          <c:idx val="0"/>
          <c:order val="0"/>
          <c:spPr>
            <a:ln>
              <a:noFill/>
            </a:ln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'[frecuencias trata.xlsx]Hoja3'!$J$4:$J$7</c:f>
              <c:strCache>
                <c:ptCount val="4"/>
                <c:pt idx="0">
                  <c:v>NR/NS</c:v>
                </c:pt>
                <c:pt idx="1">
                  <c:v>Lo confunde</c:v>
                </c:pt>
                <c:pt idx="2">
                  <c:v>No</c:v>
                </c:pt>
                <c:pt idx="3">
                  <c:v>Si</c:v>
                </c:pt>
              </c:strCache>
            </c:strRef>
          </c:cat>
          <c:val>
            <c:numRef>
              <c:f>'[frecuencias trata.xlsx]Hoja3'!$K$4:$K$7</c:f>
              <c:numCache>
                <c:formatCode>###0.0</c:formatCode>
                <c:ptCount val="4"/>
                <c:pt idx="0">
                  <c:v>2.2499999999999999E-2</c:v>
                </c:pt>
                <c:pt idx="1">
                  <c:v>3.3750000000000002E-2</c:v>
                </c:pt>
                <c:pt idx="2">
                  <c:v>0.29625000000000001</c:v>
                </c:pt>
                <c:pt idx="3">
                  <c:v>0.64749999999999996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77337768"/>
        <c:axId val="477339728"/>
        <c:axId val="0"/>
      </c:bar3DChart>
      <c:catAx>
        <c:axId val="47733776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es-CR"/>
          </a:p>
        </c:txPr>
        <c:crossAx val="477339728"/>
        <c:crosses val="autoZero"/>
        <c:auto val="1"/>
        <c:lblAlgn val="ctr"/>
        <c:lblOffset val="100"/>
        <c:noMultiLvlLbl val="0"/>
      </c:catAx>
      <c:valAx>
        <c:axId val="477339728"/>
        <c:scaling>
          <c:orientation val="minMax"/>
        </c:scaling>
        <c:delete val="0"/>
        <c:axPos val="b"/>
        <c:numFmt formatCode="0%" sourceLinked="0"/>
        <c:majorTickMark val="out"/>
        <c:minorTickMark val="none"/>
        <c:tickLblPos val="nextTo"/>
        <c:crossAx val="4773377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650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Alfaro</dc:creator>
  <cp:keywords/>
  <dc:description/>
  <cp:lastModifiedBy>Esteban Alfaro</cp:lastModifiedBy>
  <cp:revision>2</cp:revision>
  <dcterms:created xsi:type="dcterms:W3CDTF">2017-06-14T19:54:00Z</dcterms:created>
  <dcterms:modified xsi:type="dcterms:W3CDTF">2017-06-14T19:54:00Z</dcterms:modified>
</cp:coreProperties>
</file>